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3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4.xml" ContentType="application/vnd.openxmlformats-officedocument.themeOverrid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OLE_LINK5"/>
    <w:bookmarkStart w:id="1" w:name="OLE_LINK6"/>
    <w:p w:rsidR="00353672" w:rsidRPr="00310C12" w:rsidRDefault="00310C12" w:rsidP="00310C12">
      <w:pPr>
        <w:pStyle w:val="BodyText21"/>
        <w:widowControl/>
        <w:jc w:val="center"/>
        <w:rPr>
          <w:rFonts w:ascii="Arial" w:hAnsi="Arial" w:cs="Arial"/>
          <w:noProof/>
          <w:color w:val="244061" w:themeColor="accent1" w:themeShade="80"/>
          <w:szCs w:val="24"/>
        </w:rPr>
      </w:pPr>
      <w:r w:rsidRPr="00310C12">
        <w:rPr>
          <w:rFonts w:ascii="Arial" w:hAnsi="Arial" w:cs="Arial"/>
          <w:noProof/>
          <w:color w:val="244061" w:themeColor="accent1" w:themeShade="80"/>
          <w:szCs w:val="24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A8C1425" wp14:editId="2AEDAFBA">
                <wp:simplePos x="0" y="0"/>
                <wp:positionH relativeFrom="column">
                  <wp:posOffset>3845282</wp:posOffset>
                </wp:positionH>
                <wp:positionV relativeFrom="paragraph">
                  <wp:posOffset>-144588</wp:posOffset>
                </wp:positionV>
                <wp:extent cx="2076450" cy="466725"/>
                <wp:effectExtent l="0" t="0" r="0" b="95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4348BD" w:rsidRPr="00310C12" w:rsidRDefault="004348BD">
                            <w:pPr>
                              <w:rPr>
                                <w:color w:val="244061" w:themeColor="accent1" w:themeShade="80"/>
                                <w:sz w:val="20"/>
                              </w:rPr>
                            </w:pPr>
                            <w:r w:rsidRPr="00310C12">
                              <w:rPr>
                                <w:color w:val="244061" w:themeColor="accent1" w:themeShade="80"/>
                                <w:sz w:val="20"/>
                              </w:rPr>
                              <w:t>Приложение № 1 к протоколу</w:t>
                            </w:r>
                          </w:p>
                          <w:p w:rsidR="004348BD" w:rsidRPr="00310C12" w:rsidRDefault="004348BD">
                            <w:pPr>
                              <w:pStyle w:val="Xed"/>
                              <w:widowControl/>
                              <w:tabs>
                                <w:tab w:val="clear" w:pos="4153"/>
                                <w:tab w:val="clear" w:pos="8306"/>
                              </w:tabs>
                              <w:rPr>
                                <w:rFonts w:ascii="Arial" w:hAnsi="Arial"/>
                                <w:color w:val="244061" w:themeColor="accent1" w:themeShade="80"/>
                                <w:lang w:val="en-US"/>
                              </w:rPr>
                            </w:pPr>
                            <w:r w:rsidRPr="00310C12">
                              <w:rPr>
                                <w:rFonts w:ascii="Arial" w:hAnsi="Arial"/>
                                <w:color w:val="244061" w:themeColor="accent1" w:themeShade="80"/>
                              </w:rPr>
                              <w:t xml:space="preserve">МГС № </w:t>
                            </w:r>
                            <w:r>
                              <w:rPr>
                                <w:rFonts w:ascii="Arial" w:hAnsi="Arial"/>
                                <w:color w:val="244061" w:themeColor="accent1" w:themeShade="80"/>
                              </w:rPr>
                              <w:t>63-2023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8C142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02.8pt;margin-top:-11.4pt;width:163.5pt;height:36.7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" filled="f" stroked="f">
                <v:textbox>
                  <w:txbxContent>
                    <w:p w:rsidR="004348BD" w:rsidRPr="00310C12" w:rsidRDefault="004348BD">
                      <w:pPr>
                        <w:rPr>
                          <w:color w:val="244061" w:themeColor="accent1" w:themeShade="80"/>
                          <w:sz w:val="20"/>
                        </w:rPr>
                      </w:pPr>
                      <w:r w:rsidRPr="00310C12">
                        <w:rPr>
                          <w:color w:val="244061" w:themeColor="accent1" w:themeShade="80"/>
                          <w:sz w:val="20"/>
                        </w:rPr>
                        <w:t>Приложение № 1 к протоколу</w:t>
                      </w:r>
                    </w:p>
                    <w:p w:rsidR="004348BD" w:rsidRPr="00310C12" w:rsidRDefault="004348BD">
                      <w:pPr>
                        <w:pStyle w:val="Xed"/>
                        <w:widowControl/>
                        <w:tabs>
                          <w:tab w:val="clear" w:pos="4153"/>
                          <w:tab w:val="clear" w:pos="8306"/>
                        </w:tabs>
                        <w:rPr>
                          <w:rFonts w:ascii="Arial" w:hAnsi="Arial"/>
                          <w:color w:val="244061" w:themeColor="accent1" w:themeShade="80"/>
                          <w:lang w:val="en-US"/>
                        </w:rPr>
                      </w:pPr>
                      <w:r w:rsidRPr="00310C12">
                        <w:rPr>
                          <w:rFonts w:ascii="Arial" w:hAnsi="Arial"/>
                          <w:color w:val="244061" w:themeColor="accent1" w:themeShade="80"/>
                        </w:rPr>
                        <w:t xml:space="preserve">МГС № </w:t>
                      </w:r>
                      <w:r>
                        <w:rPr>
                          <w:rFonts w:ascii="Arial" w:hAnsi="Arial"/>
                          <w:color w:val="244061" w:themeColor="accent1" w:themeShade="80"/>
                        </w:rPr>
                        <w:t>63-2023</w:t>
                      </w:r>
                    </w:p>
                  </w:txbxContent>
                </v:textbox>
              </v:shape>
            </w:pict>
          </mc:Fallback>
        </mc:AlternateContent>
      </w:r>
    </w:p>
    <w:p w:rsidR="00353672" w:rsidRPr="00310C12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 w:rsidRPr="00C868B1"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  <w:t>Содружество Независимых Государств</w:t>
      </w:r>
    </w:p>
    <w:p w:rsidR="009C743F" w:rsidRDefault="009C743F" w:rsidP="009C743F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2713990</wp:posOffset>
            </wp:positionH>
            <wp:positionV relativeFrom="paragraph">
              <wp:posOffset>209550</wp:posOffset>
            </wp:positionV>
            <wp:extent cx="781050" cy="781050"/>
            <wp:effectExtent l="0" t="0" r="0" b="0"/>
            <wp:wrapNone/>
            <wp:docPr id="228" name="Рисунок 228" descr="C:\Users\n.kosmich\AppData\Local\Microsoft\Windows\INetCache\Content.Word\бюро по стандартам2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.kosmich\AppData\Local\Microsoft\Windows\INetCache\Content.Word\бюро по стандартам25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68B1" w:rsidRDefault="00C868B1" w:rsidP="00310C12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</w:p>
    <w:p w:rsidR="00C868B1" w:rsidRDefault="00C868B1" w:rsidP="00FA08EE">
      <w:pPr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  <w:tab/>
      </w:r>
    </w:p>
    <w:p w:rsidR="00C868B1" w:rsidRPr="00C868B1" w:rsidRDefault="00C868B1" w:rsidP="00310C12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</w:p>
    <w:p w:rsidR="00C868B1" w:rsidRDefault="00C868B1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32"/>
          <w:szCs w:val="24"/>
        </w:rPr>
      </w:pPr>
    </w:p>
    <w:p w:rsidR="00760AC9" w:rsidRDefault="00353672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28"/>
          <w:szCs w:val="24"/>
        </w:rPr>
      </w:pPr>
      <w:r w:rsidRPr="00C868B1">
        <w:rPr>
          <w:rFonts w:cs="Arial"/>
          <w:b/>
          <w:color w:val="244061" w:themeColor="accent1" w:themeShade="80"/>
          <w:sz w:val="28"/>
          <w:szCs w:val="24"/>
        </w:rPr>
        <w:t xml:space="preserve">Межгосударственный совет </w:t>
      </w:r>
    </w:p>
    <w:p w:rsidR="00353672" w:rsidRPr="00C868B1" w:rsidRDefault="00353672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28"/>
          <w:szCs w:val="24"/>
        </w:rPr>
      </w:pPr>
      <w:r w:rsidRPr="00C868B1">
        <w:rPr>
          <w:rFonts w:cs="Arial"/>
          <w:b/>
          <w:color w:val="244061" w:themeColor="accent1" w:themeShade="80"/>
          <w:sz w:val="28"/>
          <w:szCs w:val="24"/>
        </w:rPr>
        <w:t>по стандартизации,</w:t>
      </w:r>
      <w:r w:rsidR="00341941" w:rsidRPr="00A77652">
        <w:rPr>
          <w:rFonts w:cs="Arial"/>
          <w:b/>
          <w:color w:val="244061" w:themeColor="accent1" w:themeShade="80"/>
          <w:sz w:val="28"/>
          <w:szCs w:val="24"/>
        </w:rPr>
        <w:t xml:space="preserve"> </w:t>
      </w:r>
      <w:r w:rsidRPr="00C868B1">
        <w:rPr>
          <w:rFonts w:cs="Arial"/>
          <w:b/>
          <w:color w:val="244061" w:themeColor="accent1" w:themeShade="80"/>
          <w:sz w:val="28"/>
          <w:szCs w:val="24"/>
        </w:rPr>
        <w:t>метрологии и сертификации</w:t>
      </w:r>
    </w:p>
    <w:p w:rsidR="00353672" w:rsidRPr="00BD0710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BD0710" w:rsidRDefault="00BD0710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BD0710" w:rsidRPr="00BD0710" w:rsidRDefault="00BD0710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353672" w:rsidRPr="00C868B1" w:rsidRDefault="00353672" w:rsidP="0089535C">
      <w:pPr>
        <w:jc w:val="center"/>
        <w:rPr>
          <w:rFonts w:cs="Arial"/>
          <w:b/>
          <w:color w:val="244061" w:themeColor="accent1" w:themeShade="80"/>
          <w:sz w:val="52"/>
          <w:szCs w:val="24"/>
        </w:rPr>
      </w:pPr>
      <w:r w:rsidRPr="00C868B1">
        <w:rPr>
          <w:rFonts w:cs="Arial"/>
          <w:b/>
          <w:caps/>
          <w:color w:val="244061" w:themeColor="accent1" w:themeShade="80"/>
          <w:sz w:val="52"/>
          <w:szCs w:val="24"/>
        </w:rPr>
        <w:t>отчет</w:t>
      </w:r>
      <w:r w:rsidR="0089535C">
        <w:rPr>
          <w:rFonts w:cs="Arial"/>
          <w:b/>
          <w:caps/>
          <w:color w:val="244061" w:themeColor="accent1" w:themeShade="80"/>
          <w:sz w:val="52"/>
          <w:szCs w:val="24"/>
        </w:rPr>
        <w:t xml:space="preserve"> </w:t>
      </w:r>
      <w:r w:rsidR="0089535C">
        <w:rPr>
          <w:rFonts w:cs="Arial"/>
          <w:b/>
          <w:caps/>
          <w:color w:val="244061" w:themeColor="accent1" w:themeShade="80"/>
          <w:sz w:val="52"/>
          <w:szCs w:val="24"/>
        </w:rPr>
        <w:br/>
      </w:r>
      <w:r w:rsidRPr="00C868B1">
        <w:rPr>
          <w:rFonts w:cs="Arial"/>
          <w:b/>
          <w:color w:val="244061" w:themeColor="accent1" w:themeShade="80"/>
          <w:sz w:val="52"/>
          <w:szCs w:val="24"/>
        </w:rPr>
        <w:t>Ответственного секретаря МГС</w:t>
      </w:r>
    </w:p>
    <w:p w:rsidR="00895138" w:rsidRPr="00BD0710" w:rsidRDefault="00895138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895138" w:rsidRPr="00BD0710" w:rsidRDefault="00895138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44666A" w:rsidP="00310C12">
      <w:pPr>
        <w:jc w:val="center"/>
        <w:rPr>
          <w:rFonts w:cs="Arial"/>
          <w:i/>
          <w:color w:val="244061" w:themeColor="accent1" w:themeShade="80"/>
          <w:sz w:val="28"/>
          <w:szCs w:val="24"/>
        </w:rPr>
      </w:pPr>
      <w:r>
        <w:rPr>
          <w:rFonts w:cs="Arial"/>
          <w:i/>
          <w:color w:val="244061" w:themeColor="accent1" w:themeShade="80"/>
          <w:sz w:val="28"/>
          <w:szCs w:val="24"/>
        </w:rPr>
        <w:t>6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t>3</w:t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-е заседани</w:t>
      </w:r>
      <w:r w:rsidR="005F36E7" w:rsidRPr="00C868B1">
        <w:rPr>
          <w:rFonts w:cs="Arial"/>
          <w:i/>
          <w:color w:val="244061" w:themeColor="accent1" w:themeShade="80"/>
          <w:sz w:val="28"/>
          <w:szCs w:val="24"/>
        </w:rPr>
        <w:t>е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t xml:space="preserve"> 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br/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Межгосударственного совета по стандартизации,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t xml:space="preserve"> 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br/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метрологии и сертификации</w:t>
      </w: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Pr="00C868B1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  <w:r w:rsidRPr="00C868B1">
        <w:rPr>
          <w:rFonts w:cs="Arial"/>
          <w:color w:val="244061" w:themeColor="accent1" w:themeShade="80"/>
          <w:szCs w:val="24"/>
        </w:rPr>
        <w:t>Бюро по стандартам</w:t>
      </w:r>
    </w:p>
    <w:p w:rsidR="00BD0710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  <w:r w:rsidRPr="00C868B1">
        <w:rPr>
          <w:rFonts w:cs="Arial"/>
          <w:color w:val="244061" w:themeColor="accent1" w:themeShade="80"/>
          <w:szCs w:val="24"/>
        </w:rPr>
        <w:t>20</w:t>
      </w:r>
      <w:r w:rsidR="007B12BE" w:rsidRPr="00C868B1">
        <w:rPr>
          <w:rFonts w:cs="Arial"/>
          <w:color w:val="244061" w:themeColor="accent1" w:themeShade="80"/>
          <w:szCs w:val="24"/>
        </w:rPr>
        <w:t>2</w:t>
      </w:r>
      <w:r w:rsidR="002B3E66">
        <w:rPr>
          <w:rFonts w:cs="Arial"/>
          <w:color w:val="244061" w:themeColor="accent1" w:themeShade="80"/>
          <w:szCs w:val="24"/>
        </w:rPr>
        <w:t>3</w:t>
      </w:r>
    </w:p>
    <w:p w:rsidR="00353672" w:rsidRPr="00310C12" w:rsidRDefault="00BD0710" w:rsidP="00AD679F">
      <w:pPr>
        <w:rPr>
          <w:rFonts w:cs="Arial"/>
          <w:b/>
          <w:color w:val="244061" w:themeColor="accent1" w:themeShade="80"/>
          <w:szCs w:val="24"/>
          <w:highlight w:val="yellow"/>
        </w:rPr>
      </w:pPr>
      <w:r>
        <w:rPr>
          <w:rFonts w:cs="Arial"/>
          <w:color w:val="244061" w:themeColor="accent1" w:themeShade="80"/>
          <w:szCs w:val="24"/>
        </w:rPr>
        <w:br w:type="page"/>
      </w:r>
      <w:r w:rsidR="00353672" w:rsidRPr="00310C12">
        <w:rPr>
          <w:rFonts w:cs="Arial"/>
          <w:b/>
          <w:color w:val="244061" w:themeColor="accent1" w:themeShade="80"/>
          <w:szCs w:val="24"/>
        </w:rPr>
        <w:lastRenderedPageBreak/>
        <w:t>СОДЕРЖАНИЕ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83"/>
        <w:gridCol w:w="656"/>
      </w:tblGrid>
      <w:tr w:rsidR="00310C12" w:rsidRPr="00310C12" w:rsidTr="00E35D33">
        <w:trPr>
          <w:trHeight w:val="332"/>
          <w:tblHeader/>
        </w:trPr>
        <w:tc>
          <w:tcPr>
            <w:tcW w:w="8983" w:type="dxa"/>
            <w:shd w:val="clear" w:color="auto" w:fill="auto"/>
            <w:vAlign w:val="center"/>
          </w:tcPr>
          <w:p w:rsidR="00353672" w:rsidRPr="00310C12" w:rsidRDefault="00353672" w:rsidP="000C662B">
            <w:pPr>
              <w:jc w:val="both"/>
              <w:rPr>
                <w:rFonts w:cs="Arial"/>
                <w:b/>
                <w:color w:val="244061" w:themeColor="accent1" w:themeShade="80"/>
                <w:szCs w:val="24"/>
                <w:highlight w:val="yellow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310C12" w:rsidRDefault="00353672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310C12">
              <w:rPr>
                <w:rFonts w:ascii="Arial" w:hAnsi="Arial" w:cs="Arial"/>
                <w:color w:val="244061" w:themeColor="accent1" w:themeShade="80"/>
                <w:szCs w:val="24"/>
              </w:rPr>
              <w:t>стр.</w:t>
            </w:r>
          </w:p>
        </w:tc>
      </w:tr>
      <w:tr w:rsidR="00310C12" w:rsidRPr="00310C12" w:rsidTr="00E35D33">
        <w:trPr>
          <w:trHeight w:val="198"/>
        </w:trPr>
        <w:tc>
          <w:tcPr>
            <w:tcW w:w="8983" w:type="dxa"/>
            <w:shd w:val="clear" w:color="auto" w:fill="auto"/>
            <w:vAlign w:val="center"/>
          </w:tcPr>
          <w:p w:rsidR="00353672" w:rsidRPr="00494758" w:rsidRDefault="00353672" w:rsidP="000C662B">
            <w:pPr>
              <w:spacing w:before="20" w:after="20"/>
              <w:jc w:val="both"/>
              <w:rPr>
                <w:rFonts w:cs="Arial"/>
                <w:b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b/>
                <w:color w:val="244061" w:themeColor="accent1" w:themeShade="80"/>
                <w:szCs w:val="24"/>
              </w:rPr>
              <w:t>ВВЕДЕНИЕ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494758" w:rsidRDefault="008B24EC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3</w:t>
            </w:r>
          </w:p>
        </w:tc>
      </w:tr>
      <w:tr w:rsidR="00310C12" w:rsidRPr="00310C12" w:rsidTr="00E35D33">
        <w:trPr>
          <w:trHeight w:val="62"/>
        </w:trPr>
        <w:tc>
          <w:tcPr>
            <w:tcW w:w="8983" w:type="dxa"/>
            <w:shd w:val="clear" w:color="auto" w:fill="auto"/>
            <w:vAlign w:val="center"/>
          </w:tcPr>
          <w:p w:rsidR="00D7721E" w:rsidRPr="00494758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7721E" w:rsidRPr="00494758">
              <w:rPr>
                <w:rFonts w:cs="Arial"/>
                <w:caps/>
                <w:color w:val="244061" w:themeColor="accent1" w:themeShade="80"/>
                <w:szCs w:val="24"/>
              </w:rPr>
              <w:t xml:space="preserve">О Стратегии развития Межгосударственного совета по стандартизации, метрологии и сертификации на период </w:t>
            </w:r>
            <w:r w:rsidR="002F69F6" w:rsidRPr="00494758">
              <w:rPr>
                <w:rFonts w:cs="Arial"/>
                <w:caps/>
                <w:color w:val="244061" w:themeColor="accent1" w:themeShade="80"/>
                <w:szCs w:val="24"/>
              </w:rPr>
              <w:br/>
            </w:r>
            <w:r w:rsidR="00D7721E" w:rsidRPr="00494758">
              <w:rPr>
                <w:rFonts w:cs="Arial"/>
                <w:caps/>
                <w:color w:val="244061" w:themeColor="accent1" w:themeShade="80"/>
                <w:szCs w:val="24"/>
              </w:rPr>
              <w:t>до 2030 года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D7721E" w:rsidRPr="00494758" w:rsidRDefault="008B24EC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E64FB7" w:rsidRPr="00310C12" w:rsidTr="00E35D33">
        <w:trPr>
          <w:trHeight w:val="62"/>
        </w:trPr>
        <w:tc>
          <w:tcPr>
            <w:tcW w:w="8983" w:type="dxa"/>
            <w:shd w:val="clear" w:color="auto" w:fill="auto"/>
            <w:vAlign w:val="center"/>
          </w:tcPr>
          <w:p w:rsidR="00E64FB7" w:rsidRPr="00494758" w:rsidRDefault="00E64FB7" w:rsidP="000C662B">
            <w:pPr>
              <w:pStyle w:val="aff4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494758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62"/>
        </w:trPr>
        <w:tc>
          <w:tcPr>
            <w:tcW w:w="8983" w:type="dxa"/>
            <w:shd w:val="clear" w:color="auto" w:fill="auto"/>
            <w:vAlign w:val="center"/>
          </w:tcPr>
          <w:p w:rsidR="00353672" w:rsidRPr="00494758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494758">
              <w:rPr>
                <w:rFonts w:cs="Arial"/>
                <w:color w:val="244061" w:themeColor="accent1" w:themeShade="80"/>
                <w:szCs w:val="24"/>
              </w:rPr>
              <w:t xml:space="preserve">СТАНДАРТИЗАЦИЯ 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494758" w:rsidRDefault="008B24EC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F36E03" w:rsidRPr="00494758" w:rsidRDefault="00F36E03" w:rsidP="007F2A11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Подготовка и проведение </w:t>
            </w:r>
            <w:r w:rsidR="0044666A" w:rsidRPr="00494758">
              <w:rPr>
                <w:rFonts w:cs="Arial"/>
                <w:color w:val="244061" w:themeColor="accent1" w:themeShade="80"/>
                <w:szCs w:val="24"/>
              </w:rPr>
              <w:t>6</w:t>
            </w:r>
            <w:r w:rsidR="007F2A11" w:rsidRPr="00494758">
              <w:rPr>
                <w:rFonts w:cs="Arial"/>
                <w:color w:val="244061" w:themeColor="accent1" w:themeShade="80"/>
                <w:szCs w:val="24"/>
              </w:rPr>
              <w:t>4</w:t>
            </w:r>
            <w:r w:rsidRPr="00494758">
              <w:rPr>
                <w:rFonts w:cs="Arial"/>
                <w:color w:val="244061" w:themeColor="accent1" w:themeShade="80"/>
                <w:szCs w:val="24"/>
              </w:rPr>
              <w:t>-го и 6</w:t>
            </w:r>
            <w:r w:rsidR="007F2A11" w:rsidRPr="00494758">
              <w:rPr>
                <w:rFonts w:cs="Arial"/>
                <w:color w:val="244061" w:themeColor="accent1" w:themeShade="80"/>
                <w:szCs w:val="24"/>
              </w:rPr>
              <w:t>5</w:t>
            </w: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-го заседаний НТКС, </w:t>
            </w:r>
            <w:r w:rsidR="007F2A11" w:rsidRPr="00494758">
              <w:rPr>
                <w:rFonts w:cs="Arial"/>
                <w:color w:val="244061" w:themeColor="accent1" w:themeShade="80"/>
                <w:szCs w:val="24"/>
              </w:rPr>
              <w:t>10</w:t>
            </w: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7F2A11" w:rsidRPr="00494758">
              <w:rPr>
                <w:rFonts w:cs="Arial"/>
                <w:color w:val="244061" w:themeColor="accent1" w:themeShade="80"/>
                <w:szCs w:val="24"/>
              </w:rPr>
              <w:t>11</w:t>
            </w:r>
            <w:r w:rsidRPr="00494758">
              <w:rPr>
                <w:rFonts w:cs="Arial"/>
                <w:color w:val="244061" w:themeColor="accent1" w:themeShade="80"/>
                <w:szCs w:val="24"/>
              </w:rPr>
              <w:t>-го заседаний РГ МТК, рабочих совещаний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F36E03" w:rsidRPr="00494758" w:rsidRDefault="008B24EC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494758" w:rsidRDefault="003C6177" w:rsidP="007F2A11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B6297" w:rsidRPr="00494758">
              <w:rPr>
                <w:rFonts w:cs="Arial"/>
                <w:color w:val="244061" w:themeColor="accent1" w:themeShade="80"/>
                <w:szCs w:val="24"/>
              </w:rPr>
              <w:t>Развитие и совершенствование работ по межгосударственной стандартизации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494758" w:rsidRDefault="008B24EC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8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494758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A2708" w:rsidRPr="00494758">
              <w:rPr>
                <w:rFonts w:cs="Arial"/>
                <w:color w:val="244061" w:themeColor="accent1" w:themeShade="80"/>
                <w:szCs w:val="24"/>
              </w:rPr>
              <w:t>Документы по м</w:t>
            </w:r>
            <w:r w:rsidR="004B6297" w:rsidRPr="00494758">
              <w:rPr>
                <w:rFonts w:cs="Arial"/>
                <w:color w:val="244061" w:themeColor="accent1" w:themeShade="80"/>
                <w:szCs w:val="24"/>
              </w:rPr>
              <w:t>ежгосударственн</w:t>
            </w:r>
            <w:r w:rsidR="004A2708" w:rsidRPr="00494758">
              <w:rPr>
                <w:rFonts w:cs="Arial"/>
                <w:color w:val="244061" w:themeColor="accent1" w:themeShade="80"/>
                <w:szCs w:val="24"/>
              </w:rPr>
              <w:t>ой</w:t>
            </w:r>
            <w:r w:rsidR="004B6297" w:rsidRPr="00494758">
              <w:rPr>
                <w:rFonts w:cs="Arial"/>
                <w:color w:val="244061" w:themeColor="accent1" w:themeShade="80"/>
                <w:szCs w:val="24"/>
              </w:rPr>
              <w:t xml:space="preserve"> стандарт</w:t>
            </w:r>
            <w:r w:rsidR="004A2708" w:rsidRPr="00494758">
              <w:rPr>
                <w:rFonts w:cs="Arial"/>
                <w:color w:val="244061" w:themeColor="accent1" w:themeShade="80"/>
                <w:szCs w:val="24"/>
              </w:rPr>
              <w:t>изации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4C342D" w:rsidRDefault="004C342D" w:rsidP="0049475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11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E03446" w:rsidRPr="00494758" w:rsidRDefault="003C6177" w:rsidP="001B28A6">
            <w:pPr>
              <w:pStyle w:val="aff4"/>
              <w:numPr>
                <w:ilvl w:val="2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E03446" w:rsidRPr="00494758">
              <w:rPr>
                <w:rFonts w:cs="Arial"/>
                <w:color w:val="244061" w:themeColor="accent1" w:themeShade="80"/>
                <w:szCs w:val="24"/>
              </w:rPr>
              <w:t>Принятие, отмена документов по межгосударственной стандартизации и изменений к ним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E03446" w:rsidRPr="00494758" w:rsidRDefault="00521C9E" w:rsidP="004C342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4C342D">
              <w:rPr>
                <w:rFonts w:cs="Arial"/>
                <w:color w:val="244061" w:themeColor="accent1" w:themeShade="80"/>
                <w:szCs w:val="24"/>
              </w:rPr>
              <w:t>1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E03446" w:rsidRPr="00494758" w:rsidRDefault="003C6177" w:rsidP="000C662B">
            <w:pPr>
              <w:pStyle w:val="aff4"/>
              <w:numPr>
                <w:ilvl w:val="2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A2708" w:rsidRPr="00494758">
              <w:rPr>
                <w:rFonts w:cs="Arial"/>
                <w:color w:val="244061" w:themeColor="accent1" w:themeShade="80"/>
                <w:szCs w:val="24"/>
              </w:rPr>
              <w:t xml:space="preserve">Ведение фонда </w:t>
            </w:r>
            <w:r w:rsidR="002A4225" w:rsidRPr="00494758">
              <w:rPr>
                <w:rFonts w:cs="Arial"/>
                <w:color w:val="244061" w:themeColor="accent1" w:themeShade="80"/>
                <w:szCs w:val="24"/>
              </w:rPr>
              <w:t xml:space="preserve">документов </w:t>
            </w:r>
            <w:r w:rsidR="004A2708" w:rsidRPr="00494758">
              <w:rPr>
                <w:rFonts w:cs="Arial"/>
                <w:color w:val="244061" w:themeColor="accent1" w:themeShade="80"/>
                <w:szCs w:val="24"/>
              </w:rPr>
              <w:t>по межгосударственной стандартизации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E03446" w:rsidRPr="00494758" w:rsidRDefault="00A05843" w:rsidP="00525DCA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C52CCD"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494758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B6297" w:rsidRPr="00494758">
              <w:rPr>
                <w:rFonts w:cs="Arial"/>
                <w:color w:val="244061" w:themeColor="accent1" w:themeShade="80"/>
                <w:szCs w:val="24"/>
              </w:rPr>
              <w:t>Межгосударственные технические комитеты по стандартизации (МТК)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494758" w:rsidRDefault="00C20323" w:rsidP="0049475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FF7264"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494758" w:rsidRDefault="003C6177" w:rsidP="00E36E2E">
            <w:pPr>
              <w:pStyle w:val="aff4"/>
              <w:widowControl w:val="0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83C76" w:rsidRPr="00494758">
              <w:rPr>
                <w:rFonts w:cs="Arial"/>
                <w:color w:val="244061" w:themeColor="accent1" w:themeShade="80"/>
                <w:szCs w:val="24"/>
              </w:rPr>
              <w:t>Информационно-поисковая система «СНГ СТАНДАРТ»</w:t>
            </w:r>
            <w:r w:rsidR="004B6297"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83C76" w:rsidRPr="00494758">
              <w:rPr>
                <w:rFonts w:cs="Arial"/>
                <w:color w:val="244061" w:themeColor="accent1" w:themeShade="80"/>
                <w:szCs w:val="24"/>
              </w:rPr>
              <w:t>(</w:t>
            </w:r>
            <w:r w:rsidR="004B6297" w:rsidRPr="00494758">
              <w:rPr>
                <w:rFonts w:cs="Arial"/>
                <w:color w:val="244061" w:themeColor="accent1" w:themeShade="80"/>
                <w:szCs w:val="24"/>
              </w:rPr>
              <w:t>ИПС «СНГ Стандарт»</w:t>
            </w:r>
            <w:r w:rsidR="00483C76" w:rsidRPr="00494758">
              <w:rPr>
                <w:rFonts w:cs="Arial"/>
                <w:color w:val="244061" w:themeColor="accent1" w:themeShade="80"/>
                <w:szCs w:val="24"/>
              </w:rPr>
              <w:t>)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494758" w:rsidRDefault="00BA58AA" w:rsidP="00F37D3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F37D3D">
              <w:rPr>
                <w:rFonts w:cs="Arial"/>
                <w:color w:val="244061" w:themeColor="accent1" w:themeShade="80"/>
                <w:szCs w:val="24"/>
              </w:rPr>
              <w:t>0</w:t>
            </w:r>
          </w:p>
        </w:tc>
      </w:tr>
      <w:tr w:rsidR="00E64FB7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E64FB7" w:rsidRPr="00310C12" w:rsidRDefault="00E64FB7" w:rsidP="000C662B">
            <w:pPr>
              <w:pStyle w:val="aff4"/>
              <w:widowControl w:val="0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D963C1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highlight w:val="yellow"/>
              </w:rPr>
            </w:pPr>
          </w:p>
        </w:tc>
      </w:tr>
      <w:tr w:rsidR="00310C12" w:rsidRPr="00310C12" w:rsidTr="00E35D33">
        <w:trPr>
          <w:trHeight w:val="337"/>
        </w:trPr>
        <w:tc>
          <w:tcPr>
            <w:tcW w:w="8983" w:type="dxa"/>
            <w:shd w:val="clear" w:color="auto" w:fill="auto"/>
            <w:vAlign w:val="center"/>
          </w:tcPr>
          <w:p w:rsidR="00353672" w:rsidRPr="00177AD6" w:rsidRDefault="003C6177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b/>
                <w:color w:val="244061" w:themeColor="accent1" w:themeShade="80"/>
                <w:szCs w:val="24"/>
              </w:rPr>
              <w:t xml:space="preserve"> </w:t>
            </w:r>
            <w:r w:rsidR="00353672" w:rsidRPr="00177AD6">
              <w:rPr>
                <w:rFonts w:cs="Arial"/>
                <w:color w:val="244061" w:themeColor="accent1" w:themeShade="80"/>
                <w:szCs w:val="24"/>
              </w:rPr>
              <w:t>МЕТРОЛОГИЯ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494758" w:rsidRDefault="00146C3C" w:rsidP="00F37D3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F37D3D">
              <w:rPr>
                <w:rFonts w:cs="Arial"/>
                <w:color w:val="244061" w:themeColor="accent1" w:themeShade="80"/>
                <w:szCs w:val="24"/>
              </w:rPr>
              <w:t>2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604F64" w:rsidRPr="00177AD6" w:rsidRDefault="00604F64" w:rsidP="004871CA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Подготовка и проведение 5</w:t>
            </w:r>
            <w:r w:rsidR="004871CA" w:rsidRPr="00177AD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-го и 5</w:t>
            </w:r>
            <w:r w:rsidR="004871CA" w:rsidRPr="00177AD6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 xml:space="preserve">-го заседаний </w:t>
            </w:r>
            <w:proofErr w:type="spellStart"/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НТКМетр</w:t>
            </w:r>
            <w:proofErr w:type="spellEnd"/>
          </w:p>
        </w:tc>
        <w:tc>
          <w:tcPr>
            <w:tcW w:w="656" w:type="dxa"/>
            <w:shd w:val="clear" w:color="auto" w:fill="auto"/>
            <w:vAlign w:val="center"/>
          </w:tcPr>
          <w:p w:rsidR="00604F64" w:rsidRPr="00F37D3D" w:rsidRDefault="00146C3C" w:rsidP="00F37D3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F37D3D">
              <w:rPr>
                <w:rFonts w:cs="Arial"/>
                <w:color w:val="244061" w:themeColor="accent1" w:themeShade="80"/>
                <w:szCs w:val="24"/>
              </w:rPr>
              <w:t>2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2A076B" w:rsidRPr="00177AD6" w:rsidRDefault="002A076B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177D0B" w:rsidRPr="00177AD6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рабочих совещаний и заседаний рабочих групп </w:t>
            </w:r>
            <w:proofErr w:type="spellStart"/>
            <w:r w:rsidR="00177D0B" w:rsidRPr="00177AD6">
              <w:rPr>
                <w:rFonts w:cs="Arial"/>
                <w:color w:val="244061" w:themeColor="accent1" w:themeShade="80"/>
                <w:szCs w:val="24"/>
              </w:rPr>
              <w:t>НТКМетр</w:t>
            </w:r>
            <w:proofErr w:type="spellEnd"/>
          </w:p>
        </w:tc>
        <w:tc>
          <w:tcPr>
            <w:tcW w:w="656" w:type="dxa"/>
            <w:shd w:val="clear" w:color="auto" w:fill="auto"/>
            <w:vAlign w:val="center"/>
          </w:tcPr>
          <w:p w:rsidR="002A076B" w:rsidRPr="00F37D3D" w:rsidRDefault="00146C3C" w:rsidP="00A92ED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F37D3D"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D34CEA" w:rsidRPr="00177AD6" w:rsidRDefault="003C6177" w:rsidP="003029E1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>О работах по признанию результатов испытаний и утверждени</w:t>
            </w:r>
            <w:r w:rsidR="003029E1">
              <w:rPr>
                <w:rFonts w:cs="Arial"/>
                <w:color w:val="244061" w:themeColor="accent1" w:themeShade="80"/>
                <w:szCs w:val="24"/>
              </w:rPr>
              <w:t>я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 xml:space="preserve"> типа средств измерений в государствах – участниках Соглашения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D34CEA" w:rsidRPr="00494758" w:rsidRDefault="00CA5D3D" w:rsidP="00C04D5C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C04D5C"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D34CEA" w:rsidRPr="00177AD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>Признание МСО и актуализация Реестра МСО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D34CEA" w:rsidRPr="00494758" w:rsidRDefault="0088717A" w:rsidP="00C04D5C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C04D5C">
              <w:rPr>
                <w:rFonts w:cs="Arial"/>
                <w:color w:val="244061" w:themeColor="accent1" w:themeShade="80"/>
                <w:szCs w:val="24"/>
              </w:rPr>
              <w:t>7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353672" w:rsidRPr="00177AD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177AD6">
              <w:rPr>
                <w:rFonts w:cs="Arial"/>
                <w:color w:val="244061" w:themeColor="accent1" w:themeShade="80"/>
                <w:szCs w:val="24"/>
              </w:rPr>
              <w:t>Межгосударственные программы и планы в области метрологического обеспечения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494758" w:rsidRDefault="00F83BF8" w:rsidP="0049475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C04D5C">
              <w:rPr>
                <w:rFonts w:cs="Arial"/>
                <w:color w:val="244061" w:themeColor="accent1" w:themeShade="80"/>
                <w:szCs w:val="24"/>
              </w:rPr>
              <w:t>8</w:t>
            </w:r>
          </w:p>
        </w:tc>
      </w:tr>
      <w:tr w:rsidR="00310C12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8449C8" w:rsidRPr="00177AD6" w:rsidRDefault="003C6177" w:rsidP="000C662B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0"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8C17B1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Стандартные справочные данные СНГ о физических константах и свойствах веществ и материалов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449C8" w:rsidRPr="00494758" w:rsidRDefault="009B64AB" w:rsidP="00DC1A4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29</w:t>
            </w:r>
          </w:p>
        </w:tc>
      </w:tr>
      <w:tr w:rsidR="00310C12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8C22E8" w:rsidRPr="00177AD6" w:rsidRDefault="003C6177" w:rsidP="000C662B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0"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815BD6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О 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формировании и ведении Реестра</w:t>
            </w:r>
            <w:r w:rsidR="00815BD6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государственных</w:t>
            </w:r>
            <w:r w:rsidR="00815BD6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эталонов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стран – членов МГС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C22E8" w:rsidRPr="00494758" w:rsidRDefault="00494758" w:rsidP="009B64A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9B64AB">
              <w:rPr>
                <w:rFonts w:cs="Arial"/>
                <w:color w:val="244061" w:themeColor="accent1" w:themeShade="80"/>
                <w:szCs w:val="24"/>
              </w:rPr>
              <w:t>0</w:t>
            </w:r>
          </w:p>
        </w:tc>
      </w:tr>
      <w:tr w:rsidR="00E64FB7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E64FB7" w:rsidRPr="001B28A6" w:rsidRDefault="00E64FB7" w:rsidP="000C662B">
            <w:pPr>
              <w:pStyle w:val="a5"/>
              <w:tabs>
                <w:tab w:val="clear" w:pos="4153"/>
                <w:tab w:val="clear" w:pos="8306"/>
              </w:tabs>
              <w:spacing w:before="20" w:after="20" w:line="240" w:lineRule="auto"/>
              <w:ind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D963C1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highlight w:val="yellow"/>
              </w:rPr>
            </w:pPr>
          </w:p>
        </w:tc>
      </w:tr>
      <w:tr w:rsidR="00310C12" w:rsidRPr="00310C12" w:rsidTr="00E35D33">
        <w:trPr>
          <w:trHeight w:val="299"/>
        </w:trPr>
        <w:tc>
          <w:tcPr>
            <w:tcW w:w="8983" w:type="dxa"/>
            <w:shd w:val="clear" w:color="auto" w:fill="auto"/>
            <w:vAlign w:val="center"/>
          </w:tcPr>
          <w:p w:rsidR="00353672" w:rsidRPr="001B28A6" w:rsidRDefault="003C6177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b/>
                <w:color w:val="244061" w:themeColor="accent1" w:themeShade="80"/>
                <w:szCs w:val="24"/>
              </w:rPr>
              <w:t xml:space="preserve"> 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ОЦЕНКА СООТВЕТСТВИЯ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494758" w:rsidRDefault="00494758" w:rsidP="009B64A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9B64AB">
              <w:rPr>
                <w:rFonts w:cs="Arial"/>
                <w:color w:val="244061" w:themeColor="accent1" w:themeShade="80"/>
                <w:szCs w:val="24"/>
              </w:rPr>
              <w:t>2</w:t>
            </w:r>
          </w:p>
        </w:tc>
      </w:tr>
      <w:tr w:rsidR="00310C12" w:rsidRPr="00310C12" w:rsidTr="00E35D33">
        <w:trPr>
          <w:trHeight w:val="600"/>
        </w:trPr>
        <w:tc>
          <w:tcPr>
            <w:tcW w:w="8983" w:type="dxa"/>
            <w:shd w:val="clear" w:color="auto" w:fill="auto"/>
          </w:tcPr>
          <w:p w:rsidR="00353672" w:rsidRPr="001B28A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111167" w:rsidRPr="001B28A6">
              <w:rPr>
                <w:rFonts w:cs="Arial"/>
                <w:color w:val="244061" w:themeColor="accent1" w:themeShade="80"/>
                <w:szCs w:val="24"/>
              </w:rPr>
              <w:t>Ход согласования проекта «Соглашения о технических барьерах во взаимной торговле государств-учас</w:t>
            </w:r>
            <w:r w:rsidR="001D3AC7" w:rsidRPr="001B28A6">
              <w:rPr>
                <w:rFonts w:cs="Arial"/>
                <w:color w:val="244061" w:themeColor="accent1" w:themeShade="80"/>
                <w:szCs w:val="24"/>
              </w:rPr>
              <w:t>тников Содружества Независимых Г</w:t>
            </w:r>
            <w:r w:rsidR="00111167" w:rsidRPr="001B28A6">
              <w:rPr>
                <w:rFonts w:cs="Arial"/>
                <w:color w:val="244061" w:themeColor="accent1" w:themeShade="80"/>
                <w:szCs w:val="24"/>
              </w:rPr>
              <w:t>осударств»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D7790F" w:rsidRDefault="00494758" w:rsidP="004710A6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ascii="Arial" w:hAnsi="Arial" w:cs="Arial"/>
                <w:color w:val="244061" w:themeColor="accent1" w:themeShade="80"/>
                <w:szCs w:val="24"/>
              </w:rPr>
              <w:t>3</w:t>
            </w:r>
            <w:r w:rsidR="00D7790F"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  <w:t>2</w:t>
            </w:r>
            <w:bookmarkStart w:id="2" w:name="_GoBack"/>
            <w:bookmarkEnd w:id="2"/>
          </w:p>
        </w:tc>
      </w:tr>
      <w:tr w:rsidR="00310C12" w:rsidRPr="00AC266D" w:rsidTr="00E35D33">
        <w:trPr>
          <w:trHeight w:val="362"/>
        </w:trPr>
        <w:tc>
          <w:tcPr>
            <w:tcW w:w="8983" w:type="dxa"/>
            <w:shd w:val="clear" w:color="auto" w:fill="auto"/>
          </w:tcPr>
          <w:p w:rsidR="00353672" w:rsidRPr="00AC266D" w:rsidRDefault="003C6177" w:rsidP="00E35D33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AC266D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E2C50" w:rsidRPr="00AC266D">
              <w:rPr>
                <w:rFonts w:cs="Arial"/>
                <w:color w:val="244061" w:themeColor="accent1" w:themeShade="80"/>
                <w:szCs w:val="24"/>
              </w:rPr>
              <w:t>П</w:t>
            </w:r>
            <w:r w:rsidR="00353672" w:rsidRPr="00AC266D">
              <w:rPr>
                <w:rFonts w:cs="Arial"/>
                <w:color w:val="244061" w:themeColor="accent1" w:themeShade="80"/>
                <w:szCs w:val="24"/>
              </w:rPr>
              <w:t>одготовк</w:t>
            </w:r>
            <w:r w:rsidR="007E2C50" w:rsidRPr="00AC266D">
              <w:rPr>
                <w:rFonts w:cs="Arial"/>
                <w:color w:val="244061" w:themeColor="accent1" w:themeShade="80"/>
                <w:szCs w:val="24"/>
              </w:rPr>
              <w:t>а</w:t>
            </w:r>
            <w:r w:rsidR="00353672" w:rsidRPr="00AC266D">
              <w:rPr>
                <w:rFonts w:cs="Arial"/>
                <w:color w:val="244061" w:themeColor="accent1" w:themeShade="80"/>
                <w:szCs w:val="24"/>
              </w:rPr>
              <w:t xml:space="preserve"> и проведени</w:t>
            </w:r>
            <w:r w:rsidR="007E2C50" w:rsidRPr="00AC266D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353672" w:rsidRPr="00AC266D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E35D33" w:rsidRPr="00AC266D">
              <w:rPr>
                <w:rFonts w:cs="Arial"/>
                <w:color w:val="244061" w:themeColor="accent1" w:themeShade="80"/>
                <w:szCs w:val="24"/>
              </w:rPr>
              <w:t>50</w:t>
            </w:r>
            <w:r w:rsidR="00353672" w:rsidRPr="00AC266D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E35D33" w:rsidRPr="00AC266D">
              <w:rPr>
                <w:rFonts w:cs="Arial"/>
                <w:color w:val="244061" w:themeColor="accent1" w:themeShade="80"/>
                <w:szCs w:val="24"/>
              </w:rPr>
              <w:t>51</w:t>
            </w:r>
            <w:r w:rsidR="00456A12" w:rsidRPr="00AC266D">
              <w:rPr>
                <w:rFonts w:cs="Arial"/>
                <w:color w:val="244061" w:themeColor="accent1" w:themeShade="80"/>
                <w:szCs w:val="24"/>
              </w:rPr>
              <w:t>-го заседаний НТКОС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9B64AB" w:rsidRDefault="00494758" w:rsidP="009B64A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  <w:r w:rsidR="009B64AB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E35D33" w:rsidRPr="0065345D" w:rsidTr="00E35D33">
        <w:trPr>
          <w:trHeight w:val="362"/>
        </w:trPr>
        <w:tc>
          <w:tcPr>
            <w:tcW w:w="8983" w:type="dxa"/>
            <w:shd w:val="clear" w:color="auto" w:fill="auto"/>
          </w:tcPr>
          <w:p w:rsidR="0065345D" w:rsidRPr="0065345D" w:rsidRDefault="00E35D33" w:rsidP="0065345D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65345D">
              <w:rPr>
                <w:rFonts w:cs="Arial"/>
                <w:color w:val="244061" w:themeColor="accent1" w:themeShade="80"/>
                <w:szCs w:val="24"/>
              </w:rPr>
              <w:t xml:space="preserve"> Подготовка и проведение 6-го заседания РГ ЗСТ</w:t>
            </w:r>
            <w:r w:rsidR="0065345D">
              <w:rPr>
                <w:rFonts w:cs="Arial"/>
                <w:color w:val="244061" w:themeColor="accent1" w:themeShade="80"/>
                <w:szCs w:val="24"/>
              </w:rPr>
              <w:t>,</w:t>
            </w:r>
            <w:r w:rsidRPr="0065345D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65345D" w:rsidRPr="0065345D">
              <w:rPr>
                <w:rFonts w:cs="Arial"/>
                <w:color w:val="244061" w:themeColor="accent1" w:themeShade="80"/>
                <w:szCs w:val="24"/>
              </w:rPr>
              <w:t xml:space="preserve">1 ВЗ РГ ЗСТ, </w:t>
            </w:r>
            <w:r w:rsidR="0065345D">
              <w:rPr>
                <w:rFonts w:cs="Arial"/>
                <w:color w:val="244061" w:themeColor="accent1" w:themeShade="80"/>
                <w:szCs w:val="24"/>
              </w:rPr>
              <w:br/>
            </w:r>
            <w:r w:rsidR="0065345D" w:rsidRPr="0065345D">
              <w:rPr>
                <w:rFonts w:cs="Arial"/>
                <w:color w:val="244061" w:themeColor="accent1" w:themeShade="80"/>
                <w:szCs w:val="24"/>
              </w:rPr>
              <w:t>2 ВЗ РГ ЗСТ, 3 ВЗ РГ ЗСТ, 4 ВЗ РГ ЗСТ</w:t>
            </w:r>
          </w:p>
          <w:p w:rsidR="00E35D33" w:rsidRPr="0065345D" w:rsidRDefault="00E35D33" w:rsidP="0065345D">
            <w:pPr>
              <w:pStyle w:val="aff4"/>
              <w:spacing w:before="20" w:after="20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35D33" w:rsidRPr="00494758" w:rsidRDefault="00494758" w:rsidP="009B64A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9B64AB"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310C12" w:rsidRPr="00310C12" w:rsidTr="00E35D33">
        <w:trPr>
          <w:trHeight w:val="324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353672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br w:type="page"/>
            </w:r>
            <w:r w:rsidR="003C6177"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АККРЕДИТАЦИЯ 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DC1A48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  <w:r w:rsidR="00494758" w:rsidRPr="000B1520">
              <w:rPr>
                <w:rFonts w:cs="Arial"/>
                <w:color w:val="244061" w:themeColor="accent1" w:themeShade="80"/>
                <w:szCs w:val="24"/>
                <w:lang w:val="en-US"/>
              </w:rPr>
              <w:t>7</w:t>
            </w:r>
          </w:p>
        </w:tc>
      </w:tr>
      <w:tr w:rsidR="00310C12" w:rsidRPr="00310C12" w:rsidTr="00E35D33">
        <w:tc>
          <w:tcPr>
            <w:tcW w:w="8983" w:type="dxa"/>
            <w:shd w:val="clear" w:color="auto" w:fill="auto"/>
          </w:tcPr>
          <w:p w:rsidR="00353672" w:rsidRPr="000B1520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5972C8" w:rsidRPr="000B1520">
              <w:rPr>
                <w:rFonts w:cs="Arial"/>
                <w:color w:val="244061" w:themeColor="accent1" w:themeShade="80"/>
                <w:szCs w:val="24"/>
              </w:rPr>
              <w:t xml:space="preserve">Ход согласования проекта 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«Соглашения о взаимном признании аккредитации органов по оценке соответствия»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DC1A48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  <w:r w:rsidR="00494758" w:rsidRPr="000B1520">
              <w:rPr>
                <w:rFonts w:cs="Arial"/>
                <w:color w:val="244061" w:themeColor="accent1" w:themeShade="80"/>
                <w:szCs w:val="24"/>
                <w:lang w:val="en-US"/>
              </w:rPr>
              <w:t>7</w:t>
            </w:r>
          </w:p>
        </w:tc>
      </w:tr>
      <w:tr w:rsidR="00310C12" w:rsidRPr="00AC266D" w:rsidTr="00E35D33">
        <w:tc>
          <w:tcPr>
            <w:tcW w:w="8983" w:type="dxa"/>
            <w:shd w:val="clear" w:color="auto" w:fill="auto"/>
          </w:tcPr>
          <w:p w:rsidR="00391053" w:rsidRPr="000B1520" w:rsidRDefault="003C6177" w:rsidP="00E35D33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lastRenderedPageBreak/>
              <w:t xml:space="preserve"> </w:t>
            </w:r>
            <w:r w:rsidR="002D3311" w:rsidRPr="000B1520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</w:t>
            </w:r>
            <w:r w:rsidR="00797067" w:rsidRPr="000B1520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E35D33" w:rsidRPr="000B1520">
              <w:rPr>
                <w:rFonts w:cs="Arial"/>
                <w:color w:val="244061" w:themeColor="accent1" w:themeShade="80"/>
                <w:szCs w:val="24"/>
              </w:rPr>
              <w:t>6</w:t>
            </w:r>
            <w:r w:rsidR="002B490C" w:rsidRPr="000B1520">
              <w:rPr>
                <w:rFonts w:cs="Arial"/>
                <w:color w:val="244061" w:themeColor="accent1" w:themeShade="80"/>
                <w:szCs w:val="24"/>
              </w:rPr>
              <w:t>-</w:t>
            </w:r>
            <w:r w:rsidR="002D3311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2B490C"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5972C8" w:rsidRPr="000B1520">
              <w:rPr>
                <w:rFonts w:cs="Arial"/>
                <w:color w:val="244061" w:themeColor="accent1" w:themeShade="80"/>
                <w:szCs w:val="24"/>
              </w:rPr>
              <w:t>и 1</w:t>
            </w:r>
            <w:r w:rsidR="00E35D33" w:rsidRPr="000B1520">
              <w:rPr>
                <w:rFonts w:cs="Arial"/>
                <w:color w:val="244061" w:themeColor="accent1" w:themeShade="80"/>
                <w:szCs w:val="24"/>
              </w:rPr>
              <w:t>7</w:t>
            </w:r>
            <w:r w:rsidR="005972C8" w:rsidRPr="000B1520">
              <w:rPr>
                <w:rFonts w:cs="Arial"/>
                <w:color w:val="244061" w:themeColor="accent1" w:themeShade="80"/>
                <w:szCs w:val="24"/>
              </w:rPr>
              <w:t xml:space="preserve">-го </w:t>
            </w:r>
            <w:r w:rsidR="002B490C" w:rsidRPr="000B1520">
              <w:rPr>
                <w:rFonts w:cs="Arial"/>
                <w:color w:val="244061" w:themeColor="accent1" w:themeShade="80"/>
                <w:szCs w:val="24"/>
              </w:rPr>
              <w:t>з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аседани</w:t>
            </w:r>
            <w:r w:rsidR="005972C8" w:rsidRPr="000B1520">
              <w:rPr>
                <w:rFonts w:cs="Arial"/>
                <w:color w:val="244061" w:themeColor="accent1" w:themeShade="80"/>
                <w:szCs w:val="24"/>
              </w:rPr>
              <w:t>й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0B1520">
              <w:rPr>
                <w:rFonts w:cs="Arial"/>
                <w:noProof/>
                <w:color w:val="244061" w:themeColor="accent1" w:themeShade="80"/>
                <w:szCs w:val="24"/>
              </w:rPr>
              <w:t>рабочей группы МГС по вопросу создания Региональной организации</w:t>
            </w:r>
            <w:r w:rsidR="00B439CA" w:rsidRPr="000B1520">
              <w:rPr>
                <w:rFonts w:cs="Arial"/>
                <w:noProof/>
                <w:color w:val="244061" w:themeColor="accent1" w:themeShade="80"/>
                <w:szCs w:val="24"/>
              </w:rPr>
              <w:t xml:space="preserve"> (ассоциации)</w:t>
            </w:r>
            <w:r w:rsidR="00353672" w:rsidRPr="000B1520">
              <w:rPr>
                <w:rFonts w:cs="Arial"/>
                <w:noProof/>
                <w:color w:val="244061" w:themeColor="accent1" w:themeShade="80"/>
                <w:szCs w:val="24"/>
              </w:rPr>
              <w:t xml:space="preserve"> по аккредитации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DC1A48" w:rsidP="00C22CEC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C22CEC">
              <w:rPr>
                <w:rFonts w:cs="Arial"/>
                <w:color w:val="244061" w:themeColor="accent1" w:themeShade="80"/>
                <w:szCs w:val="24"/>
              </w:rPr>
              <w:t>7</w:t>
            </w:r>
          </w:p>
        </w:tc>
      </w:tr>
      <w:tr w:rsidR="00310C12" w:rsidRPr="00310C12" w:rsidTr="00E35D33">
        <w:tc>
          <w:tcPr>
            <w:tcW w:w="8983" w:type="dxa"/>
            <w:shd w:val="clear" w:color="auto" w:fill="auto"/>
          </w:tcPr>
          <w:p w:rsidR="00353672" w:rsidRPr="000B1520" w:rsidRDefault="003C6177" w:rsidP="00E35D33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</w:t>
            </w:r>
            <w:r w:rsidR="00E35D33" w:rsidRPr="000B1520">
              <w:rPr>
                <w:rFonts w:cs="Arial"/>
                <w:color w:val="244061" w:themeColor="accent1" w:themeShade="80"/>
                <w:szCs w:val="24"/>
              </w:rPr>
              <w:t>50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E35D33" w:rsidRPr="000B1520">
              <w:rPr>
                <w:rFonts w:cs="Arial"/>
                <w:color w:val="244061" w:themeColor="accent1" w:themeShade="80"/>
                <w:szCs w:val="24"/>
              </w:rPr>
              <w:t>51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-го заседаний НТКА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DC1A48" w:rsidP="00C22CEC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C22CEC">
              <w:rPr>
                <w:rFonts w:cs="Arial"/>
                <w:color w:val="244061" w:themeColor="accent1" w:themeShade="80"/>
                <w:szCs w:val="24"/>
              </w:rPr>
              <w:t>8</w:t>
            </w:r>
          </w:p>
        </w:tc>
      </w:tr>
      <w:tr w:rsidR="00E64FB7" w:rsidRPr="00310C12" w:rsidTr="00E35D33">
        <w:tc>
          <w:tcPr>
            <w:tcW w:w="8983" w:type="dxa"/>
            <w:shd w:val="clear" w:color="auto" w:fill="auto"/>
          </w:tcPr>
          <w:p w:rsidR="00E64FB7" w:rsidRPr="000B1520" w:rsidRDefault="00E64FB7" w:rsidP="000C662B">
            <w:pPr>
              <w:pStyle w:val="aff4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299"/>
        </w:trPr>
        <w:tc>
          <w:tcPr>
            <w:tcW w:w="8983" w:type="dxa"/>
            <w:shd w:val="clear" w:color="auto" w:fill="auto"/>
            <w:vAlign w:val="center"/>
          </w:tcPr>
          <w:p w:rsidR="00693D48" w:rsidRPr="000B1520" w:rsidRDefault="00CD60F5" w:rsidP="000C662B">
            <w:pPr>
              <w:pStyle w:val="aff4"/>
              <w:numPr>
                <w:ilvl w:val="0"/>
                <w:numId w:val="4"/>
              </w:numPr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6B5831" w:rsidRPr="000B1520">
              <w:rPr>
                <w:rFonts w:cs="Arial"/>
                <w:color w:val="244061" w:themeColor="accent1" w:themeShade="80"/>
                <w:szCs w:val="24"/>
              </w:rPr>
              <w:t>О</w:t>
            </w:r>
            <w:r w:rsidR="00693D48" w:rsidRPr="000B1520">
              <w:rPr>
                <w:rFonts w:cs="Arial"/>
                <w:color w:val="244061" w:themeColor="accent1" w:themeShade="80"/>
                <w:szCs w:val="24"/>
              </w:rPr>
              <w:t xml:space="preserve"> КОНКУРС</w:t>
            </w:r>
            <w:r w:rsidR="006B5831" w:rsidRPr="000B1520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693D48" w:rsidRPr="000B1520">
              <w:rPr>
                <w:rFonts w:cs="Arial"/>
                <w:color w:val="244061" w:themeColor="accent1" w:themeShade="80"/>
                <w:szCs w:val="24"/>
              </w:rPr>
              <w:t xml:space="preserve"> НА СОИСКАНИЕ ПРЕМИИ СОДРУЖЕСТВА НЕЗАВИСИМЫХ ГОСУДАРСТВ ЗА ДОСТИЖЕНИЯ В ОБЛАСТИ КАЧЕСТВА ПРОДУКЦИИ И УСЛУГ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693D48" w:rsidRPr="000B1520" w:rsidRDefault="00494758" w:rsidP="00C22CEC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C22CEC">
              <w:rPr>
                <w:rFonts w:cs="Arial"/>
                <w:color w:val="244061" w:themeColor="accent1" w:themeShade="80"/>
                <w:szCs w:val="24"/>
              </w:rPr>
              <w:t>0</w:t>
            </w:r>
          </w:p>
        </w:tc>
      </w:tr>
      <w:tr w:rsidR="00E64FB7" w:rsidRPr="00310C12" w:rsidTr="00E35D33">
        <w:trPr>
          <w:trHeight w:val="299"/>
        </w:trPr>
        <w:tc>
          <w:tcPr>
            <w:tcW w:w="8983" w:type="dxa"/>
            <w:shd w:val="clear" w:color="auto" w:fill="auto"/>
            <w:vAlign w:val="center"/>
          </w:tcPr>
          <w:p w:rsidR="00E64FB7" w:rsidRPr="000B1520" w:rsidRDefault="00E64FB7" w:rsidP="000C662B">
            <w:pPr>
              <w:pStyle w:val="aff4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616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CD60F5" w:rsidP="00D963C1">
            <w:pPr>
              <w:pStyle w:val="aff4"/>
              <w:numPr>
                <w:ilvl w:val="0"/>
                <w:numId w:val="4"/>
              </w:numPr>
              <w:ind w:left="0" w:firstLine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</w:t>
            </w:r>
            <w:r w:rsidR="00BC790D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Реализация </w:t>
            </w:r>
            <w:r w:rsidR="00B5043C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решений </w:t>
            </w:r>
            <w:r w:rsidR="00D963C1" w:rsidRPr="000B1520">
              <w:rPr>
                <w:rFonts w:cs="Arial"/>
                <w:caps/>
                <w:color w:val="244061" w:themeColor="accent1" w:themeShade="80"/>
                <w:szCs w:val="24"/>
              </w:rPr>
              <w:t>61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</w:t>
            </w:r>
            <w:r w:rsidR="0061648C" w:rsidRPr="000B1520">
              <w:rPr>
                <w:rFonts w:cs="Arial"/>
                <w:caps/>
                <w:color w:val="244061" w:themeColor="accent1" w:themeShade="80"/>
                <w:szCs w:val="24"/>
              </w:rPr>
              <w:t>,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Совещания руководителей национальных органов (</w:t>
            </w:r>
            <w:r w:rsidR="0044666A" w:rsidRPr="000B1520">
              <w:rPr>
                <w:rFonts w:cs="Arial"/>
                <w:caps/>
                <w:color w:val="244061" w:themeColor="accent1" w:themeShade="80"/>
                <w:szCs w:val="24"/>
              </w:rPr>
              <w:t>6</w:t>
            </w:r>
            <w:r w:rsidR="00D963C1" w:rsidRPr="000B1520">
              <w:rPr>
                <w:rFonts w:cs="Arial"/>
                <w:caps/>
                <w:color w:val="244061" w:themeColor="accent1" w:themeShade="80"/>
                <w:szCs w:val="24"/>
              </w:rPr>
              <w:t>2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МГС)</w:t>
            </w:r>
            <w:r w:rsidR="00B5043C" w:rsidRPr="000B1520">
              <w:rPr>
                <w:rFonts w:cs="Arial"/>
                <w:caps/>
                <w:color w:val="244061" w:themeColor="accent1" w:themeShade="80"/>
                <w:szCs w:val="24"/>
              </w:rPr>
              <w:t>,</w:t>
            </w:r>
            <w:r w:rsidR="006948DE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</w:t>
            </w:r>
            <w:r w:rsidR="00D963C1" w:rsidRPr="000B1520">
              <w:rPr>
                <w:rFonts w:cs="Arial"/>
                <w:caps/>
                <w:color w:val="244061" w:themeColor="accent1" w:themeShade="80"/>
                <w:szCs w:val="24"/>
              </w:rPr>
              <w:t>6</w:t>
            </w:r>
            <w:r w:rsidR="0061648C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-го внеочередного совещания руководителей национальных органов (5-го вс мгс), </w:t>
            </w:r>
            <w:r w:rsidR="0044666A" w:rsidRPr="000B1520">
              <w:rPr>
                <w:rFonts w:cs="Arial"/>
                <w:caps/>
                <w:color w:val="244061" w:themeColor="accent1" w:themeShade="80"/>
                <w:szCs w:val="24"/>
              </w:rPr>
              <w:t>подготовка 6</w:t>
            </w:r>
            <w:r w:rsidR="00D963C1" w:rsidRPr="000B1520">
              <w:rPr>
                <w:rFonts w:cs="Arial"/>
                <w:caps/>
                <w:color w:val="244061" w:themeColor="accent1" w:themeShade="80"/>
                <w:szCs w:val="24"/>
              </w:rPr>
              <w:t>3</w:t>
            </w:r>
            <w:r w:rsidR="003A0EDB" w:rsidRPr="000B1520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A0EDB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A0EDB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494758" w:rsidP="00C22CEC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C22CEC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E64FB7" w:rsidRPr="00310C12" w:rsidTr="00E35D33">
        <w:trPr>
          <w:trHeight w:val="260"/>
        </w:trPr>
        <w:tc>
          <w:tcPr>
            <w:tcW w:w="8983" w:type="dxa"/>
            <w:shd w:val="clear" w:color="auto" w:fill="auto"/>
            <w:vAlign w:val="center"/>
          </w:tcPr>
          <w:p w:rsidR="00E64FB7" w:rsidRPr="000B1520" w:rsidRDefault="00E64FB7" w:rsidP="000C662B">
            <w:pPr>
              <w:pStyle w:val="aff4"/>
              <w:ind w:left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55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>Международное и региональное сотрудничество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C22CEC" w:rsidP="00DC1A4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45</w:t>
            </w:r>
          </w:p>
        </w:tc>
      </w:tr>
      <w:tr w:rsidR="00E64FB7" w:rsidRPr="00310C12" w:rsidTr="00E35D33">
        <w:trPr>
          <w:trHeight w:val="55"/>
        </w:trPr>
        <w:tc>
          <w:tcPr>
            <w:tcW w:w="8983" w:type="dxa"/>
            <w:shd w:val="clear" w:color="auto" w:fill="auto"/>
            <w:vAlign w:val="center"/>
          </w:tcPr>
          <w:p w:rsidR="00E64FB7" w:rsidRPr="000B1520" w:rsidRDefault="00E64FB7" w:rsidP="000C662B">
            <w:pPr>
              <w:pStyle w:val="aff4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55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338AC" w:rsidRPr="000B1520">
              <w:rPr>
                <w:rFonts w:cs="Arial"/>
                <w:color w:val="244061" w:themeColor="accent1" w:themeShade="80"/>
                <w:szCs w:val="24"/>
              </w:rPr>
              <w:t>ОБЩИЕ ВОПРОСЫ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0B1520" w:rsidRDefault="000B1520" w:rsidP="004710A6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0B1520">
              <w:rPr>
                <w:rFonts w:ascii="Arial" w:hAnsi="Arial" w:cs="Arial"/>
                <w:color w:val="244061" w:themeColor="accent1" w:themeShade="80"/>
                <w:szCs w:val="24"/>
              </w:rPr>
              <w:t>46</w:t>
            </w:r>
          </w:p>
        </w:tc>
      </w:tr>
      <w:tr w:rsidR="00C22CEC" w:rsidRPr="00310C12" w:rsidTr="00E35D33">
        <w:trPr>
          <w:trHeight w:val="408"/>
        </w:trPr>
        <w:tc>
          <w:tcPr>
            <w:tcW w:w="8983" w:type="dxa"/>
            <w:shd w:val="clear" w:color="auto" w:fill="auto"/>
            <w:vAlign w:val="center"/>
          </w:tcPr>
          <w:p w:rsidR="00C22CEC" w:rsidRPr="000B1520" w:rsidRDefault="00C22CEC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Бюро по стандартам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C22CEC" w:rsidRPr="00C22CEC" w:rsidRDefault="00C22CEC" w:rsidP="000B1520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46</w:t>
            </w:r>
          </w:p>
        </w:tc>
      </w:tr>
      <w:tr w:rsidR="00310C12" w:rsidRPr="00310C12" w:rsidTr="00E35D33">
        <w:trPr>
          <w:trHeight w:val="408"/>
        </w:trPr>
        <w:tc>
          <w:tcPr>
            <w:tcW w:w="8983" w:type="dxa"/>
            <w:shd w:val="clear" w:color="auto" w:fill="auto"/>
            <w:vAlign w:val="center"/>
          </w:tcPr>
          <w:p w:rsidR="008A42E7" w:rsidRPr="000B1520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338AC" w:rsidRPr="000B1520">
              <w:rPr>
                <w:rFonts w:cs="Arial"/>
                <w:color w:val="244061" w:themeColor="accent1" w:themeShade="80"/>
                <w:szCs w:val="24"/>
              </w:rPr>
              <w:t>Финансовый отчет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A42E7" w:rsidRPr="000B1520" w:rsidRDefault="00DC1A48" w:rsidP="000B1520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0B1520"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  <w:t>4</w:t>
            </w:r>
            <w:r w:rsidR="000B1520" w:rsidRPr="000B1520">
              <w:rPr>
                <w:rFonts w:ascii="Arial" w:hAnsi="Arial" w:cs="Arial"/>
                <w:color w:val="244061" w:themeColor="accent1" w:themeShade="80"/>
                <w:szCs w:val="24"/>
              </w:rPr>
              <w:t>6</w:t>
            </w:r>
          </w:p>
        </w:tc>
      </w:tr>
      <w:tr w:rsidR="00310C12" w:rsidRPr="00310C12" w:rsidTr="00E35D33">
        <w:trPr>
          <w:trHeight w:val="271"/>
        </w:trPr>
        <w:tc>
          <w:tcPr>
            <w:tcW w:w="8983" w:type="dxa"/>
            <w:shd w:val="clear" w:color="auto" w:fill="auto"/>
            <w:vAlign w:val="center"/>
          </w:tcPr>
          <w:p w:rsidR="008A42E7" w:rsidRPr="000B1520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A247B" w:rsidRPr="000B1520">
              <w:rPr>
                <w:rFonts w:cs="Arial"/>
                <w:color w:val="244061" w:themeColor="accent1" w:themeShade="80"/>
                <w:szCs w:val="24"/>
              </w:rPr>
              <w:t>Интернет-сайт</w:t>
            </w:r>
            <w:r w:rsidR="008A42E7"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0167F" w:rsidRPr="000B1520">
              <w:rPr>
                <w:rFonts w:cs="Arial"/>
                <w:color w:val="244061" w:themeColor="accent1" w:themeShade="80"/>
                <w:szCs w:val="24"/>
              </w:rPr>
              <w:t>МГС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A42E7" w:rsidRPr="000B1520" w:rsidRDefault="00DC1A48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0B1520">
              <w:rPr>
                <w:rFonts w:ascii="Arial" w:hAnsi="Arial" w:cs="Arial"/>
                <w:color w:val="244061" w:themeColor="accent1" w:themeShade="80"/>
                <w:szCs w:val="24"/>
              </w:rPr>
              <w:t>4</w:t>
            </w:r>
            <w:r w:rsidR="000B1520" w:rsidRPr="000B1520">
              <w:rPr>
                <w:rFonts w:ascii="Arial" w:hAnsi="Arial" w:cs="Arial"/>
                <w:color w:val="244061" w:themeColor="accent1" w:themeShade="80"/>
                <w:szCs w:val="24"/>
              </w:rPr>
              <w:t>7</w:t>
            </w:r>
          </w:p>
        </w:tc>
      </w:tr>
    </w:tbl>
    <w:p w:rsidR="00BB27B3" w:rsidRDefault="00353672" w:rsidP="000C662B">
      <w:pPr>
        <w:pStyle w:val="210"/>
        <w:widowControl/>
        <w:jc w:val="center"/>
        <w:rPr>
          <w:rFonts w:cs="Arial"/>
          <w:color w:val="244061" w:themeColor="accent1" w:themeShade="80"/>
          <w:szCs w:val="24"/>
        </w:rPr>
      </w:pPr>
      <w:r w:rsidRPr="00310C12">
        <w:rPr>
          <w:rFonts w:cs="Arial"/>
          <w:color w:val="244061" w:themeColor="accent1" w:themeShade="80"/>
          <w:szCs w:val="24"/>
          <w:highlight w:val="yellow"/>
        </w:rPr>
        <w:br w:type="page"/>
      </w:r>
    </w:p>
    <w:p w:rsidR="00BB27B3" w:rsidRDefault="00BB5469" w:rsidP="000C662B">
      <w:pPr>
        <w:pStyle w:val="210"/>
        <w:widowControl/>
        <w:jc w:val="center"/>
        <w:rPr>
          <w:rFonts w:cs="Arial"/>
          <w:color w:val="244061" w:themeColor="accent1" w:themeShade="80"/>
          <w:szCs w:val="24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1B92F8FB" wp14:editId="70666822">
                <wp:simplePos x="0" y="0"/>
                <wp:positionH relativeFrom="margin">
                  <wp:posOffset>471170</wp:posOffset>
                </wp:positionH>
                <wp:positionV relativeFrom="paragraph">
                  <wp:posOffset>17145</wp:posOffset>
                </wp:positionV>
                <wp:extent cx="5481955" cy="230505"/>
                <wp:effectExtent l="19050" t="19050" r="23495" b="17145"/>
                <wp:wrapNone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47" name="Рисунок 47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8" name="Рисунок 48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9" name="Рисунок 49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0" name="Рисунок 50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" name="Рисунок 51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" name="Рисунок 52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" name="Рисунок 53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Рисунок 54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" name="Рисунок 55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6" name="Рисунок 56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" name="Рисунок 57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4D89B6" id="Группа 46" o:spid="_x0000_s1026" style="position:absolute;margin-left:37.1pt;margin-top:1.35pt;width:431.65pt;height:18.15pt;z-index:-251661312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7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MyubGAAAA2wAAAA8AAABkcnMvZG93bnJldi54bWxEj0FrwkAUhO8F/8PyhF5K3bSUaqKriKUQ&#10;KQpaQbw9ss8kmH0bdleN/75bEDwOM/MNM5l1phEXcr62rOBtkIAgLqyuuVSw+/1+HYHwAVljY5kU&#10;3MjDbNp7mmCm7ZU3dNmGUkQI+wwVVCG0mZS+qMigH9iWOHpH6wyGKF0ptcNrhJtGvifJpzRYc1yo&#10;sKVFRcVpezYKvjaL/TI9nPc/Lk1zv16t85V7Ueq5383HIAJ14RG+t3Ot4GMI/1/i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0zK5sYAAADbAAAADwAAAAAAAAAAAAAA&#10;AACfAgAAZHJzL2Rvd25yZXYueG1sUEsFBgAAAAAEAAQA9wAAAJIDAAAAAA==&#10;" stroked="t" strokecolor="#d8d8d8 [2732]">
                  <v:imagedata r:id="rId20" o:title="1Flag Azerbaijan"/>
                  <v:path arrowok="t"/>
                </v:shape>
                <v:shape id="Рисунок 48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gGMjCAAAA2wAAAA8AAABkcnMvZG93bnJldi54bWxET89rwjAUvgv+D+EJu8hMHU6kGkXEsbHL&#10;XCuCt0fzbIvNS0mytvvvl8PA48f3e7MbTCM6cr62rGA+S0AQF1bXXCo452/PKxA+IGtsLJOCX/Kw&#10;245HG0y17fmbuiyUIoawT1FBFUKbSumLigz6mW2JI3ezzmCI0JVSO+xjuGnkS5IspcGaY0OFLR0q&#10;Ku7Zj1FwXV714tzR1/SYv18+T6vXU4+tUk+TYb8GEWgID/G/+0MrWMSx8Uv8AXL7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YBjIwgAAANsAAAAPAAAAAAAAAAAAAAAAAJ8C&#10;AABkcnMvZG93bnJldi54bWxQSwUGAAAAAAQABAD3AAAAjgMAAAAA&#10;" stroked="t" strokecolor="#d8d8d8 [2732]">
                  <v:imagedata r:id="rId21" o:title="2Flag Armenia"/>
                  <v:path arrowok="t"/>
                </v:shape>
                <v:shape id="Рисунок 49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6vZHCAAAA2wAAAA8AAABkcnMvZG93bnJldi54bWxEj0FLAzEUhO9C/0N4gjebtUhp16ZFSsWe&#10;FNt6fybPzWLysmye3e2/N4LgcZiZb5jVZoxBnanPbWIDd9MKFLFNruXGwOn4dLsAlQXZYUhMBi6U&#10;YbOeXK2wdmngNzofpFEFwrlGA16kq7XO1lPEPE0dcfE+Ux9Riuwb7XocCjwGPauquY7Yclnw2NHW&#10;k/06fEcD+8VuLjsvz68hXF6274NtP2w25uZ6fHwAJTTKf/ivvXcG7pfw+6X8AL3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Or2RwgAAANsAAAAPAAAAAAAAAAAAAAAAAJ8C&#10;AABkcnMvZG93bnJldi54bWxQSwUGAAAAAAQABAD3AAAAjgMAAAAA&#10;" stroked="t" strokecolor="#d8d8d8 [2732]">
                  <v:imagedata r:id="rId22" o:title="1200px-Flag_of_Kingdom_of_Georgia.svg"/>
                  <v:path arrowok="t"/>
                </v:shape>
                <v:shape id="Рисунок 50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v4GHAAAAA2wAAAA8AAABkcnMvZG93bnJldi54bWxET89rwjAUvg/8H8ITvIyZKjpGNYoKwo6z&#10;7uLt2bw1Zc1LSWJb99cvB8Hjx/d7vR1sIzryoXasYDbNQBCXTtdcKfg+H98+QISIrLFxTAruFGC7&#10;Gb2sMdeu5xN1RaxECuGQowITY5tLGUpDFsPUtcSJ+3HeYkzQV1J77FO4beQ8y96lxZpTg8GWDobK&#10;3+JmFcxnX/76Gv+qnSwWF7p0+2XfG6Um42G3AhFpiE/xw/2pFSzT+vQl/QC5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m/gYcAAAADbAAAADwAAAAAAAAAAAAAAAACfAgAA&#10;ZHJzL2Rvd25yZXYueG1sUEsFBgAAAAAEAAQA9wAAAIwDAAAAAA==&#10;" stroked="t" strokecolor="#d8d8d8 [2732]">
                  <v:imagedata r:id="rId23" o:title="3flag belarus"/>
                  <v:path arrowok="t"/>
                </v:shape>
                <v:shape id="Рисунок 51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XBg3EAAAA2wAAAA8AAABkcnMvZG93bnJldi54bWxEj0FrwkAUhO+F/oflFbzVTZSUEl0lKIIg&#10;KE2LvT6yzySYfRuyaxL/vSsUehxm5htmuR5NI3rqXG1ZQTyNQBAXVtdcKvj53r1/gnAeWWNjmRTc&#10;ycF69fqyxFTbgb+oz30pAoRdigoq79tUSldUZNBNbUscvIvtDPogu1LqDocAN42cRdGHNFhzWKiw&#10;pU1FxTW/GQW/h0vWJ9tTeyxO5+PWbs5Gzo1Sk7cxW4DwNPr/8F97rxUkMTy/hB8gV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jXBg3EAAAA2wAAAA8AAAAAAAAAAAAAAAAA&#10;nwIAAGRycy9kb3ducmV2LnhtbFBLBQYAAAAABAAEAPcAAACQAwAAAAA=&#10;" stroked="t" strokecolor="#d8d8d8 [2732]">
                  <v:imagedata r:id="rId24" o:title="4Flag Kazakhstan"/>
                  <v:path arrowok="t"/>
                </v:shape>
                <v:shape id="Рисунок 52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4P5nFAAAA2wAAAA8AAABkcnMvZG93bnJldi54bWxEj0FrwkAUhO8F/8PyhN7qxmBFoqsUJW3B&#10;9lAr6PGRfWZTs29DdqvRX+8WhB6HmfmGmS06W4sTtb5yrGA4SEAQF05XXCrYfudPExA+IGusHZOC&#10;C3lYzHsPM8y0O/MXnTahFBHCPkMFJoQmk9IXhiz6gWuIo3dwrcUQZVtK3eI5wm0t0yQZS4sVxwWD&#10;DS0NFcfNr1Xw85kHI0ejfDf5oNX18Pa63stUqcd+9zIFEagL/+F7+10reE7h70v8AXJ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OD+ZxQAAANsAAAAPAAAAAAAAAAAAAAAA&#10;AJ8CAABkcnMvZG93bnJldi54bWxQSwUGAAAAAAQABAD3AAAAkQMAAAAA&#10;" stroked="t" strokecolor="#d8d8d8 [2732]">
                  <v:imagedata r:id="rId25" o:title="5flag kırgıstan"/>
                  <v:path arrowok="t"/>
                </v:shape>
                <v:shape id="Рисунок 53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CljLDAAAA2wAAAA8AAABkcnMvZG93bnJldi54bWxEj19rwjAUxd+FfYdwB3vTdFOHVNMyRGEP&#10;wrBu+HptrmlZcxOaqPXbL4PBHg/nz4+zKgfbiSv1oXWs4HmSgSCunW7ZKPg8bMcLECEia+wck4I7&#10;BSiLh9EKc+1uvKdrFY1IIxxyVNDE6HMpQ92QxTBxnjh5Z9dbjEn2Ruoeb2ncdvIly16lxZYToUFP&#10;64bq7+piE9ff6cNUh609ef91mm2Oa7ObKvX0OLwtQUQa4n/4r/2uFcyn8Psl/QBZ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cKWMsMAAADbAAAADwAAAAAAAAAAAAAAAACf&#10;AgAAZHJzL2Rvd25yZXYueG1sUEsFBgAAAAAEAAQA9wAAAI8DAAAAAA==&#10;" stroked="t" strokecolor="#d8d8d8 [2732]">
                  <v:imagedata r:id="rId26" o:title="6Flag Moldova"/>
                  <v:path arrowok="t"/>
                </v:shape>
                <v:shape id="Рисунок 54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BS8nEAAAA2wAAAA8AAABkcnMvZG93bnJldi54bWxEj09rwkAUxO9Cv8PyhN50Y6liUzehDRa8&#10;1j/o8TX7mkSzb5fs1sRv3y0UPA4z8xtmlQ+mFVfqfGNZwWyagCAurW64UrDffUyWIHxA1thaJgU3&#10;8pBnD6MVptr2/EnXbahEhLBPUUEdgkul9GVNBv3UOuLofdvOYIiyq6TusI9w08qnJFlIgw3HhRod&#10;FTWVl+2PUVC4/qhfzu+3di2/9gu3O62Lw0mpx/Hw9goi0BDu4f/2RiuYP8Pfl/gDZPY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rBS8nEAAAA2wAAAA8AAAAAAAAAAAAAAAAA&#10;nwIAAGRycy9kb3ducmV2LnhtbFBLBQYAAAAABAAEAPcAAACQAwAAAAA=&#10;" stroked="t" strokecolor="#d8d8d8 [2732]">
                  <v:imagedata r:id="rId27" o:title="7flag rossii"/>
                  <v:path arrowok="t"/>
                </v:shape>
                <v:shape id="Рисунок 55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29K7DAAAA2wAAAA8AAABkcnMvZG93bnJldi54bWxEj8FqwzAQRO+B/oPYQG+xnNIkxbUSQqCQ&#10;9NbY0OtibW1jaeVaqu38fVUo5DjMzBsmP8zWiJEG3zpWsE5SEMSV0y3XCsribfUCwgdkjcYxKbiR&#10;h8P+YZFjpt3EHzReQy0ihH2GCpoQ+kxKXzVk0SeuJ47elxsshiiHWuoBpwi3Rj6l6VZabDkuNNjT&#10;qaGqu/5YBYW8nZ9Luhy/y/Ty3nelOX3ujFKPy/n4CiLQHO7h//ZZK9hs4O9L/AFy/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rb0rsMAAADbAAAADwAAAAAAAAAAAAAAAACf&#10;AgAAZHJzL2Rvd25yZXYueG1sUEsFBgAAAAAEAAQA9wAAAI8DAAAAAA==&#10;" stroked="t" strokecolor="#d8d8d8 [2732]">
                  <v:imagedata r:id="rId28" o:title="8flag Tajikistan"/>
                  <v:path arrowok="t"/>
                </v:shape>
                <v:shape id="Рисунок 56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aNKPGAAAA2wAAAA8AAABkcnMvZG93bnJldi54bWxEj09rwkAUxO+FfoflFbwUs6mg1TSrREHr&#10;wYt/Dh6f2dckNPs2ZNck7afvFgo9DjPzGyZdDaYWHbWusqzgJYpBEOdWV1wouJy34zkI55E11pZJ&#10;wRc5WC0fH1JMtO35SN3JFyJA2CWooPS+SaR0eUkGXWQb4uB92NagD7ItpG6xD3BTy0kcz6TBisNC&#10;iQ1tSso/T3ej4Lp+z25HdtVi/9qZa3Yw/fP3TqnR05C9gfA0+P/wX3uvFUxn8Psl/AC5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po0o8YAAADbAAAADwAAAAAAAAAAAAAA&#10;AACfAgAAZHJzL2Rvd25yZXYueG1sUEsFBgAAAAAEAAQA9wAAAJIDAAAAAA==&#10;" stroked="t" strokecolor="#d8d8d8 [2732]">
                  <v:imagedata r:id="rId29" o:title="9Flag Turkmenistan"/>
                  <v:path arrowok="t"/>
                </v:shape>
                <v:shape id="Рисунок 57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PzWTDAAAA2wAAAA8AAABkcnMvZG93bnJldi54bWxEj1uLwjAUhN8X/A/hCPu2pirrpRpFxRv4&#10;5OUHHJtjW2xOSpO17b/fCAv7OMzMN8x82ZhCvKhyuWUF/V4EgjixOudUwe26+5qAcB5ZY2GZFLTk&#10;YLnofMwx1rbmM70uPhUBwi5GBZn3ZSylSzIy6Hq2JA7ew1YGfZBVKnWFdYCbQg6iaCQN5hwWMixp&#10;k1HyvPwYBdfanFbDbTml+2i9H7ftYWL6B6U+u81qBsJT4//Df+2jVvA9hveX8APk4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U/NZMMAAADbAAAADwAAAAAAAAAAAAAAAACf&#10;AgAAZHJzL2Rvd25yZXYueG1sUEsFBgAAAAAEAAQA9wAAAI8DAAAAAA==&#10;" stroked="t" strokecolor="#d8d8d8 [2732]">
                  <v:imagedata r:id="rId30" o:title="10flag uzbekistana"/>
                  <v:path arrowok="t"/>
                </v:shape>
                <w10:wrap anchorx="margin"/>
              </v:group>
            </w:pict>
          </mc:Fallback>
        </mc:AlternateContent>
      </w:r>
    </w:p>
    <w:p w:rsidR="00357149" w:rsidRDefault="00357149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353672" w:rsidRPr="00B156DF" w:rsidRDefault="008E016C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t>ВВЕДЕ</w:t>
      </w:r>
      <w:r w:rsidR="00353672" w:rsidRPr="00B156DF">
        <w:rPr>
          <w:rFonts w:cs="Arial"/>
          <w:b/>
          <w:color w:val="244061" w:themeColor="accent1" w:themeShade="80"/>
          <w:sz w:val="26"/>
          <w:szCs w:val="26"/>
        </w:rPr>
        <w:t>НИЕ</w:t>
      </w:r>
    </w:p>
    <w:p w:rsidR="00CD0BDB" w:rsidRPr="00B156DF" w:rsidRDefault="00CD0BDB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224089" w:rsidRPr="00B156DF" w:rsidRDefault="00224089" w:rsidP="00760AC9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8E016C">
        <w:rPr>
          <w:rFonts w:cs="Arial"/>
          <w:color w:val="244061" w:themeColor="accent1" w:themeShade="80"/>
          <w:sz w:val="26"/>
          <w:szCs w:val="26"/>
        </w:rPr>
        <w:t>Работа в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 xml:space="preserve"> период между 61-м и 63</w:t>
      </w:r>
      <w:r w:rsidRPr="008E016C">
        <w:rPr>
          <w:rFonts w:cs="Arial"/>
          <w:color w:val="244061" w:themeColor="accent1" w:themeShade="80"/>
          <w:sz w:val="26"/>
          <w:szCs w:val="26"/>
        </w:rPr>
        <w:t xml:space="preserve">-м заседаниями Межгосударственного совета по стандартизации, метрологии и сертификации </w:t>
      </w:r>
      <w:r w:rsidR="004E5A54" w:rsidRPr="008E016C">
        <w:rPr>
          <w:rFonts w:cs="Arial"/>
          <w:color w:val="244061" w:themeColor="accent1" w:themeShade="80"/>
          <w:sz w:val="26"/>
          <w:szCs w:val="26"/>
        </w:rPr>
        <w:t>(далее – МГС)</w:t>
      </w:r>
      <w:r w:rsidRPr="008E016C">
        <w:rPr>
          <w:rFonts w:cs="Arial"/>
          <w:color w:val="244061" w:themeColor="accent1" w:themeShade="80"/>
          <w:sz w:val="26"/>
          <w:szCs w:val="26"/>
        </w:rPr>
        <w:t xml:space="preserve"> была на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правлена на выполнение решений 61</w:t>
      </w:r>
      <w:r w:rsidRPr="008E016C">
        <w:rPr>
          <w:rFonts w:cs="Arial"/>
          <w:color w:val="244061" w:themeColor="accent1" w:themeShade="80"/>
          <w:sz w:val="26"/>
          <w:szCs w:val="26"/>
        </w:rPr>
        <w:t>-г</w:t>
      </w:r>
      <w:r w:rsidR="002F38D7" w:rsidRPr="008E016C">
        <w:rPr>
          <w:rFonts w:cs="Arial"/>
          <w:color w:val="244061" w:themeColor="accent1" w:themeShade="80"/>
          <w:sz w:val="26"/>
          <w:szCs w:val="26"/>
        </w:rPr>
        <w:t>о заседания МГС (протокол МГС №</w:t>
      </w:r>
      <w:r w:rsidR="002F38D7" w:rsidRPr="008E016C"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61</w:t>
      </w:r>
      <w:r w:rsidRPr="008E016C">
        <w:rPr>
          <w:rFonts w:cs="Arial"/>
          <w:color w:val="244061" w:themeColor="accent1" w:themeShade="80"/>
          <w:sz w:val="26"/>
          <w:szCs w:val="26"/>
        </w:rPr>
        <w:t>-202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2</w:t>
      </w:r>
      <w:r w:rsidRPr="008E016C">
        <w:rPr>
          <w:rFonts w:cs="Arial"/>
          <w:color w:val="244061" w:themeColor="accent1" w:themeShade="80"/>
          <w:sz w:val="26"/>
          <w:szCs w:val="26"/>
        </w:rPr>
        <w:t xml:space="preserve">), Совещания руководителей национальных органов по стандартизации, метрологии и сертификации (протокол МГС № </w:t>
      </w:r>
      <w:r w:rsidR="00470793" w:rsidRPr="008E016C">
        <w:rPr>
          <w:rFonts w:cs="Arial"/>
          <w:color w:val="244061" w:themeColor="accent1" w:themeShade="80"/>
          <w:sz w:val="26"/>
          <w:szCs w:val="26"/>
        </w:rPr>
        <w:t>6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2</w:t>
      </w:r>
      <w:r w:rsidRPr="008E016C">
        <w:rPr>
          <w:rFonts w:cs="Arial"/>
          <w:color w:val="244061" w:themeColor="accent1" w:themeShade="80"/>
          <w:sz w:val="26"/>
          <w:szCs w:val="26"/>
        </w:rPr>
        <w:t>-202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2</w:t>
      </w:r>
      <w:r w:rsidRPr="008E016C">
        <w:rPr>
          <w:rFonts w:cs="Arial"/>
          <w:color w:val="244061" w:themeColor="accent1" w:themeShade="80"/>
          <w:sz w:val="26"/>
          <w:szCs w:val="26"/>
        </w:rPr>
        <w:t xml:space="preserve">), </w:t>
      </w:r>
      <w:r w:rsidR="00336660">
        <w:rPr>
          <w:rFonts w:cs="Arial"/>
          <w:color w:val="244061" w:themeColor="accent1" w:themeShade="80"/>
          <w:sz w:val="26"/>
          <w:szCs w:val="26"/>
        </w:rPr>
        <w:br/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6</w:t>
      </w:r>
      <w:r w:rsidR="009E6F13" w:rsidRPr="008E016C">
        <w:rPr>
          <w:rFonts w:cs="Arial"/>
          <w:color w:val="244061" w:themeColor="accent1" w:themeShade="80"/>
          <w:sz w:val="26"/>
          <w:szCs w:val="26"/>
        </w:rPr>
        <w:t>-го внеочередного Совещания руководителей национальных органов по стандартизации, метрологии, сертификации и аккредитации государств – у</w:t>
      </w:r>
      <w:r w:rsidR="008E016C" w:rsidRPr="008E016C">
        <w:rPr>
          <w:rFonts w:cs="Arial"/>
          <w:color w:val="244061" w:themeColor="accent1" w:themeShade="80"/>
          <w:sz w:val="26"/>
          <w:szCs w:val="26"/>
        </w:rPr>
        <w:t>частников Соглашения (протокол 6</w:t>
      </w:r>
      <w:r w:rsidR="009E6F13" w:rsidRPr="008E016C">
        <w:rPr>
          <w:rFonts w:cs="Arial"/>
          <w:color w:val="244061" w:themeColor="accent1" w:themeShade="80"/>
          <w:sz w:val="26"/>
          <w:szCs w:val="26"/>
        </w:rPr>
        <w:t xml:space="preserve">-го ВС МГС), </w:t>
      </w:r>
      <w:r w:rsidRPr="008E016C">
        <w:rPr>
          <w:rFonts w:cs="Arial"/>
          <w:color w:val="244061" w:themeColor="accent1" w:themeShade="80"/>
          <w:sz w:val="26"/>
          <w:szCs w:val="26"/>
        </w:rPr>
        <w:t>а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также рекомендаций научно-технических комиссий и рабочих групп.</w:t>
      </w:r>
    </w:p>
    <w:p w:rsidR="00224089" w:rsidRPr="00B156DF" w:rsidRDefault="008E016C" w:rsidP="00760AC9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соответствии с решениями 61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-го заседания МГС, Совещания руководителей национальных органов по стандартизаци</w:t>
      </w:r>
      <w:r w:rsidR="00470793">
        <w:rPr>
          <w:rFonts w:cs="Arial"/>
          <w:color w:val="244061" w:themeColor="accent1" w:themeShade="80"/>
          <w:sz w:val="26"/>
          <w:szCs w:val="26"/>
        </w:rPr>
        <w:t xml:space="preserve">и, метрологии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="00470793">
        <w:rPr>
          <w:rFonts w:cs="Arial"/>
          <w:color w:val="244061" w:themeColor="accent1" w:themeShade="80"/>
          <w:sz w:val="26"/>
          <w:szCs w:val="26"/>
        </w:rPr>
        <w:t>и сертификации (6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заседания МГС) основное внимание было направлено на решение вопросов, </w:t>
      </w:r>
      <w:r w:rsidR="0037498B" w:rsidRPr="00B156DF">
        <w:rPr>
          <w:rFonts w:cs="Arial"/>
          <w:color w:val="244061" w:themeColor="accent1" w:themeShade="80"/>
          <w:sz w:val="26"/>
          <w:szCs w:val="26"/>
        </w:rPr>
        <w:t>возложенных на МГС в области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стандартизации, метрологии, оценки соответствия, аккредитации, упорядочения деятельности межгосударственных технических комитетов.</w:t>
      </w:r>
    </w:p>
    <w:p w:rsidR="00224089" w:rsidRPr="00B156DF" w:rsidRDefault="00224089" w:rsidP="00760AC9">
      <w:pPr>
        <w:ind w:firstLine="709"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Целью проводимых работ является создание благоприятных условий для дальнейшего устойчивого экономического развития государств – участников СНГ.</w:t>
      </w:r>
    </w:p>
    <w:p w:rsidR="00224089" w:rsidRPr="00B156DF" w:rsidRDefault="00224089" w:rsidP="00760AC9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основу работы Совета были положены:</w:t>
      </w:r>
    </w:p>
    <w:p w:rsidR="00224089" w:rsidRPr="00B156DF" w:rsidRDefault="00224089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Стратегия экономического развития Содружества Независимых Государств на период до 2030 года, утвержденная Решением Совета глав правительств СНГ от 29 мая 2020 г.;</w:t>
      </w:r>
    </w:p>
    <w:p w:rsidR="00224089" w:rsidRPr="00B156DF" w:rsidRDefault="00224089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План мероприятий по реализации</w:t>
      </w:r>
      <w:r w:rsidR="00F301AC" w:rsidRPr="00B156DF">
        <w:rPr>
          <w:rFonts w:cs="Arial"/>
          <w:color w:val="244061" w:themeColor="accent1" w:themeShade="80"/>
          <w:sz w:val="26"/>
          <w:szCs w:val="26"/>
        </w:rPr>
        <w:t xml:space="preserve"> первого этапа (2021–</w:t>
      </w:r>
      <w:r w:rsidRPr="00B156DF">
        <w:rPr>
          <w:rFonts w:cs="Arial"/>
          <w:color w:val="244061" w:themeColor="accent1" w:themeShade="80"/>
          <w:sz w:val="26"/>
          <w:szCs w:val="26"/>
        </w:rPr>
        <w:t>2025 годы) Стратегии экономического развития Содружества Независимых Государств на период до 2030 года, утвержденный Решением Совета глав правительств СНГ от 5 ноября 2020 года;</w:t>
      </w:r>
    </w:p>
    <w:p w:rsidR="00224089" w:rsidRPr="00B156DF" w:rsidRDefault="00224089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Стратегия развития МГС на период до 2030 года.</w:t>
      </w:r>
    </w:p>
    <w:p w:rsidR="00900097" w:rsidRPr="00B156DF" w:rsidRDefault="00900097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Планирование и выполнение работ по разработке документов в области межгосударственной стандартизации осуществляется в Автоматизированной информационной системе МГС (АИС МГС).</w:t>
      </w:r>
    </w:p>
    <w:p w:rsidR="00224089" w:rsidRPr="00B156DF" w:rsidRDefault="00224089" w:rsidP="00760AC9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настоящий отчет включены </w:t>
      </w:r>
      <w:r w:rsidR="00992C76" w:rsidRPr="00B156DF">
        <w:rPr>
          <w:rFonts w:cs="Arial"/>
          <w:color w:val="244061" w:themeColor="accent1" w:themeShade="80"/>
          <w:sz w:val="26"/>
          <w:szCs w:val="26"/>
        </w:rPr>
        <w:t>следующие разделы: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907D98" w:rsidRPr="00B156DF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07D98" w:rsidRPr="00B156DF">
        <w:rPr>
          <w:rFonts w:cs="Arial"/>
          <w:color w:val="244061" w:themeColor="accent1" w:themeShade="80"/>
          <w:sz w:val="26"/>
          <w:szCs w:val="26"/>
        </w:rPr>
        <w:t>о Стратегии развития МГС на период до 2030 года;</w:t>
      </w:r>
    </w:p>
    <w:p w:rsidR="00224089" w:rsidRPr="00B156DF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583BA6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стандартизация;</w:t>
      </w:r>
    </w:p>
    <w:p w:rsidR="00224089" w:rsidRPr="00B156DF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метрология;</w:t>
      </w:r>
    </w:p>
    <w:p w:rsidR="00224089" w:rsidRPr="00B156DF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оценка соответствия;</w:t>
      </w:r>
    </w:p>
    <w:p w:rsidR="00224089" w:rsidRPr="00B156DF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аккредитация;</w:t>
      </w:r>
    </w:p>
    <w:p w:rsidR="00ED20E5" w:rsidRPr="00B156DF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B5831" w:rsidRPr="00B156DF">
        <w:rPr>
          <w:rFonts w:cs="Arial"/>
          <w:color w:val="244061" w:themeColor="accent1" w:themeShade="80"/>
          <w:sz w:val="26"/>
          <w:szCs w:val="26"/>
        </w:rPr>
        <w:t>о</w:t>
      </w:r>
      <w:r w:rsidR="00ED20E5" w:rsidRPr="00B156DF">
        <w:rPr>
          <w:rFonts w:cs="Arial"/>
          <w:color w:val="244061" w:themeColor="accent1" w:themeShade="80"/>
          <w:sz w:val="26"/>
          <w:szCs w:val="26"/>
        </w:rPr>
        <w:t xml:space="preserve"> конкурс</w:t>
      </w:r>
      <w:r w:rsidR="006B5831" w:rsidRPr="00B156DF">
        <w:rPr>
          <w:rFonts w:cs="Arial"/>
          <w:color w:val="244061" w:themeColor="accent1" w:themeShade="80"/>
          <w:sz w:val="26"/>
          <w:szCs w:val="26"/>
        </w:rPr>
        <w:t>е</w:t>
      </w:r>
      <w:r w:rsidR="00ED20E5" w:rsidRPr="00B156DF">
        <w:rPr>
          <w:rFonts w:cs="Arial"/>
          <w:color w:val="244061" w:themeColor="accent1" w:themeShade="80"/>
          <w:sz w:val="26"/>
          <w:szCs w:val="26"/>
        </w:rPr>
        <w:t xml:space="preserve"> на соискание Премии Содружества Независимых Государств за достижения в области качества продукции и услуг;</w:t>
      </w:r>
    </w:p>
    <w:p w:rsidR="00224089" w:rsidRPr="00494758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 xml:space="preserve">реализация </w:t>
      </w:r>
      <w:r w:rsidR="002733D5">
        <w:rPr>
          <w:rFonts w:cs="Arial"/>
          <w:color w:val="244061" w:themeColor="accent1" w:themeShade="80"/>
          <w:sz w:val="26"/>
          <w:szCs w:val="26"/>
        </w:rPr>
        <w:t>решений 61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-го заседания МГС</w:t>
      </w:r>
      <w:r w:rsidR="00BC5BDC" w:rsidRPr="00B156DF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 xml:space="preserve">Совещания руководителей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lastRenderedPageBreak/>
        <w:t>национальных органов по стандартизаци</w:t>
      </w:r>
      <w:r w:rsidR="00470793">
        <w:rPr>
          <w:rFonts w:cs="Arial"/>
          <w:color w:val="244061" w:themeColor="accent1" w:themeShade="80"/>
          <w:sz w:val="26"/>
          <w:szCs w:val="26"/>
        </w:rPr>
        <w:t xml:space="preserve">и, метрологии и сертификации </w:t>
      </w:r>
      <w:r w:rsidR="00470793">
        <w:rPr>
          <w:rFonts w:cs="Arial"/>
          <w:color w:val="244061" w:themeColor="accent1" w:themeShade="80"/>
          <w:sz w:val="26"/>
          <w:szCs w:val="26"/>
        </w:rPr>
        <w:br/>
        <w:t>(6</w:t>
      </w:r>
      <w:r w:rsidR="006A74B1" w:rsidRPr="00661FCD">
        <w:rPr>
          <w:rFonts w:cs="Arial"/>
          <w:color w:val="244061" w:themeColor="accent1" w:themeShade="80"/>
          <w:sz w:val="26"/>
          <w:szCs w:val="26"/>
        </w:rPr>
        <w:t>2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-</w:t>
      </w:r>
      <w:r w:rsidR="00224089" w:rsidRPr="00494758">
        <w:rPr>
          <w:rFonts w:cs="Arial"/>
          <w:color w:val="244061" w:themeColor="accent1" w:themeShade="80"/>
          <w:sz w:val="26"/>
          <w:szCs w:val="26"/>
        </w:rPr>
        <w:t>го заседания МГС)</w:t>
      </w:r>
      <w:r w:rsidR="00494443" w:rsidRPr="00494758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470793" w:rsidRPr="00494758">
        <w:rPr>
          <w:rFonts w:cs="Arial"/>
          <w:color w:val="244061" w:themeColor="accent1" w:themeShade="80"/>
          <w:sz w:val="26"/>
          <w:szCs w:val="26"/>
        </w:rPr>
        <w:t>подготовка 6</w:t>
      </w:r>
      <w:r w:rsidR="002733D5" w:rsidRPr="00494758">
        <w:rPr>
          <w:rFonts w:cs="Arial"/>
          <w:color w:val="244061" w:themeColor="accent1" w:themeShade="80"/>
          <w:sz w:val="26"/>
          <w:szCs w:val="26"/>
        </w:rPr>
        <w:t>3</w:t>
      </w:r>
      <w:r w:rsidR="00992C76" w:rsidRPr="00494758">
        <w:rPr>
          <w:rFonts w:cs="Arial"/>
          <w:color w:val="244061" w:themeColor="accent1" w:themeShade="80"/>
          <w:sz w:val="26"/>
          <w:szCs w:val="26"/>
        </w:rPr>
        <w:t>-го заседания МГС</w:t>
      </w:r>
      <w:r w:rsidR="00224089" w:rsidRPr="00494758">
        <w:rPr>
          <w:rFonts w:cs="Arial"/>
          <w:color w:val="244061" w:themeColor="accent1" w:themeShade="80"/>
          <w:sz w:val="26"/>
          <w:szCs w:val="26"/>
        </w:rPr>
        <w:t>;</w:t>
      </w:r>
    </w:p>
    <w:p w:rsidR="00224089" w:rsidRPr="00494758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49475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4089" w:rsidRPr="00494758">
        <w:rPr>
          <w:rFonts w:cs="Arial"/>
          <w:color w:val="244061" w:themeColor="accent1" w:themeShade="80"/>
          <w:sz w:val="26"/>
          <w:szCs w:val="26"/>
        </w:rPr>
        <w:t>международное и региональное сотрудничество;</w:t>
      </w:r>
    </w:p>
    <w:p w:rsidR="00EA7062" w:rsidRPr="005F0391" w:rsidRDefault="00C868B1" w:rsidP="00494758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before="120"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494758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992C76" w:rsidRPr="00494758">
        <w:rPr>
          <w:rFonts w:cs="Arial"/>
          <w:color w:val="244061" w:themeColor="accent1" w:themeShade="80"/>
          <w:sz w:val="26"/>
          <w:szCs w:val="26"/>
        </w:rPr>
        <w:t>общие вопросы</w:t>
      </w:r>
      <w:r w:rsidR="00224089" w:rsidRPr="00494758">
        <w:rPr>
          <w:rFonts w:cs="Arial"/>
          <w:color w:val="244061" w:themeColor="accent1" w:themeShade="80"/>
          <w:sz w:val="26"/>
          <w:szCs w:val="26"/>
        </w:rPr>
        <w:t>.</w:t>
      </w:r>
      <w:r w:rsidR="00EA7062" w:rsidRPr="005F0391"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275B26" w:rsidRDefault="00A46ED6" w:rsidP="00CD129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79458C99" wp14:editId="7C2FB95F">
                <wp:simplePos x="0" y="0"/>
                <wp:positionH relativeFrom="margin">
                  <wp:posOffset>333375</wp:posOffset>
                </wp:positionH>
                <wp:positionV relativeFrom="paragraph">
                  <wp:posOffset>150495</wp:posOffset>
                </wp:positionV>
                <wp:extent cx="5481955" cy="230505"/>
                <wp:effectExtent l="19050" t="19050" r="23495" b="17145"/>
                <wp:wrapSquare wrapText="bothSides"/>
                <wp:docPr id="59" name="Группа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60" name="Рисунок 60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1" name="Рисунок 61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2" name="Рисунок 62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" name="Рисунок 63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4" name="Рисунок 64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" name="Рисунок 65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" name="Рисунок 66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" name="Рисунок 67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" name="Рисунок 68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" name="Рисунок 69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" name="Рисунок 70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B2E90F" id="Группа 59" o:spid="_x0000_s1026" style="position:absolute;margin-left:26.25pt;margin-top:11.85pt;width:431.65pt;height:18.15pt;z-index:251656192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60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QDvLDAAAA2wAAAA8AAABkcnMvZG93bnJldi54bWxET89rwjAUvg/8H8ITvIw1dYeydkYRZVAZ&#10;CrpB2e3RvLXF5qUk0Xb//XIY7Pjx/V5tJtOLOznfWVawTFIQxLXVHTcKPj/enl5A+ICssbdMCn7I&#10;w2Y9e1hhoe3IZ7pfQiNiCPsCFbQhDIWUvm7JoE/sQBy5b+sMhghdI7XDMYabXj6naSYNdhwbWhxo&#10;11J9vdyMgv15Vx3yr1v17vK89KfjqTy6R6UW82n7CiLQFP7Ff+5SK8ji+vgl/gC5/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xAO8sMAAADbAAAADwAAAAAAAAAAAAAAAACf&#10;AgAAZHJzL2Rvd25yZXYueG1sUEsFBgAAAAAEAAQA9wAAAI8DAAAAAA==&#10;" stroked="t" strokecolor="#d8d8d8 [2732]">
                  <v:imagedata r:id="rId31" o:title="1Flag Azerbaijan"/>
                  <v:path arrowok="t"/>
                </v:shape>
                <v:shape id="Рисунок 61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v7TXEAAAA2wAAAA8AAABkcnMvZG93bnJldi54bWxEj09rwkAUxO9Cv8PyCl6kbiwaJLpKKS2K&#10;F/9S8PbIPpPQ7NuQXZP47V1B8DjMzG+Y+bIzpWiodoVlBaNhBII4tbrgTMHp+PsxBeE8ssbSMim4&#10;kYPl4q03x0TblvfUHHwmAoRdggpy76tESpfmZNANbUUcvIutDfog60zqGtsAN6X8jKJYGiw4LORY&#10;0XdO6f/hahSc47MenxraDn6Oq7/NbjrZtVgp1X/vvmYgPHX+FX6211pBPILHl/AD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7v7TXEAAAA2wAAAA8AAAAAAAAAAAAAAAAA&#10;nwIAAGRycy9kb3ducmV2LnhtbFBLBQYAAAAABAAEAPcAAACQAwAAAAA=&#10;" stroked="t" strokecolor="#d8d8d8 [2732]">
                  <v:imagedata r:id="rId32" o:title="2Flag Armenia"/>
                  <v:path arrowok="t"/>
                </v:shape>
                <v:shape id="Рисунок 62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rc4DCAAAA2wAAAA8AAABkcnMvZG93bnJldi54bWxEj0FLAzEUhO9C/0N4BW82aw9LWZsWKRV7&#10;slj1/kyem8XkZdk8u9t/bwqCx2FmvmHW2ykGdaYhd4kN3C8qUMQ2uY5bA+9vT3crUFmQHYbEZOBC&#10;Gbab2c0aG5dGfqXzSVpVIJwbNOBF+kbrbD1FzIvUExfvKw0Rpcih1W7AscBj0MuqqnXEjsuCx552&#10;nuz36ScaOKz2tey9PB9DuLzsPkbbfdpszO18enwAJTTJf/ivfXAG6iVcv5QfoD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K3OAwgAAANsAAAAPAAAAAAAAAAAAAAAAAJ8C&#10;AABkcnMvZG93bnJldi54bWxQSwUGAAAAAAQABAD3AAAAjgMAAAAA&#10;" stroked="t" strokecolor="#d8d8d8 [2732]">
                  <v:imagedata r:id="rId33" o:title="1200px-Flag_of_Kingdom_of_Georgia.svg"/>
                  <v:path arrowok="t"/>
                </v:shape>
                <v:shape id="Рисунок 63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RtKvEAAAA2wAAAA8AAABkcnMvZG93bnJldi54bWxEj81qwzAQhO+FvoPYQC6lkfNLcaOEtBDI&#10;MXF6yW1rbS0Ta2Uk1Xb79FGhkOMwM98w6+1gG9GRD7VjBdNJBoK4dLrmSsHHef/8AiJEZI2NY1Lw&#10;QwG2m8eHNeba9XyiroiVSBAOOSowMba5lKE0ZDFMXEucvC/nLcYkfSW1xz7BbSNnWbaSFmtOCwZb&#10;ejdUXotvq2A2PfrPp/hb7WSxuNCle1v2vVFqPBp2ryAiDfEe/m8ftILVHP6+pB8gN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RtKvEAAAA2wAAAA8AAAAAAAAAAAAAAAAA&#10;nwIAAGRycy9kb3ducmV2LnhtbFBLBQYAAAAABAAEAPcAAACQAwAAAAA=&#10;" stroked="t" strokecolor="#d8d8d8 [2732]">
                  <v:imagedata r:id="rId34" o:title="3flag belarus"/>
                  <v:path arrowok="t"/>
                </v:shape>
                <v:shape id="Рисунок 64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MbyjDAAAA2wAAAA8AAABkcnMvZG93bnJldi54bWxEj1uLwjAUhN8F/0M4gm+aelmRaiqiLCwI&#10;ihf09dCcXrA5KU22dv/9ZmHBx2FmvmHWm85UoqXGlZYVTMYRCOLU6pJzBbfr52gJwnlkjZVlUvBD&#10;DjZJv7fGWNsXn6m9+FwECLsYFRTe17GULi3IoBvbmjh4mW0M+iCbXOoGXwFuKjmNooU0WHJYKLCm&#10;XUHp8/JtFDwO2bb92J/qY3q6H/d2dzdyZpQaDrrtCoSnzr/D/+0vrWAxh78v4QfI5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sxvKMMAAADbAAAADwAAAAAAAAAAAAAAAACf&#10;AgAAZHJzL2Rvd25yZXYueG1sUEsFBgAAAAAEAAQA9wAAAI8DAAAAAA==&#10;" stroked="t" strokecolor="#d8d8d8 [2732]">
                  <v:imagedata r:id="rId35" o:title="4Flag Kazakhstan"/>
                  <v:path arrowok="t"/>
                </v:shape>
                <v:shape id="Рисунок 65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9bVDFAAAA2wAAAA8AAABkcnMvZG93bnJldi54bWxEj0FrAjEUhO9C/0N4hd40W1GR1ShFWVuw&#10;HqqCPT42z83WzcuySXX11xuh0OMwM98w03lrK3GmxpeOFbz2EhDEudMlFwr2u6w7BuEDssbKMSm4&#10;kof57KkzxVS7C3/ReRsKESHsU1RgQqhTKX1uyKLvuZo4ekfXWAxRNoXUDV4i3FaynyQjabHkuGCw&#10;poWh/LT9tQp+NlkwcjDIDuNPWt6O76v1t+wr9fLcvk1ABGrDf/iv/aEVjIbw+BJ/gJ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vW1QxQAAANsAAAAPAAAAAAAAAAAAAAAA&#10;AJ8CAABkcnMvZG93bnJldi54bWxQSwUGAAAAAAQABAD3AAAAkQMAAAAA&#10;" stroked="t" strokecolor="#d8d8d8 [2732]">
                  <v:imagedata r:id="rId36" o:title="5flag kırgıstan"/>
                  <v:path arrowok="t"/>
                </v:shape>
                <v:shape id="Рисунок 66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Z/xfCAAAA2wAAAA8AAABkcnMvZG93bnJldi54bWxEj19rwjAUxd8HfodwBd9mqo4i1SgiCnsY&#10;jFXF12tzTYvNTWgyrd9+GQz2eDh/fpzluretuFMXGscKJuMMBHHldMNGwfGwf52DCBFZY+uYFDwp&#10;wHo1eFliod2Dv+heRiPSCIcCFdQx+kLKUNVkMYydJ07e1XUWY5KdkbrDRxq3rZxmWS4tNpwINXra&#10;1lTdym+buP5Jn6Y87O3F+9PlbXfemo+ZUqNhv1mAiNTH//Bf+10ryHP4/ZJ+gFz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2f8XwgAAANsAAAAPAAAAAAAAAAAAAAAAAJ8C&#10;AABkcnMvZG93bnJldi54bWxQSwUGAAAAAAQABAD3AAAAjgMAAAAA&#10;" stroked="t" strokecolor="#d8d8d8 [2732]">
                  <v:imagedata r:id="rId37" o:title="6Flag Moldova"/>
                  <v:path arrowok="t"/>
                </v:shape>
                <v:shape id="Рисунок 67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/HwPDAAAA2wAAAA8AAABkcnMvZG93bnJldi54bWxEj81uwjAQhO+V+g7WVuJWHHpIIWAQjajE&#10;tfwIjku8JIF4bcUuCW9fV0LiOJqZbzSzRW8acaPW15YVjIYJCOLC6ppLBbvt9/sYhA/IGhvLpOBO&#10;Hhbz15cZZtp2/EO3TShFhLDPUEEVgsuk9EVFBv3QOuLonW1rMETZllK32EW4aeRHkqTSYM1xoUJH&#10;eUXFdfNrFOSuO+jJ5everORpl7rtcZXvj0oN3vrlFESgPjzDj/ZaK0g/4f9L/AFy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H8fA8MAAADbAAAADwAAAAAAAAAAAAAAAACf&#10;AgAAZHJzL2Rvd25yZXYueG1sUEsFBgAAAAAEAAQA9wAAAI8DAAAAAA==&#10;" stroked="t" strokecolor="#d8d8d8 [2732]">
                  <v:imagedata r:id="rId38" o:title="7flag rossii"/>
                  <v:path arrowok="t"/>
                </v:shape>
                <v:shape id="Рисунок 68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bkY28AAAA2wAAAA8AAABkcnMvZG93bnJldi54bWxET08LAUEUvyvfYXrKjVkSWoakFG7Ycn3t&#10;PLubmTdrZ7C+vTkox1+//8t1a414UeMrxwpGwwQEce50xYWC7LIbzEH4gKzROCYFH/KwXnU7S0y1&#10;e/OJXudQiBjCPkUFZQh1KqXPS7Loh64mjtzNNRZDhE0hdYPvGG6NHCfJVFqsODaUWNO2pPx+floF&#10;F/nZTzI6bB5ZcjjW98xsrzOjVL/XbhYgArXhL/6591rBNI6NX+IPkKs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i25GNvAAAANsAAAAPAAAAAAAAAAAAAAAAAJ8CAABkcnMv&#10;ZG93bnJldi54bWxQSwUGAAAAAAQABAD3AAAAiAMAAAAA&#10;" stroked="t" strokecolor="#d8d8d8 [2732]">
                  <v:imagedata r:id="rId39" o:title="8flag Tajikistan"/>
                  <v:path arrowok="t"/>
                </v:shape>
                <v:shape id="Рисунок 69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pamzFAAAA2wAAAA8AAABkcnMvZG93bnJldi54bWxEjzFvwjAUhHek/gfrVWJBjQMDhRCDQiUo&#10;AwvQgfERvyZR4+codpO0v75GqsR4urvvdOlmMLXoqHWVZQXTKAZBnFtdcaHg47J7WYBwHlljbZkU&#10;/JCDzfpplGKibc8n6s6+EAHCLkEFpfdNIqXLSzLoItsQB+/TtgZ9kG0hdYt9gJtazuJ4Lg1WHBZK&#10;bOitpPzr/G0UXLfv2e3ErloeXjtzzY6mn/zulRo/D9kKhKfBP8L/7YNWMF/C/Uv4AXL9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aWpsxQAAANsAAAAPAAAAAAAAAAAAAAAA&#10;AJ8CAABkcnMvZG93bnJldi54bWxQSwUGAAAAAAQABAD3AAAAkQMAAAAA&#10;" stroked="t" strokecolor="#d8d8d8 [2732]">
                  <v:imagedata r:id="rId40" o:title="9Flag Turkmenistan"/>
                  <v:path arrowok="t"/>
                </v:shape>
                <v:shape id="Рисунок 70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TCXDAAAAA2wAAAA8AAABkcnMvZG93bnJldi54bWxET8uKwjAU3Qv+Q7iCO00dQZ3aVHTwMeBq&#10;1A+4Nte22NyUJtr27yeLgVkezjvZdKYSb2pcaVnBbBqBIM6sLjlXcLseJisQziNrrCyTgp4cbNLh&#10;IMFY25Z/6H3xuQgh7GJUUHhfx1K6rCCDbmpr4sA9bGPQB9jkUjfYhnBTyY8oWkiDJYeGAmv6Kih7&#10;Xl5GwbU15+18X3/SfbE7Lvv+tDKzk1LjUbddg/DU+X/xn/tbK1iG9eFL+AEy/Q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RMJcMAAAADbAAAADwAAAAAAAAAAAAAAAACfAgAA&#10;ZHJzL2Rvd25yZXYueG1sUEsFBgAAAAAEAAQA9wAAAIwDAAAAAA==&#10;" stroked="t" strokecolor="#d8d8d8 [2732]">
                  <v:imagedata r:id="rId41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EA7062" w:rsidRPr="0002267D" w:rsidRDefault="00EA7062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1. </w:t>
      </w:r>
      <w:r w:rsidRPr="0002267D">
        <w:rPr>
          <w:rFonts w:cs="Arial"/>
          <w:b/>
          <w:color w:val="244061" w:themeColor="accent1" w:themeShade="80"/>
          <w:sz w:val="26"/>
          <w:szCs w:val="26"/>
        </w:rPr>
        <w:t xml:space="preserve">О </w:t>
      </w:r>
      <w:r w:rsidRPr="0002267D">
        <w:rPr>
          <w:rFonts w:cs="Arial"/>
          <w:b/>
          <w:caps/>
          <w:color w:val="244061" w:themeColor="accent1" w:themeShade="80"/>
          <w:sz w:val="26"/>
          <w:szCs w:val="26"/>
        </w:rPr>
        <w:t xml:space="preserve">Стратегии развития Межгосударственного совета по стандартизации, метрологии и сертификации </w:t>
      </w:r>
      <w:r w:rsidRPr="0002267D">
        <w:rPr>
          <w:rFonts w:cs="Arial"/>
          <w:b/>
          <w:caps/>
          <w:color w:val="244061" w:themeColor="accent1" w:themeShade="80"/>
          <w:sz w:val="26"/>
          <w:szCs w:val="26"/>
        </w:rPr>
        <w:br/>
        <w:t>на период до 2030 года</w:t>
      </w:r>
    </w:p>
    <w:p w:rsidR="00EA7062" w:rsidRPr="0002267D" w:rsidRDefault="00EA7062" w:rsidP="000C662B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2552C4" w:rsidRDefault="00EA7062" w:rsidP="002552C4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2552C4">
        <w:rPr>
          <w:rFonts w:cs="Arial"/>
          <w:color w:val="244061" w:themeColor="accent1" w:themeShade="80"/>
          <w:sz w:val="26"/>
          <w:szCs w:val="26"/>
        </w:rPr>
        <w:t xml:space="preserve">В целях сохранения накопившегося потенциала и дальнейшего совершенствования деятельности Межгосударственного совета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2552C4">
        <w:rPr>
          <w:rFonts w:cs="Arial"/>
          <w:color w:val="244061" w:themeColor="accent1" w:themeShade="80"/>
          <w:sz w:val="26"/>
          <w:szCs w:val="26"/>
        </w:rPr>
        <w:t>по стандартизации, метрологии и сертификации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, реализации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Стратеги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и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развития МГС н</w:t>
      </w:r>
      <w:r w:rsidR="00BF5A02" w:rsidRPr="002552C4">
        <w:rPr>
          <w:rFonts w:cs="Arial"/>
          <w:color w:val="244061" w:themeColor="accent1" w:themeShade="80"/>
          <w:sz w:val="26"/>
          <w:szCs w:val="26"/>
        </w:rPr>
        <w:t>а период до 2030 года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 xml:space="preserve"> национальными органами </w:t>
      </w:r>
      <w:r w:rsidR="002552C4" w:rsidRPr="002552C4">
        <w:rPr>
          <w:rFonts w:eastAsia="Calibri" w:cs="Arial"/>
          <w:color w:val="244061" w:themeColor="accent1" w:themeShade="80"/>
          <w:sz w:val="26"/>
          <w:szCs w:val="26"/>
        </w:rPr>
        <w:t>государств – участников Соглашения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 xml:space="preserve"> принят </w:t>
      </w:r>
      <w:r w:rsidR="00205111" w:rsidRPr="002552C4">
        <w:rPr>
          <w:rFonts w:cs="Arial"/>
          <w:color w:val="244061" w:themeColor="accent1" w:themeShade="80"/>
          <w:sz w:val="26"/>
          <w:szCs w:val="26"/>
        </w:rPr>
        <w:t xml:space="preserve">21 июня 2021 года 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по переписке План мероприятий по реализации Стратегии развития МГС на период до 2030 года</w:t>
      </w:r>
      <w:r w:rsidR="00D7372C" w:rsidRPr="00D7372C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D7372C">
        <w:rPr>
          <w:rFonts w:cs="Arial"/>
          <w:color w:val="244061" w:themeColor="accent1" w:themeShade="80"/>
          <w:sz w:val="26"/>
          <w:szCs w:val="26"/>
        </w:rPr>
        <w:t>далее – План мероприятий)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.</w:t>
      </w:r>
    </w:p>
    <w:p w:rsidR="00205111" w:rsidRPr="002552C4" w:rsidRDefault="00D7372C" w:rsidP="002552C4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План мероприятий включены разделы «Стандартизация», «Метрология», «Единый рынок и технические барьеры (оценка соответствия, аккредитация, надзор)», «Региональная инфраструктура качества </w:t>
      </w:r>
      <w:r w:rsidR="008977DD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и международное сотрудничество», «Общие положения».</w:t>
      </w:r>
    </w:p>
    <w:p w:rsidR="00740770" w:rsidRDefault="00661FCD" w:rsidP="000C662B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Реализация Плана мероприятия рассматривалась</w:t>
      </w:r>
      <w:r w:rsidR="00D7372C">
        <w:rPr>
          <w:rFonts w:cs="Arial"/>
          <w:color w:val="244061" w:themeColor="accent1" w:themeShade="80"/>
          <w:sz w:val="26"/>
          <w:szCs w:val="26"/>
        </w:rPr>
        <w:t xml:space="preserve"> на заседаниях НТК, про</w:t>
      </w:r>
      <w:r w:rsidR="002733D5">
        <w:rPr>
          <w:rFonts w:cs="Arial"/>
          <w:color w:val="244061" w:themeColor="accent1" w:themeShade="80"/>
          <w:sz w:val="26"/>
          <w:szCs w:val="26"/>
        </w:rPr>
        <w:t>веденных во втором полугодии 2022 года и первом полугодии 2023</w:t>
      </w:r>
      <w:r w:rsidR="00D7372C">
        <w:rPr>
          <w:rFonts w:cs="Arial"/>
          <w:color w:val="244061" w:themeColor="accent1" w:themeShade="80"/>
          <w:sz w:val="26"/>
          <w:szCs w:val="26"/>
        </w:rPr>
        <w:t xml:space="preserve"> г. </w:t>
      </w:r>
    </w:p>
    <w:p w:rsidR="00EA7062" w:rsidRPr="00D7372C" w:rsidRDefault="00EA7062" w:rsidP="00D7372C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156DF" w:rsidRDefault="00B156DF" w:rsidP="000C662B">
      <w:pPr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cs="Arial"/>
          <w:b/>
          <w:caps/>
          <w:color w:val="244061" w:themeColor="accent1" w:themeShade="80"/>
          <w:sz w:val="26"/>
          <w:szCs w:val="26"/>
        </w:rPr>
        <w:br w:type="page"/>
      </w:r>
    </w:p>
    <w:p w:rsidR="00A46ED6" w:rsidRDefault="0066315D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3B89C2C5" wp14:editId="2F01D9A2">
                <wp:simplePos x="0" y="0"/>
                <wp:positionH relativeFrom="margin">
                  <wp:posOffset>414020</wp:posOffset>
                </wp:positionH>
                <wp:positionV relativeFrom="paragraph">
                  <wp:posOffset>19050</wp:posOffset>
                </wp:positionV>
                <wp:extent cx="5481955" cy="230505"/>
                <wp:effectExtent l="19050" t="19050" r="23495" b="17145"/>
                <wp:wrapSquare wrapText="bothSides"/>
                <wp:docPr id="72" name="Группа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73" name="Рисунок 73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4" name="Рисунок 74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5" name="Рисунок 75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6" name="Рисунок 76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" name="Рисунок 77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8" name="Рисунок 78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9" name="Рисунок 79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Рисунок 80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1" name="Рисунок 81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" name="Рисунок 82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3" name="Рисунок 83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0220336" id="Группа 72" o:spid="_x0000_s1026" style="position:absolute;margin-left:32.6pt;margin-top:1.5pt;width:431.65pt;height:18.15pt;z-index:-251659264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">
                <v:shape id="Рисунок 73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BljGAAAA2wAAAA8AAABkcnMvZG93bnJldi54bWxEj0FrwkAUhO8F/8PyhF5K3bSFaqKriKUQ&#10;KQpaQbw9ss8kmH0bdleN/75bEDwOM/MNM5l1phEXcr62rOBtkIAgLqyuuVSw+/1+HYHwAVljY5kU&#10;3MjDbNp7mmCm7ZU3dNmGUkQI+wwVVCG0mZS+qMigH9iWOHpH6wyGKF0ptcNrhJtGvifJpzRYc1yo&#10;sKVFRcVpezYKvjaL/TI9nPc/Lk1zv16t85V7Ueq5383HIAJ14RG+t3OtYPgB/1/i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hsGWMYAAADbAAAADwAAAAAAAAAAAAAA&#10;AACfAgAAZHJzL2Rvd25yZXYueG1sUEsFBgAAAAAEAAQA9wAAAJIDAAAAAA==&#10;" stroked="t" strokecolor="#d8d8d8 [2732]">
                  <v:imagedata r:id="rId31" o:title="1Flag Azerbaijan"/>
                  <v:path arrowok="t"/>
                </v:shape>
                <v:shape id="Рисунок 74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B2HDGAAAA2wAAAA8AAABkcnMvZG93bnJldi54bWxEj0FrwkAUhO9C/8PyCr1I3bRoGqKrlFKx&#10;eNFqELw9sq9JaPZtyK5J/PddQehxmJlvmMVqMLXoqHWVZQUvkwgEcW51xYWC7Lh+TkA4j6yxtkwK&#10;ruRgtXwYLTDVtudv6g6+EAHCLkUFpfdNKqXLSzLoJrYhDt6PbQ36INtC6hb7ADe1fI2iWBqsOCyU&#10;2NBHSfnv4WIUnOOznmYd7cafx81pu09m+x4bpZ4eh/c5CE+D/w/f219awdsUbl/CD5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0HYcMYAAADbAAAADwAAAAAAAAAAAAAA&#10;AACfAgAAZHJzL2Rvd25yZXYueG1sUEsFBgAAAAAEAAQA9wAAAJIDAAAAAA==&#10;" stroked="t" strokecolor="#d8d8d8 [2732]">
                  <v:imagedata r:id="rId32" o:title="2Flag Armenia"/>
                  <v:path arrowok="t"/>
                </v:shape>
                <v:shape id="Рисунок 75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bfSnCAAAA2wAAAA8AAABkcnMvZG93bnJldi54bWxEj0FLAzEUhO+C/yE8wZvNKljL2rRIqdhT&#10;xVbvz+S5WUxels2zu/33jVDocZiZb5j5coxBHajPbWID95MKFLFNruXGwOf+9W4GKguyw5CYDBwp&#10;w3JxfTXH2qWBP+iwk0YVCOcaDXiRrtY6W08R8yR1xMX7SX1EKbJvtOtxKPAY9ENVTXXElsuCx45W&#10;nuzv7i8a2MzWU1l7eXsP4bhdfQ22/bbZmNub8eUZlNAol/C5vXEGnh7h/0v5AXpx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G30pwgAAANsAAAAPAAAAAAAAAAAAAAAAAJ8C&#10;AABkcnMvZG93bnJldi54bWxQSwUGAAAAAAQABAD3AAAAjgMAAAAA&#10;" stroked="t" strokecolor="#d8d8d8 [2732]">
                  <v:imagedata r:id="rId33" o:title="1200px-Flag_of_Kingdom_of_Georgia.svg"/>
                  <v:path arrowok="t"/>
                </v:shape>
                <v:shape id="Рисунок 76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/ge7EAAAA2wAAAA8AAABkcnMvZG93bnJldi54bWxEj0FrAjEUhO+F/ofwBC+lZhW1ZWsUWxA8&#10;6urF2+vmdbO4eVmSdHfbX28KBY/DzHzDrDaDbURHPtSOFUwnGQji0umaKwXn0+75FUSIyBobx6Tg&#10;hwJs1o8PK8y16/lIXRErkSAcclRgYmxzKUNpyGKYuJY4eV/OW4xJ+kpqj32C20bOsmwpLdacFgy2&#10;9GGovBbfVsFsevCfT/G32spifqFL977oe6PUeDRs30BEGuI9/N/eawUvS/j7kn6AX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1/ge7EAAAA2wAAAA8AAAAAAAAAAAAAAAAA&#10;nwIAAGRycy9kb3ducmV2LnhtbFBLBQYAAAAABAAEAPcAAACQAwAAAAA=&#10;" stroked="t" strokecolor="#d8d8d8 [2732]">
                  <v:imagedata r:id="rId34" o:title="3flag belarus"/>
                  <v:path arrowok="t"/>
                </v:shape>
                <v:shape id="Рисунок 77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HZ4LDAAAA2wAAAA8AAABkcnMvZG93bnJldi54bWxEj1uLwjAUhN8F/0M4gm+aqrhKNRVRFhYE&#10;xQv6emhOL9iclCZbu/9+s7Dg4zAz3zDrTWcq0VLjSssKJuMIBHFqdcm5gtv1c7QE4TyyxsoyKfgh&#10;B5uk31tjrO2Lz9RefC4ChF2MCgrv61hKlxZk0I1tTRy8zDYGfZBNLnWDrwA3lZxG0Yc0WHJYKLCm&#10;XUHp8/JtFDwO2bad70/1MT3dj3u7uxs5M0oNB912BcJT59/h//aXVrBYwN+X8ANk8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8dngsMAAADbAAAADwAAAAAAAAAAAAAAAACf&#10;AgAAZHJzL2Rvd25yZXYueG1sUEsFBgAAAAAEAAQA9wAAAI8DAAAAAA==&#10;" stroked="t" strokecolor="#d8d8d8 [2732]">
                  <v:imagedata r:id="rId35" o:title="4Flag Kazakhstan"/>
                  <v:path arrowok="t"/>
                </v:shape>
                <v:shape id="Рисунок 78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lVBPDAAAA2wAAAA8AAABkcnMvZG93bnJldi54bWxET89rwjAUvgv7H8Ib7KbpRFSqaRmTqjA9&#10;zA3c8dE8m27NS2kyrfvrzUHY8eP7vcx724gzdb52rOB5lIAgLp2uuVLw+VEM5yB8QNbYOCYFV/KQ&#10;Zw+DJabaXfidzodQiRjCPkUFJoQ2ldKXhiz6kWuJI3dyncUQYVdJ3eElhttGjpNkKi3WHBsMtvRq&#10;qPw5/FoF3/siGDmZFMf5jlZ/p8367UuOlXp67F8WIAL14V98d2+1glkcG7/EHyCz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WVUE8MAAADbAAAADwAAAAAAAAAAAAAAAACf&#10;AgAAZHJzL2Rvd25yZXYueG1sUEsFBgAAAAAEAAQA9wAAAI8DAAAAAA==&#10;" stroked="t" strokecolor="#d8d8d8 [2732]">
                  <v:imagedata r:id="rId36" o:title="5flag kırgıstan"/>
                  <v:path arrowok="t"/>
                </v:shape>
                <v:shape id="Рисунок 79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f/bjDAAAA2wAAAA8AAABkcnMvZG93bnJldi54bWxEj19rwjAUxd+FfYdwhb3NVCfOdUYZorCH&#10;gax17PXaXNNicxOaTOu3N4OBj4fz58dZrHrbijN1oXGsYDzKQBBXTjdsFOzL7dMcRIjIGlvHpOBK&#10;AVbLh8ECc+0u/EXnIhqRRjjkqKCO0edShqomi2HkPHHyjq6zGJPsjNQdXtK4beUky2bSYsOJUKOn&#10;dU3Vqfi1ieuvtDNFubUH778P083P2nw+K/U47N/fQETq4z383/7QCl5e4e9L+gFye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5/9uMMAAADbAAAADwAAAAAAAAAAAAAAAACf&#10;AgAAZHJzL2Rvd25yZXYueG1sUEsFBgAAAAAEAAQA9wAAAI8DAAAAAA==&#10;" stroked="t" strokecolor="#d8d8d8 [2732]">
                  <v:imagedata r:id="rId37" o:title="6Flag Moldova"/>
                  <v:path arrowok="t"/>
                </v:shape>
                <v:shape id="Рисунок 80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aYY3BAAAA2wAAAA8AAABkcnMvZG93bnJldi54bWxET7tuwjAU3SvxD9ZFYitOOyAacCIapVJX&#10;HlUZL/ElCcTXVuyS5O/roVLHo/Pe5qPpxIN631pW8LJMQBBXVrdcKzgdP57XIHxA1thZJgUTeciz&#10;2dMWU20H3tPjEGoRQ9inqKAJwaVS+qohg35pHXHkrrY3GCLsa6l7HGK46eRrkqykwZZjQ4OOioaq&#10;++HHKCjc8K3fbu9TV8rLaeWO57L4Oiu1mI+7DYhAY/gX/7k/tYJ1XB+/xB8gs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uaYY3BAAAA2wAAAA8AAAAAAAAAAAAAAAAAnwIA&#10;AGRycy9kb3ducmV2LnhtbFBLBQYAAAAABAAEAPcAAACNAwAAAAA=&#10;" stroked="t" strokecolor="#d8d8d8 [2732]">
                  <v:imagedata r:id="rId38" o:title="7flag rossii"/>
                  <v:path arrowok="t"/>
                </v:shape>
                <v:shape id="Рисунок 81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t3urCAAAA2wAAAA8AAABkcnMvZG93bnJldi54bWxEj0GLwjAUhO+C/yE8YW+auixaukYRYaF6&#10;UwteH83btjR56TZZrf/eCILHYWa+YVabwRpxpd43jhXMZwkI4tLphisFxflnmoLwAVmjcUwK7uRh&#10;sx6PVphpd+MjXU+hEhHCPkMFdQhdJqUva7LoZ64jjt6v6y2GKPtK6h5vEW6N/EyShbTYcFyosaNd&#10;TWV7+rcKzvKefxW03/4Vyf7QtYXZXZZGqY/JsP0GEWgI7/CrnWsF6RyeX+IPkO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7d7qwgAAANsAAAAPAAAAAAAAAAAAAAAAAJ8C&#10;AABkcnMvZG93bnJldi54bWxQSwUGAAAAAAQABAD3AAAAjgMAAAAA&#10;" stroked="t" strokecolor="#d8d8d8 [2732]">
                  <v:imagedata r:id="rId39" o:title="8flag Tajikistan"/>
                  <v:path arrowok="t"/>
                </v:shape>
                <v:shape id="Рисунок 82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BHufGAAAA2wAAAA8AAABkcnMvZG93bnJldi54bWxEjzFvwjAUhHek/gfrVeqCwIEBaBoHpUgt&#10;DCykHRgf8WsSNX6OYjcJ/Pq6ElLH0919p0u2o2lET52rLStYzCMQxIXVNZcKPj/eZhsQziNrbCyT&#10;gis52KYPkwRjbQc+UZ/7UgQIuxgVVN63sZSuqMigm9uWOHhftjPog+xKqTscAtw0chlFK2mw5rBQ&#10;YUu7iorv/McoOL/us8uJXf18WPfmnB3NML29K/X0OGYvIDyN/j98bx+0gs0S/r6EHyDT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8Ee58YAAADbAAAADwAAAAAAAAAAAAAA&#10;AACfAgAAZHJzL2Rvd25yZXYueG1sUEsFBgAAAAAEAAQA9wAAAJIDAAAAAA==&#10;" stroked="t" strokecolor="#d8d8d8 [2732]">
                  <v:imagedata r:id="rId40" o:title="9Flag Turkmenistan"/>
                  <v:path arrowok="t"/>
                </v:shape>
                <v:shape id="Рисунок 83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U5yDEAAAA2wAAAA8AAABkcnMvZG93bnJldi54bWxEj9FqwkAURN8L/sNyBd/qJgppGl0lFjWF&#10;PlX7AdfsbRKavRuyW5P8fbdQ6OMwM2eY7X40rbhT7xrLCuJlBIK4tLrhSsHH9fSYgnAeWWNrmRRM&#10;5GC/mz1sMdN24He6X3wlAoRdhgpq77tMSlfWZNAtbUccvE/bG/RB9pXUPQ4Bblq5iqJEGmw4LNTY&#10;0UtN5dfl2yi4DuYtXx+7Z7olh/PTNBWpiQulFvMx34DwNPr/8F/7VStI1/D7JfwAuf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U5yDEAAAA2wAAAA8AAAAAAAAAAAAAAAAA&#10;nwIAAGRycy9kb3ducmV2LnhtbFBLBQYAAAAABAAEAPcAAACQAwAAAAA=&#10;" stroked="t" strokecolor="#d8d8d8 [2732]">
                  <v:imagedata r:id="rId41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66315D" w:rsidRDefault="0066315D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CA54A0" w:rsidRPr="00F86BD1" w:rsidRDefault="00EA7062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F86BD1">
        <w:rPr>
          <w:rFonts w:cs="Arial"/>
          <w:b/>
          <w:caps/>
          <w:color w:val="244061" w:themeColor="accent1" w:themeShade="80"/>
          <w:sz w:val="26"/>
          <w:szCs w:val="26"/>
        </w:rPr>
        <w:t>2. СТАНДАРТИЗАЦИЯ</w:t>
      </w:r>
    </w:p>
    <w:p w:rsidR="00B156DF" w:rsidRPr="00F86BD1" w:rsidRDefault="00B156DF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DF284B" w:rsidRPr="00F86BD1" w:rsidRDefault="00B83B64" w:rsidP="00DF284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F86BD1">
        <w:rPr>
          <w:rFonts w:cs="Arial"/>
          <w:b/>
          <w:color w:val="244061" w:themeColor="accent1" w:themeShade="80"/>
          <w:sz w:val="26"/>
          <w:szCs w:val="26"/>
        </w:rPr>
        <w:t xml:space="preserve">2.1. 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>Подготовка и проведение 6</w:t>
      </w:r>
      <w:r w:rsidR="00F86BD1" w:rsidRPr="00F86BD1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>-го и 6</w:t>
      </w:r>
      <w:r w:rsidR="00F86BD1" w:rsidRPr="00F86BD1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НТКС, </w:t>
      </w:r>
    </w:p>
    <w:p w:rsidR="00DF284B" w:rsidRPr="00F86BD1" w:rsidRDefault="00F86BD1" w:rsidP="00DF284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F86BD1">
        <w:rPr>
          <w:rFonts w:cs="Arial"/>
          <w:b/>
          <w:color w:val="244061" w:themeColor="accent1" w:themeShade="80"/>
          <w:sz w:val="26"/>
          <w:szCs w:val="26"/>
        </w:rPr>
        <w:t>10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 w:rsidRPr="00F86BD1">
        <w:rPr>
          <w:rFonts w:cs="Arial"/>
          <w:b/>
          <w:color w:val="244061" w:themeColor="accent1" w:themeShade="80"/>
          <w:sz w:val="26"/>
          <w:szCs w:val="26"/>
        </w:rPr>
        <w:t>11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>-го заседаний РГ МТК, рабочих совещаний</w:t>
      </w:r>
    </w:p>
    <w:p w:rsidR="00DF284B" w:rsidRPr="00F86BD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DF284B" w:rsidRPr="00F86BD1" w:rsidRDefault="00DF284B" w:rsidP="00DF284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86BD1">
        <w:rPr>
          <w:rFonts w:cs="Arial"/>
          <w:color w:val="244061" w:themeColor="accent1" w:themeShade="80"/>
          <w:sz w:val="26"/>
          <w:szCs w:val="26"/>
        </w:rPr>
        <w:t>Проекты повесток и протоколов заседаний 6</w:t>
      </w:r>
      <w:r w:rsidR="00F86BD1" w:rsidRPr="00F86BD1">
        <w:rPr>
          <w:rFonts w:cs="Arial"/>
          <w:color w:val="244061" w:themeColor="accent1" w:themeShade="80"/>
          <w:sz w:val="26"/>
          <w:szCs w:val="26"/>
        </w:rPr>
        <w:t>4</w:t>
      </w:r>
      <w:r w:rsidRPr="00F86BD1">
        <w:rPr>
          <w:rFonts w:cs="Arial"/>
          <w:color w:val="244061" w:themeColor="accent1" w:themeShade="80"/>
          <w:sz w:val="26"/>
          <w:szCs w:val="26"/>
        </w:rPr>
        <w:t>-го и 6</w:t>
      </w:r>
      <w:r w:rsidR="00F86BD1" w:rsidRPr="00F86BD1">
        <w:rPr>
          <w:rFonts w:cs="Arial"/>
          <w:color w:val="244061" w:themeColor="accent1" w:themeShade="80"/>
          <w:sz w:val="26"/>
          <w:szCs w:val="26"/>
        </w:rPr>
        <w:t>5</w:t>
      </w:r>
      <w:r w:rsidRPr="00F86BD1">
        <w:rPr>
          <w:rFonts w:cs="Arial"/>
          <w:color w:val="244061" w:themeColor="accent1" w:themeShade="80"/>
          <w:sz w:val="26"/>
          <w:szCs w:val="26"/>
        </w:rPr>
        <w:t xml:space="preserve">-го заседаний Научно-технической комиссии по стандартизации (НТКС), </w:t>
      </w:r>
      <w:r w:rsidR="00F86BD1" w:rsidRPr="00F86BD1">
        <w:rPr>
          <w:rFonts w:cs="Arial"/>
          <w:color w:val="244061" w:themeColor="accent1" w:themeShade="80"/>
          <w:sz w:val="26"/>
          <w:szCs w:val="26"/>
        </w:rPr>
        <w:t>10</w:t>
      </w:r>
      <w:r w:rsidRPr="00F86BD1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 w:rsidR="00F86BD1" w:rsidRPr="00F86BD1">
        <w:rPr>
          <w:rFonts w:cs="Arial"/>
          <w:color w:val="244061" w:themeColor="accent1" w:themeShade="80"/>
          <w:sz w:val="26"/>
          <w:szCs w:val="26"/>
        </w:rPr>
        <w:t>11</w:t>
      </w:r>
      <w:r w:rsidRPr="00F86BD1">
        <w:rPr>
          <w:rFonts w:cs="Arial"/>
          <w:color w:val="244061" w:themeColor="accent1" w:themeShade="80"/>
          <w:sz w:val="26"/>
          <w:szCs w:val="26"/>
        </w:rPr>
        <w:t>-го заседаний Рабочей группы по организации работы МТК (РГ МТК) были подготовлены Бюро по стандартам МГС с учетом решений заседаний МГС и рекомендаций предыдущих заседаний НТКС и РГ МТК, и направлены всем национальным органам.</w:t>
      </w:r>
    </w:p>
    <w:p w:rsidR="00DF284B" w:rsidRPr="0014684D" w:rsidRDefault="00DF284B" w:rsidP="00DF284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6</w:t>
      </w:r>
      <w:r w:rsidR="00F86BD1" w:rsidRPr="0014684D">
        <w:rPr>
          <w:rFonts w:cs="Arial"/>
          <w:color w:val="244061" w:themeColor="accent1" w:themeShade="80"/>
          <w:sz w:val="26"/>
          <w:szCs w:val="26"/>
        </w:rPr>
        <w:t>4</w:t>
      </w:r>
      <w:r w:rsidRPr="0014684D">
        <w:rPr>
          <w:rFonts w:cs="Arial"/>
          <w:color w:val="244061" w:themeColor="accent1" w:themeShade="80"/>
          <w:sz w:val="26"/>
          <w:szCs w:val="26"/>
        </w:rPr>
        <w:t>-е</w:t>
      </w:r>
      <w:r w:rsidR="00F86BD1" w:rsidRPr="0014684D">
        <w:rPr>
          <w:rFonts w:cs="Arial"/>
          <w:color w:val="244061" w:themeColor="accent1" w:themeShade="80"/>
          <w:sz w:val="26"/>
          <w:szCs w:val="26"/>
        </w:rPr>
        <w:t>, 65-е</w:t>
      </w:r>
      <w:r w:rsidRPr="0014684D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F86BD1" w:rsidRPr="0014684D">
        <w:rPr>
          <w:rFonts w:cs="Arial"/>
          <w:color w:val="244061" w:themeColor="accent1" w:themeShade="80"/>
          <w:sz w:val="26"/>
          <w:szCs w:val="26"/>
        </w:rPr>
        <w:t>я</w:t>
      </w:r>
      <w:r w:rsidRPr="0014684D">
        <w:rPr>
          <w:rFonts w:cs="Arial"/>
          <w:color w:val="244061" w:themeColor="accent1" w:themeShade="80"/>
          <w:sz w:val="26"/>
          <w:szCs w:val="26"/>
        </w:rPr>
        <w:t xml:space="preserve"> НТКС и </w:t>
      </w:r>
      <w:r w:rsidR="00F86BD1" w:rsidRPr="0014684D">
        <w:rPr>
          <w:rFonts w:cs="Arial"/>
          <w:color w:val="244061" w:themeColor="accent1" w:themeShade="80"/>
          <w:sz w:val="26"/>
          <w:szCs w:val="26"/>
        </w:rPr>
        <w:t>10</w:t>
      </w:r>
      <w:r w:rsidRPr="0014684D">
        <w:rPr>
          <w:rFonts w:cs="Arial"/>
          <w:color w:val="244061" w:themeColor="accent1" w:themeShade="80"/>
          <w:sz w:val="26"/>
          <w:szCs w:val="26"/>
        </w:rPr>
        <w:t>-е</w:t>
      </w:r>
      <w:r w:rsidR="00F86BD1" w:rsidRPr="0014684D">
        <w:rPr>
          <w:rFonts w:cs="Arial"/>
          <w:color w:val="244061" w:themeColor="accent1" w:themeShade="80"/>
          <w:sz w:val="26"/>
          <w:szCs w:val="26"/>
        </w:rPr>
        <w:t>, 11-е</w:t>
      </w:r>
      <w:r w:rsidRPr="0014684D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F86BD1" w:rsidRPr="0014684D">
        <w:rPr>
          <w:rFonts w:cs="Arial"/>
          <w:color w:val="244061" w:themeColor="accent1" w:themeShade="80"/>
          <w:sz w:val="26"/>
          <w:szCs w:val="26"/>
        </w:rPr>
        <w:t>я</w:t>
      </w:r>
      <w:r w:rsidRPr="0014684D">
        <w:rPr>
          <w:rFonts w:cs="Arial"/>
          <w:color w:val="244061" w:themeColor="accent1" w:themeShade="80"/>
          <w:sz w:val="26"/>
          <w:szCs w:val="26"/>
        </w:rPr>
        <w:t xml:space="preserve"> РГ МТК были проведены Бюро по стандартам в формате видеоконференции.</w:t>
      </w:r>
    </w:p>
    <w:p w:rsidR="00DF284B" w:rsidRPr="0014684D" w:rsidRDefault="00F86BD1" w:rsidP="00DF284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14 и 15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14684D">
        <w:rPr>
          <w:rFonts w:cs="Arial"/>
          <w:color w:val="244061" w:themeColor="accent1" w:themeShade="80"/>
          <w:sz w:val="26"/>
          <w:szCs w:val="26"/>
        </w:rPr>
        <w:t>ноя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бря 202</w:t>
      </w:r>
      <w:r w:rsidRPr="0014684D">
        <w:rPr>
          <w:rFonts w:cs="Arial"/>
          <w:color w:val="244061" w:themeColor="accent1" w:themeShade="80"/>
          <w:sz w:val="26"/>
          <w:szCs w:val="26"/>
        </w:rPr>
        <w:t>2 года состоялись 10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-е заседание РГ МТК и 6</w:t>
      </w:r>
      <w:r w:rsidRPr="0014684D">
        <w:rPr>
          <w:rFonts w:cs="Arial"/>
          <w:color w:val="244061" w:themeColor="accent1" w:themeShade="80"/>
          <w:sz w:val="26"/>
          <w:szCs w:val="26"/>
        </w:rPr>
        <w:t>4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-е заседание НТКС. Участники заседаний обсудили ряд важных вопросов:</w:t>
      </w:r>
    </w:p>
    <w:p w:rsidR="00DF284B" w:rsidRPr="0014684D" w:rsidRDefault="000E7050" w:rsidP="00DF284B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 xml:space="preserve">о расформировании МТК 44 «Аккумуляторы и батареи», МТК 48 «Безрельсовый </w:t>
      </w:r>
      <w:proofErr w:type="spellStart"/>
      <w:r w:rsidR="0014684D" w:rsidRPr="0014684D">
        <w:rPr>
          <w:rFonts w:cs="Arial"/>
          <w:color w:val="244061" w:themeColor="accent1" w:themeShade="80"/>
          <w:sz w:val="26"/>
          <w:szCs w:val="26"/>
        </w:rPr>
        <w:t>электрофицированный</w:t>
      </w:r>
      <w:proofErr w:type="spellEnd"/>
      <w:r w:rsidR="0014684D" w:rsidRPr="0014684D">
        <w:rPr>
          <w:rFonts w:cs="Arial"/>
          <w:color w:val="244061" w:themeColor="accent1" w:themeShade="80"/>
          <w:sz w:val="26"/>
          <w:szCs w:val="26"/>
        </w:rPr>
        <w:t xml:space="preserve"> транспорт», МТК 224 «Техническая оснастка», МТК 242 «Допуски и средства контроля», МТК 252 «Литейное производство», МТК 254 «Промышленные горелочные устройства», МТК 306 «Измерения и управление в промышленных процессах», МТК 315 «Автомобильный и городской электрический транспорт», МТК 317 «Измерение расходов жидкости в открытых водотоках и каналах»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4684D">
        <w:rPr>
          <w:rFonts w:cs="Arial"/>
          <w:color w:val="244061" w:themeColor="accent1" w:themeShade="80"/>
          <w:sz w:val="26"/>
          <w:szCs w:val="26"/>
        </w:rPr>
        <w:t>о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 xml:space="preserve"> создании межгосударственного технического комитета по стандартизации (МТК) «Устойчивое развитие и наилучшие доступные технологии»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4684D">
        <w:rPr>
          <w:rFonts w:cs="Arial"/>
          <w:color w:val="244061" w:themeColor="accent1" w:themeShade="80"/>
          <w:sz w:val="26"/>
          <w:szCs w:val="26"/>
        </w:rPr>
        <w:t>о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 xml:space="preserve"> деятельности МТК 550 «Интеллектуальная собственность»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об актуализации информации о МТК;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 целесообразности сохранения МТК, структура которых </w:t>
      </w:r>
      <w:r w:rsidR="009126EF" w:rsidRPr="0014684D">
        <w:rPr>
          <w:rFonts w:cs="Arial"/>
          <w:color w:val="244061" w:themeColor="accent1" w:themeShade="80"/>
          <w:sz w:val="26"/>
          <w:szCs w:val="26"/>
        </w:rPr>
        <w:br/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не соответствует ГОСТ 1.4-2020;</w:t>
      </w:r>
    </w:p>
    <w:p w:rsidR="0014684D" w:rsidRDefault="0014684D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14684D">
        <w:rPr>
          <w:rFonts w:cs="Arial"/>
          <w:color w:val="244061" w:themeColor="accent1" w:themeShade="80"/>
          <w:sz w:val="26"/>
          <w:szCs w:val="26"/>
        </w:rPr>
        <w:t xml:space="preserve"> результатах оценки эффективности деятельности МТК в соответствии с ГОСТ 1.4-2020 за 2021 г.;</w:t>
      </w:r>
    </w:p>
    <w:p w:rsidR="0014684D" w:rsidRDefault="0014684D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о</w:t>
      </w:r>
      <w:r w:rsidRPr="0014684D">
        <w:rPr>
          <w:rFonts w:cs="Arial"/>
          <w:color w:val="244061" w:themeColor="accent1" w:themeShade="80"/>
          <w:sz w:val="26"/>
          <w:szCs w:val="26"/>
        </w:rPr>
        <w:t xml:space="preserve"> проекте Положения об эмблеме для МТК «Лидер межгосударственной стандартизации» за отчетный год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14684D" w:rsidRPr="0014684D" w:rsidRDefault="0014684D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о семинаре </w:t>
      </w:r>
      <w:r w:rsidRPr="0014684D">
        <w:rPr>
          <w:rFonts w:cs="Arial"/>
          <w:color w:val="244061" w:themeColor="accent1" w:themeShade="80"/>
          <w:sz w:val="26"/>
          <w:szCs w:val="26"/>
        </w:rPr>
        <w:t>«Итоги работы межгосударственных технических комитетов по стандартизации (МТК) за 2021 г. Лучшие практики деятельности МТК»;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 международном сотрудничестве;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 выполнении Плана мероприятий по реализации Стратегии развития МГС на период до 2030;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 Программе межгосударственной стандартизации (ПМС 2019-2021 гг. </w:t>
      </w:r>
      <w:r w:rsidR="009126EF" w:rsidRPr="0014684D">
        <w:rPr>
          <w:rFonts w:cs="Arial"/>
          <w:color w:val="244061" w:themeColor="accent1" w:themeShade="80"/>
          <w:sz w:val="26"/>
          <w:szCs w:val="26"/>
        </w:rPr>
        <w:br/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и ПМС 2022-2023 гг.);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 перечнях документов по межгосударственной стандартизации;</w:t>
      </w:r>
    </w:p>
    <w:p w:rsidR="0014684D" w:rsidRPr="0014684D" w:rsidRDefault="0014684D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14684D">
        <w:rPr>
          <w:rFonts w:cs="Arial"/>
          <w:color w:val="244061" w:themeColor="accent1" w:themeShade="80"/>
          <w:sz w:val="26"/>
          <w:szCs w:val="26"/>
        </w:rPr>
        <w:t>б информационном обеспечении межгосударственной стандартизации;</w:t>
      </w:r>
    </w:p>
    <w:p w:rsidR="00DF284B" w:rsidRPr="0014684D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4684D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о подготовк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>е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Перечня приоритетных направлений работ по межгосударственной стандартизации на 202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>2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-202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>6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 xml:space="preserve"> годы (ПНМС 202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>2</w:t>
      </w:r>
      <w:r w:rsidR="00DF284B" w:rsidRPr="0014684D">
        <w:rPr>
          <w:rFonts w:cs="Arial"/>
          <w:color w:val="244061" w:themeColor="accent1" w:themeShade="80"/>
          <w:sz w:val="26"/>
          <w:szCs w:val="26"/>
        </w:rPr>
        <w:t>-202</w:t>
      </w:r>
      <w:r w:rsidR="0014684D" w:rsidRPr="0014684D">
        <w:rPr>
          <w:rFonts w:cs="Arial"/>
          <w:color w:val="244061" w:themeColor="accent1" w:themeShade="80"/>
          <w:sz w:val="26"/>
          <w:szCs w:val="26"/>
        </w:rPr>
        <w:t>6</w:t>
      </w:r>
      <w:r w:rsidR="0014684D">
        <w:rPr>
          <w:rFonts w:cs="Arial"/>
          <w:color w:val="244061" w:themeColor="accent1" w:themeShade="80"/>
          <w:sz w:val="26"/>
          <w:szCs w:val="26"/>
        </w:rPr>
        <w:t>).</w:t>
      </w:r>
    </w:p>
    <w:p w:rsidR="00DF284B" w:rsidRPr="0025077E" w:rsidRDefault="0025077E" w:rsidP="00DF284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5077E">
        <w:rPr>
          <w:rFonts w:cs="Arial"/>
          <w:color w:val="244061" w:themeColor="accent1" w:themeShade="80"/>
          <w:sz w:val="26"/>
          <w:szCs w:val="26"/>
        </w:rPr>
        <w:lastRenderedPageBreak/>
        <w:t>25</w:t>
      </w:r>
      <w:r w:rsidR="00DF284B" w:rsidRPr="0025077E">
        <w:rPr>
          <w:rFonts w:cs="Arial"/>
          <w:color w:val="244061" w:themeColor="accent1" w:themeShade="80"/>
          <w:sz w:val="26"/>
          <w:szCs w:val="26"/>
        </w:rPr>
        <w:t>-2</w:t>
      </w:r>
      <w:r w:rsidRPr="0025077E">
        <w:rPr>
          <w:rFonts w:cs="Arial"/>
          <w:color w:val="244061" w:themeColor="accent1" w:themeShade="80"/>
          <w:sz w:val="26"/>
          <w:szCs w:val="26"/>
        </w:rPr>
        <w:t>6</w:t>
      </w:r>
      <w:r w:rsidR="00DF284B" w:rsidRPr="0025077E">
        <w:rPr>
          <w:rFonts w:cs="Arial"/>
          <w:color w:val="244061" w:themeColor="accent1" w:themeShade="80"/>
          <w:sz w:val="26"/>
          <w:szCs w:val="26"/>
        </w:rPr>
        <w:t xml:space="preserve"> мая 202</w:t>
      </w:r>
      <w:r w:rsidRPr="0025077E">
        <w:rPr>
          <w:rFonts w:cs="Arial"/>
          <w:color w:val="244061" w:themeColor="accent1" w:themeShade="80"/>
          <w:sz w:val="26"/>
          <w:szCs w:val="26"/>
        </w:rPr>
        <w:t>3</w:t>
      </w:r>
      <w:r w:rsidR="00DF284B" w:rsidRPr="0025077E">
        <w:rPr>
          <w:rFonts w:cs="Arial"/>
          <w:color w:val="244061" w:themeColor="accent1" w:themeShade="80"/>
          <w:sz w:val="26"/>
          <w:szCs w:val="26"/>
        </w:rPr>
        <w:t xml:space="preserve"> года состоялись </w:t>
      </w:r>
      <w:r w:rsidRPr="0025077E">
        <w:rPr>
          <w:rFonts w:cs="Arial"/>
          <w:color w:val="244061" w:themeColor="accent1" w:themeShade="80"/>
          <w:sz w:val="26"/>
          <w:szCs w:val="26"/>
        </w:rPr>
        <w:t>11</w:t>
      </w:r>
      <w:r w:rsidR="00DF284B" w:rsidRPr="0025077E">
        <w:rPr>
          <w:rFonts w:cs="Arial"/>
          <w:color w:val="244061" w:themeColor="accent1" w:themeShade="80"/>
          <w:sz w:val="26"/>
          <w:szCs w:val="26"/>
        </w:rPr>
        <w:t>-е заседание РГ МТК и 6</w:t>
      </w:r>
      <w:r w:rsidRPr="0025077E">
        <w:rPr>
          <w:rFonts w:cs="Arial"/>
          <w:color w:val="244061" w:themeColor="accent1" w:themeShade="80"/>
          <w:sz w:val="26"/>
          <w:szCs w:val="26"/>
        </w:rPr>
        <w:t>5</w:t>
      </w:r>
      <w:r w:rsidR="00DF284B" w:rsidRPr="0025077E">
        <w:rPr>
          <w:rFonts w:cs="Arial"/>
          <w:color w:val="244061" w:themeColor="accent1" w:themeShade="80"/>
          <w:sz w:val="26"/>
          <w:szCs w:val="26"/>
        </w:rPr>
        <w:t>-е заседание НТКС.</w:t>
      </w:r>
    </w:p>
    <w:p w:rsidR="00DF284B" w:rsidRPr="0025077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5077E">
        <w:rPr>
          <w:rFonts w:cs="Arial"/>
          <w:color w:val="244061" w:themeColor="accent1" w:themeShade="80"/>
          <w:sz w:val="26"/>
          <w:szCs w:val="26"/>
        </w:rPr>
        <w:t xml:space="preserve">На </w:t>
      </w:r>
      <w:r w:rsidR="0025077E" w:rsidRPr="0025077E">
        <w:rPr>
          <w:rFonts w:cs="Arial"/>
          <w:color w:val="244061" w:themeColor="accent1" w:themeShade="80"/>
          <w:sz w:val="26"/>
          <w:szCs w:val="26"/>
        </w:rPr>
        <w:t>11</w:t>
      </w:r>
      <w:r w:rsidRPr="0025077E">
        <w:rPr>
          <w:rFonts w:cs="Arial"/>
          <w:color w:val="244061" w:themeColor="accent1" w:themeShade="80"/>
          <w:sz w:val="26"/>
          <w:szCs w:val="26"/>
        </w:rPr>
        <w:t>-м заседании РГ МТК и 6</w:t>
      </w:r>
      <w:r w:rsidR="0025077E" w:rsidRPr="0025077E">
        <w:rPr>
          <w:rFonts w:cs="Arial"/>
          <w:color w:val="244061" w:themeColor="accent1" w:themeShade="80"/>
          <w:sz w:val="26"/>
          <w:szCs w:val="26"/>
        </w:rPr>
        <w:t>5</w:t>
      </w:r>
      <w:r w:rsidRPr="0025077E">
        <w:rPr>
          <w:rFonts w:cs="Arial"/>
          <w:color w:val="244061" w:themeColor="accent1" w:themeShade="80"/>
          <w:sz w:val="26"/>
          <w:szCs w:val="26"/>
        </w:rPr>
        <w:t>-м заседании НТКС участники рассмотрели ряд вопросов:</w:t>
      </w:r>
    </w:p>
    <w:p w:rsidR="00DF284B" w:rsidRPr="00953A63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53A63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53A63" w:rsidRPr="00953A63">
        <w:rPr>
          <w:rFonts w:cs="Arial"/>
          <w:color w:val="244061" w:themeColor="accent1" w:themeShade="80"/>
          <w:sz w:val="26"/>
          <w:szCs w:val="26"/>
        </w:rPr>
        <w:t>о возможности расформирования МТК 132 «Техническая диагностика», МТК 106 «</w:t>
      </w:r>
      <w:proofErr w:type="spellStart"/>
      <w:r w:rsidR="00953A63" w:rsidRPr="00953A63">
        <w:rPr>
          <w:rFonts w:cs="Arial"/>
          <w:color w:val="244061" w:themeColor="accent1" w:themeShade="80"/>
          <w:sz w:val="26"/>
          <w:szCs w:val="26"/>
        </w:rPr>
        <w:t>Цветметпрокат</w:t>
      </w:r>
      <w:proofErr w:type="spellEnd"/>
      <w:r w:rsidR="00953A63" w:rsidRPr="00953A63">
        <w:rPr>
          <w:rFonts w:cs="Arial"/>
          <w:color w:val="244061" w:themeColor="accent1" w:themeShade="80"/>
          <w:sz w:val="26"/>
          <w:szCs w:val="26"/>
        </w:rPr>
        <w:t>», МТК 109 «Электродная продукция», МТК 362 «Защита информации», МТК 537 «Каталогизация»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953A63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53A63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53A63" w:rsidRPr="00953A63">
        <w:rPr>
          <w:rFonts w:cs="Arial"/>
          <w:color w:val="244061" w:themeColor="accent1" w:themeShade="80"/>
          <w:sz w:val="26"/>
          <w:szCs w:val="26"/>
        </w:rPr>
        <w:t>о переименовании МТК 548 «Менеджмент качества медицинских изделий»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953A63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53A63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53A63" w:rsidRPr="00953A63">
        <w:rPr>
          <w:rFonts w:cs="Arial"/>
          <w:color w:val="244061" w:themeColor="accent1" w:themeShade="80"/>
          <w:sz w:val="26"/>
          <w:szCs w:val="26"/>
        </w:rPr>
        <w:t>о создании МТК «Трубы, фитинги и другие изделия из пластмасс методы испытаний»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953A63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53A63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53A63" w:rsidRPr="00953A63">
        <w:rPr>
          <w:rFonts w:cs="Arial"/>
          <w:color w:val="244061" w:themeColor="accent1" w:themeShade="80"/>
          <w:sz w:val="26"/>
          <w:szCs w:val="26"/>
        </w:rPr>
        <w:t xml:space="preserve">о создании МТК «Спортивные и </w:t>
      </w:r>
      <w:proofErr w:type="gramStart"/>
      <w:r w:rsidR="00953A63" w:rsidRPr="00953A63">
        <w:rPr>
          <w:rFonts w:cs="Arial"/>
          <w:color w:val="244061" w:themeColor="accent1" w:themeShade="80"/>
          <w:sz w:val="26"/>
          <w:szCs w:val="26"/>
        </w:rPr>
        <w:t>другие развлекательные объекты</w:t>
      </w:r>
      <w:proofErr w:type="gramEnd"/>
      <w:r w:rsidR="00953A63" w:rsidRPr="00953A63">
        <w:rPr>
          <w:rFonts w:cs="Arial"/>
          <w:color w:val="244061" w:themeColor="accent1" w:themeShade="80"/>
          <w:sz w:val="26"/>
          <w:szCs w:val="26"/>
        </w:rPr>
        <w:t xml:space="preserve"> и оборудование»</w:t>
      </w:r>
      <w:r w:rsidR="00DF284B" w:rsidRPr="00953A63">
        <w:rPr>
          <w:rFonts w:cs="Arial"/>
          <w:color w:val="244061" w:themeColor="accent1" w:themeShade="80"/>
          <w:sz w:val="26"/>
          <w:szCs w:val="26"/>
        </w:rPr>
        <w:t>;</w:t>
      </w:r>
    </w:p>
    <w:p w:rsidR="00953A63" w:rsidRPr="00026F3A" w:rsidRDefault="00953A63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F3A">
        <w:rPr>
          <w:rFonts w:cs="Arial"/>
          <w:color w:val="244061" w:themeColor="accent1" w:themeShade="80"/>
          <w:sz w:val="26"/>
          <w:szCs w:val="26"/>
        </w:rPr>
        <w:t>- о создании МТК «Средства и методы противодействия фальсификациям и контрафакту»</w:t>
      </w:r>
    </w:p>
    <w:p w:rsidR="00DF284B" w:rsidRPr="00026F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F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026F3A">
        <w:rPr>
          <w:rFonts w:cs="Arial"/>
          <w:color w:val="244061" w:themeColor="accent1" w:themeShade="80"/>
          <w:sz w:val="26"/>
          <w:szCs w:val="26"/>
        </w:rPr>
        <w:t xml:space="preserve"> об актуализации Указателя МТК</w:t>
      </w:r>
      <w:r w:rsidR="00026F3A" w:rsidRPr="00026F3A">
        <w:rPr>
          <w:rFonts w:cs="Arial"/>
          <w:color w:val="244061" w:themeColor="accent1" w:themeShade="80"/>
          <w:sz w:val="26"/>
          <w:szCs w:val="26"/>
        </w:rPr>
        <w:t xml:space="preserve"> (а также МТК, структура которых не соответствует ГОСТ 1.4–2020)</w:t>
      </w:r>
      <w:r w:rsidR="00DF284B" w:rsidRPr="00026F3A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026F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F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026F3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26F3A" w:rsidRPr="00026F3A">
        <w:rPr>
          <w:rFonts w:cs="Arial"/>
          <w:color w:val="244061" w:themeColor="accent1" w:themeShade="80"/>
          <w:sz w:val="26"/>
          <w:szCs w:val="26"/>
        </w:rPr>
        <w:t>о передаче ведения секретариатов МТК (ведение ранее - Украина)</w:t>
      </w:r>
      <w:r w:rsidR="00DF284B" w:rsidRPr="00026F3A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026F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F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026F3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26F3A">
        <w:rPr>
          <w:rFonts w:cs="Arial"/>
          <w:color w:val="244061" w:themeColor="accent1" w:themeShade="80"/>
          <w:sz w:val="26"/>
          <w:szCs w:val="26"/>
        </w:rPr>
        <w:t>о</w:t>
      </w:r>
      <w:r w:rsidR="00026F3A" w:rsidRPr="00026F3A">
        <w:rPr>
          <w:rFonts w:cs="Arial"/>
          <w:color w:val="244061" w:themeColor="accent1" w:themeShade="80"/>
          <w:sz w:val="26"/>
          <w:szCs w:val="26"/>
        </w:rPr>
        <w:t>б исключении Украины из составов МТК с 02.06.2023</w:t>
      </w:r>
      <w:r w:rsidR="00DF284B" w:rsidRPr="00026F3A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9E156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E156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E156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26F3A" w:rsidRPr="009E156A">
        <w:rPr>
          <w:rFonts w:cs="Arial"/>
          <w:color w:val="244061" w:themeColor="accent1" w:themeShade="80"/>
          <w:sz w:val="26"/>
          <w:szCs w:val="26"/>
        </w:rPr>
        <w:t>об итогах семинара «Результаты деятельности Межгосударственных технических комитетов по стандартизации (МТК). Эксперты по стандартизации»</w:t>
      </w:r>
      <w:r w:rsidR="009E156A" w:rsidRPr="009E156A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9E156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E156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E156A">
        <w:rPr>
          <w:rFonts w:cs="Arial"/>
          <w:color w:val="244061" w:themeColor="accent1" w:themeShade="80"/>
          <w:sz w:val="26"/>
          <w:szCs w:val="26"/>
        </w:rPr>
        <w:t xml:space="preserve"> о выполнении Плана мероприятий по реализации Стратегии развития МГС на период до 2030;</w:t>
      </w:r>
    </w:p>
    <w:p w:rsidR="00DF284B" w:rsidRPr="009E156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E156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9E156A">
        <w:rPr>
          <w:rFonts w:cs="Arial"/>
          <w:color w:val="244061" w:themeColor="accent1" w:themeShade="80"/>
          <w:sz w:val="26"/>
          <w:szCs w:val="26"/>
        </w:rPr>
        <w:t xml:space="preserve"> о Программе межгосударственной стандартизации 2022-2023 гг.</w:t>
      </w:r>
      <w:r w:rsidR="009E156A" w:rsidRPr="009E156A">
        <w:rPr>
          <w:rFonts w:cs="Arial"/>
          <w:color w:val="244061" w:themeColor="accent1" w:themeShade="80"/>
          <w:sz w:val="26"/>
          <w:szCs w:val="26"/>
        </w:rPr>
        <w:t xml:space="preserve"> и ПМС 2024-2025 гг.</w:t>
      </w:r>
      <w:r w:rsidR="00DF284B" w:rsidRPr="009E156A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о международном сотрудничестве;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о перечнях документов по межгосударственной стандартизации;</w:t>
      </w:r>
    </w:p>
    <w:p w:rsidR="0037543A" w:rsidRPr="0037543A" w:rsidRDefault="0037543A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- О поправке Российской Федерации к ГОСТ 33336-2015 «Вина игристые. Общие технические условия»;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об информационном обеспечении межгосударственной стандартизации;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о подготовке Перечня приоритетных направлений работ по межгосударственной стандартизации на 202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3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>-202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7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годы (ПНМС 202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3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>-202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7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>);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об авторском праве МГС на межгосударственные стандарты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>;</w:t>
      </w:r>
    </w:p>
    <w:p w:rsidR="0037543A" w:rsidRPr="0037543A" w:rsidRDefault="0037543A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- о сотрудничестве Межгосударственного совета по стандартизации, метрологии и сертификации и Межгосударственного совета по вопросам правовой охраны и защиты интеллектуальной собственности;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о сотрудничестве Евразийской экономической комиссии (ЕЭК) и МГС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37543A" w:rsidRDefault="000E7050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о реализации ГОСТ 1.7–2022 «Межгосударственная система стандартизации. Эксперт по стандартизации. Общие требования»</w:t>
      </w:r>
      <w:r w:rsidR="00DF284B" w:rsidRPr="0037543A">
        <w:rPr>
          <w:rFonts w:cs="Arial"/>
          <w:color w:val="244061" w:themeColor="accent1" w:themeShade="80"/>
          <w:sz w:val="26"/>
          <w:szCs w:val="26"/>
        </w:rPr>
        <w:t>.</w:t>
      </w:r>
    </w:p>
    <w:p w:rsidR="00DF284B" w:rsidRPr="0037543A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 xml:space="preserve">Копии протоколов 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10</w:t>
      </w:r>
      <w:r w:rsidRPr="0037543A">
        <w:rPr>
          <w:rFonts w:cs="Arial"/>
          <w:color w:val="244061" w:themeColor="accent1" w:themeShade="80"/>
          <w:sz w:val="26"/>
          <w:szCs w:val="26"/>
        </w:rPr>
        <w:t xml:space="preserve">-го, 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11</w:t>
      </w:r>
      <w:r w:rsidRPr="0037543A">
        <w:rPr>
          <w:rFonts w:cs="Arial"/>
          <w:color w:val="244061" w:themeColor="accent1" w:themeShade="80"/>
          <w:sz w:val="26"/>
          <w:szCs w:val="26"/>
        </w:rPr>
        <w:t>-го заседаний РГ МТК и 6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4</w:t>
      </w:r>
      <w:r w:rsidRPr="0037543A">
        <w:rPr>
          <w:rFonts w:cs="Arial"/>
          <w:color w:val="244061" w:themeColor="accent1" w:themeShade="80"/>
          <w:sz w:val="26"/>
          <w:szCs w:val="26"/>
        </w:rPr>
        <w:t>-го, 6</w:t>
      </w:r>
      <w:r w:rsidR="0037543A" w:rsidRPr="0037543A">
        <w:rPr>
          <w:rFonts w:cs="Arial"/>
          <w:color w:val="244061" w:themeColor="accent1" w:themeShade="80"/>
          <w:sz w:val="26"/>
          <w:szCs w:val="26"/>
        </w:rPr>
        <w:t>5</w:t>
      </w:r>
      <w:r w:rsidRPr="0037543A">
        <w:rPr>
          <w:rFonts w:cs="Arial"/>
          <w:color w:val="244061" w:themeColor="accent1" w:themeShade="80"/>
          <w:sz w:val="26"/>
          <w:szCs w:val="26"/>
        </w:rPr>
        <w:t>-го заседаний НТКС были направлены национальным органам и размещены на сайте МГС (</w:t>
      </w:r>
      <w:hyperlink r:id="rId42" w:history="1">
        <w:r w:rsidRPr="0037543A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37543A">
        <w:rPr>
          <w:rFonts w:cs="Arial"/>
          <w:color w:val="244061" w:themeColor="accent1" w:themeShade="80"/>
          <w:sz w:val="26"/>
          <w:szCs w:val="26"/>
        </w:rPr>
        <w:t>).</w:t>
      </w:r>
    </w:p>
    <w:p w:rsidR="00DF284B" w:rsidRPr="0037543A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7543A">
        <w:rPr>
          <w:rFonts w:cs="Arial"/>
          <w:color w:val="244061" w:themeColor="accent1" w:themeShade="80"/>
          <w:sz w:val="26"/>
          <w:szCs w:val="26"/>
        </w:rPr>
        <w:t>По всем рассматриваемым вопросам подготовлены и приняты согласованные рекомендации, которые изложены в соответствующих протоколах.</w:t>
      </w:r>
    </w:p>
    <w:p w:rsidR="00DF284B" w:rsidRPr="003D0AEC" w:rsidRDefault="003D0AEC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D0AEC">
        <w:rPr>
          <w:rFonts w:cs="Arial"/>
          <w:color w:val="244061" w:themeColor="accent1" w:themeShade="80"/>
          <w:sz w:val="26"/>
          <w:szCs w:val="26"/>
        </w:rPr>
        <w:lastRenderedPageBreak/>
        <w:t xml:space="preserve">Бюро по стандартам оказало содействие МТК 536 «Методология межгосударственной стандартизации» по организации и проведению заседания 28 апреля 2023 г. с целью рассмотрения и обсуждения замечаний и предложений по первой редакции проекта Изменения № 2 ГОСТ 1.2-2015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 поступивших от национальных органов государств-участников Соглашения, Бюро по стандартам и Комитета РСПП (Российская Федерация). </w:t>
      </w:r>
    </w:p>
    <w:p w:rsidR="00DF284B" w:rsidRPr="000E3C2B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8478CA">
        <w:rPr>
          <w:rFonts w:cs="Arial"/>
          <w:color w:val="244061" w:themeColor="accent1" w:themeShade="80"/>
          <w:sz w:val="26"/>
          <w:szCs w:val="26"/>
        </w:rPr>
        <w:t xml:space="preserve">Бюро по стандартам дополнительно организованы и проведены рабочие совещания, встречи и семинары </w:t>
      </w:r>
      <w:r w:rsidR="008478CA" w:rsidRPr="008478CA">
        <w:rPr>
          <w:rFonts w:cs="Arial"/>
          <w:color w:val="244061" w:themeColor="accent1" w:themeShade="80"/>
          <w:sz w:val="26"/>
          <w:szCs w:val="26"/>
        </w:rPr>
        <w:t xml:space="preserve">в области стандартизации в формате </w:t>
      </w:r>
      <w:r w:rsidR="008478CA" w:rsidRPr="000E3C2B">
        <w:rPr>
          <w:rFonts w:cs="Arial"/>
          <w:color w:val="244061" w:themeColor="accent1" w:themeShade="80"/>
          <w:sz w:val="26"/>
          <w:szCs w:val="26"/>
        </w:rPr>
        <w:t>видеоконференцсвязи</w:t>
      </w:r>
      <w:r w:rsidRPr="000E3C2B">
        <w:rPr>
          <w:rFonts w:cs="Arial"/>
          <w:color w:val="244061" w:themeColor="accent1" w:themeShade="80"/>
          <w:sz w:val="26"/>
          <w:szCs w:val="26"/>
        </w:rPr>
        <w:t xml:space="preserve">: </w:t>
      </w:r>
    </w:p>
    <w:p w:rsidR="00DF284B" w:rsidRPr="000E3C2B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0E3C2B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478CA" w:rsidRPr="000E3C2B">
        <w:rPr>
          <w:rFonts w:cs="Arial"/>
          <w:color w:val="244061" w:themeColor="accent1" w:themeShade="80"/>
          <w:sz w:val="26"/>
          <w:szCs w:val="26"/>
        </w:rPr>
        <w:t>25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478CA" w:rsidRPr="000E3C2B">
        <w:rPr>
          <w:rFonts w:cs="Arial"/>
          <w:color w:val="244061" w:themeColor="accent1" w:themeShade="80"/>
          <w:sz w:val="26"/>
          <w:szCs w:val="26"/>
        </w:rPr>
        <w:t>октября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202</w:t>
      </w:r>
      <w:r w:rsidR="008478CA" w:rsidRPr="000E3C2B">
        <w:rPr>
          <w:rFonts w:cs="Arial"/>
          <w:color w:val="244061" w:themeColor="accent1" w:themeShade="80"/>
          <w:sz w:val="26"/>
          <w:szCs w:val="26"/>
        </w:rPr>
        <w:t>2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="008478CA" w:rsidRPr="000E3C2B">
        <w:rPr>
          <w:rFonts w:cs="Arial"/>
          <w:color w:val="244061" w:themeColor="accent1" w:themeShade="80"/>
          <w:sz w:val="26"/>
          <w:szCs w:val="26"/>
        </w:rPr>
        <w:t>Рабочее совещание по вопросу деятельности МТК 550 «Интеллектуальная собственность»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>в соответствии с п. 3.3.2 протокола РГ МТК № 9-2022 от 18.05.2019)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0E3C2B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0E3C2B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>27-28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>октября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202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>2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>(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>в соответствии с п. 8.10.2 и п. 8.10.3 Протокола МГС № 60-2021 от 09.12.2021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 xml:space="preserve">) </w:t>
      </w:r>
      <w:r w:rsidR="00637CE9">
        <w:rPr>
          <w:rFonts w:cs="Arial"/>
          <w:color w:val="244061" w:themeColor="accent1" w:themeShade="80"/>
          <w:sz w:val="26"/>
          <w:szCs w:val="26"/>
        </w:rPr>
        <w:t>семинар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 xml:space="preserve"> для МТК по теме «</w:t>
      </w:r>
      <w:r w:rsidR="000E3C2B" w:rsidRPr="000E3C2B">
        <w:rPr>
          <w:rFonts w:cs="Arial"/>
          <w:color w:val="244061" w:themeColor="accent1" w:themeShade="80"/>
          <w:sz w:val="26"/>
          <w:szCs w:val="26"/>
        </w:rPr>
        <w:t>Итоги работы МТК за 2021 г. Лучшие практики деятельности МТК</w:t>
      </w:r>
      <w:r w:rsidR="00DF284B" w:rsidRPr="000E3C2B">
        <w:rPr>
          <w:rFonts w:cs="Arial"/>
          <w:color w:val="244061" w:themeColor="accent1" w:themeShade="80"/>
          <w:sz w:val="26"/>
          <w:szCs w:val="26"/>
        </w:rPr>
        <w:t>»;</w:t>
      </w:r>
    </w:p>
    <w:p w:rsidR="00DF284B" w:rsidRPr="00637CE9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37CE9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E3C2B" w:rsidRPr="00637CE9">
        <w:rPr>
          <w:rFonts w:cs="Arial"/>
          <w:color w:val="244061" w:themeColor="accent1" w:themeShade="80"/>
          <w:sz w:val="26"/>
          <w:szCs w:val="26"/>
        </w:rPr>
        <w:t>8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E3C2B" w:rsidRPr="00637CE9">
        <w:rPr>
          <w:rFonts w:cs="Arial"/>
          <w:color w:val="244061" w:themeColor="accent1" w:themeShade="80"/>
          <w:sz w:val="26"/>
          <w:szCs w:val="26"/>
        </w:rPr>
        <w:t>ноября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 xml:space="preserve"> 2022 года </w:t>
      </w:r>
      <w:r w:rsidR="00637CE9" w:rsidRPr="00637CE9">
        <w:rPr>
          <w:rFonts w:cs="Arial"/>
          <w:color w:val="244061" w:themeColor="accent1" w:themeShade="80"/>
          <w:sz w:val="26"/>
          <w:szCs w:val="26"/>
        </w:rPr>
        <w:t>Рабочее совещание по обсуждению проблем, возникающих при выполнении Плана мероприятий по реализации Стратегии развития МГС до 2030 г., а также рассмотрению проекта Перечня приоритетных направлений работ по межгосударственной стандартизации на 2022-2026 годы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>;</w:t>
      </w:r>
    </w:p>
    <w:p w:rsidR="00637CE9" w:rsidRDefault="000E7050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37CE9">
        <w:rPr>
          <w:rFonts w:cs="Arial"/>
          <w:color w:val="244061" w:themeColor="accent1" w:themeShade="80"/>
          <w:sz w:val="26"/>
          <w:szCs w:val="26"/>
        </w:rPr>
        <w:t>–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37CE9" w:rsidRPr="00637CE9">
        <w:rPr>
          <w:rFonts w:cs="Arial"/>
          <w:color w:val="244061" w:themeColor="accent1" w:themeShade="80"/>
          <w:sz w:val="26"/>
          <w:szCs w:val="26"/>
        </w:rPr>
        <w:t>1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 xml:space="preserve">7 </w:t>
      </w:r>
      <w:r w:rsidR="00637CE9" w:rsidRPr="00637CE9">
        <w:rPr>
          <w:rFonts w:cs="Arial"/>
          <w:color w:val="244061" w:themeColor="accent1" w:themeShade="80"/>
          <w:sz w:val="26"/>
          <w:szCs w:val="26"/>
        </w:rPr>
        <w:t>ноября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 xml:space="preserve"> 2022 года </w:t>
      </w:r>
      <w:r w:rsidR="00637CE9">
        <w:rPr>
          <w:rFonts w:cs="Arial"/>
          <w:color w:val="244061" w:themeColor="accent1" w:themeShade="80"/>
          <w:sz w:val="26"/>
          <w:szCs w:val="26"/>
        </w:rPr>
        <w:t>р</w:t>
      </w:r>
      <w:r w:rsidR="00637CE9" w:rsidRPr="00637CE9">
        <w:rPr>
          <w:rFonts w:cs="Arial"/>
          <w:color w:val="244061" w:themeColor="accent1" w:themeShade="80"/>
          <w:sz w:val="26"/>
          <w:szCs w:val="26"/>
        </w:rPr>
        <w:t xml:space="preserve">абочая встреча между Ответственным секретарем МГС Владимиром Черняком и Заместителем Руководителя </w:t>
      </w:r>
      <w:proofErr w:type="spellStart"/>
      <w:r w:rsidR="00637CE9" w:rsidRPr="00637CE9">
        <w:rPr>
          <w:rFonts w:cs="Arial"/>
          <w:color w:val="244061" w:themeColor="accent1" w:themeShade="80"/>
          <w:sz w:val="26"/>
          <w:szCs w:val="26"/>
        </w:rPr>
        <w:t>Росстандарта</w:t>
      </w:r>
      <w:proofErr w:type="spellEnd"/>
      <w:r w:rsidR="00637CE9" w:rsidRPr="00637CE9">
        <w:rPr>
          <w:rFonts w:cs="Arial"/>
          <w:color w:val="244061" w:themeColor="accent1" w:themeShade="80"/>
          <w:sz w:val="26"/>
          <w:szCs w:val="26"/>
        </w:rPr>
        <w:t xml:space="preserve"> Сергеем Ефимовым по вопросу доработки проекта новой Информационно-справочной системы МГС</w:t>
      </w:r>
      <w:r w:rsidR="00DF284B" w:rsidRPr="00637CE9">
        <w:rPr>
          <w:rFonts w:cs="Arial"/>
          <w:color w:val="244061" w:themeColor="accent1" w:themeShade="80"/>
          <w:sz w:val="26"/>
          <w:szCs w:val="26"/>
        </w:rPr>
        <w:t>;</w:t>
      </w:r>
    </w:p>
    <w:p w:rsidR="00637CE9" w:rsidRDefault="00637CE9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- 16-17 марта 2023 г. </w:t>
      </w:r>
      <w:r w:rsidRPr="000E3C2B">
        <w:rPr>
          <w:rFonts w:cs="Arial"/>
          <w:color w:val="244061" w:themeColor="accent1" w:themeShade="80"/>
          <w:sz w:val="26"/>
          <w:szCs w:val="26"/>
        </w:rPr>
        <w:t xml:space="preserve">(в соответствии с п. 8.10.2 и п. 8.10.3 Протокола МГС № 60-2021 от 09.12.2021) </w:t>
      </w:r>
      <w:r>
        <w:rPr>
          <w:rFonts w:cs="Arial"/>
          <w:color w:val="244061" w:themeColor="accent1" w:themeShade="80"/>
          <w:sz w:val="26"/>
          <w:szCs w:val="26"/>
        </w:rPr>
        <w:t>семинар</w:t>
      </w:r>
      <w:r w:rsidRPr="000E3C2B">
        <w:rPr>
          <w:rFonts w:cs="Arial"/>
          <w:color w:val="244061" w:themeColor="accent1" w:themeShade="80"/>
          <w:sz w:val="26"/>
          <w:szCs w:val="26"/>
        </w:rPr>
        <w:t xml:space="preserve"> для МТК по теме</w:t>
      </w:r>
      <w:r w:rsidRPr="00637CE9">
        <w:rPr>
          <w:rFonts w:cs="Arial"/>
          <w:color w:val="244061" w:themeColor="accent1" w:themeShade="80"/>
          <w:sz w:val="26"/>
          <w:szCs w:val="26"/>
        </w:rPr>
        <w:t xml:space="preserve"> «Результаты деятельности МТК. Эксперты по стандартизации»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637CE9" w:rsidRPr="00637CE9" w:rsidRDefault="00637CE9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- 30 марта 2023 г. рабочее совещание </w:t>
      </w:r>
      <w:r w:rsidRPr="00637CE9">
        <w:rPr>
          <w:rFonts w:cs="Arial"/>
          <w:color w:val="244061" w:themeColor="accent1" w:themeShade="80"/>
          <w:sz w:val="26"/>
          <w:szCs w:val="26"/>
        </w:rPr>
        <w:t>по обсуждению проекта Перечня приоритетных направлений работ по межгосударственной стандартизации (ПНМС) на 2023–2027 подготовленного Госстандартом Республики Беларусь.</w:t>
      </w:r>
    </w:p>
    <w:p w:rsidR="00B83B64" w:rsidRPr="00637CE9" w:rsidRDefault="00DF284B" w:rsidP="003B7142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37CE9">
        <w:rPr>
          <w:rFonts w:cs="Arial"/>
          <w:color w:val="244061" w:themeColor="accent1" w:themeShade="80"/>
          <w:sz w:val="26"/>
          <w:szCs w:val="26"/>
        </w:rPr>
        <w:t xml:space="preserve">Вопросы, рекомендованные участниками заседаний НТКС и РГ МТК, рассмотрены на Совещании руководителей национальных органов </w:t>
      </w:r>
      <w:r w:rsidRPr="00637CE9">
        <w:rPr>
          <w:rFonts w:cs="Arial"/>
          <w:color w:val="244061" w:themeColor="accent1" w:themeShade="80"/>
          <w:sz w:val="26"/>
          <w:szCs w:val="26"/>
        </w:rPr>
        <w:br/>
        <w:t>(6</w:t>
      </w:r>
      <w:r w:rsidR="00637CE9" w:rsidRPr="00637CE9">
        <w:rPr>
          <w:rFonts w:cs="Arial"/>
          <w:color w:val="244061" w:themeColor="accent1" w:themeShade="80"/>
          <w:sz w:val="26"/>
          <w:szCs w:val="26"/>
        </w:rPr>
        <w:t>2</w:t>
      </w:r>
      <w:r w:rsidRPr="00637CE9">
        <w:rPr>
          <w:rFonts w:cs="Arial"/>
          <w:color w:val="244061" w:themeColor="accent1" w:themeShade="80"/>
          <w:sz w:val="26"/>
          <w:szCs w:val="26"/>
        </w:rPr>
        <w:t>-м заседании МГС), а также планируются к рассмотрению на 6</w:t>
      </w:r>
      <w:r w:rsidR="00637CE9" w:rsidRPr="00637CE9">
        <w:rPr>
          <w:rFonts w:cs="Arial"/>
          <w:color w:val="244061" w:themeColor="accent1" w:themeShade="80"/>
          <w:sz w:val="26"/>
          <w:szCs w:val="26"/>
        </w:rPr>
        <w:t>3</w:t>
      </w:r>
      <w:r w:rsidRPr="00637CE9">
        <w:rPr>
          <w:rFonts w:cs="Arial"/>
          <w:color w:val="244061" w:themeColor="accent1" w:themeShade="80"/>
          <w:sz w:val="26"/>
          <w:szCs w:val="26"/>
        </w:rPr>
        <w:t>-м заседании МГС.</w:t>
      </w:r>
    </w:p>
    <w:p w:rsidR="00B83B64" w:rsidRPr="00855D4C" w:rsidRDefault="00B83B64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EA7062" w:rsidRPr="00855D4C" w:rsidRDefault="00EA7062" w:rsidP="000C662B">
      <w:pPr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855D4C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A67538" w:rsidRPr="00855D4C">
        <w:rPr>
          <w:rFonts w:cs="Arial"/>
          <w:b/>
          <w:color w:val="244061" w:themeColor="accent1" w:themeShade="80"/>
          <w:sz w:val="26"/>
          <w:szCs w:val="26"/>
        </w:rPr>
        <w:t>.2</w:t>
      </w:r>
      <w:r w:rsidRPr="00855D4C">
        <w:rPr>
          <w:rFonts w:cs="Arial"/>
          <w:b/>
          <w:color w:val="244061" w:themeColor="accent1" w:themeShade="80"/>
          <w:sz w:val="26"/>
          <w:szCs w:val="26"/>
        </w:rPr>
        <w:t>. Развитие и совершенствование работ по межгосударственной стандартизации</w:t>
      </w:r>
    </w:p>
    <w:p w:rsidR="00CD145B" w:rsidRPr="00F86BD1" w:rsidRDefault="00CD145B" w:rsidP="000C662B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  <w:highlight w:val="yellow"/>
        </w:rPr>
      </w:pPr>
    </w:p>
    <w:p w:rsidR="00DF284B" w:rsidRPr="009905C2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905C2">
        <w:rPr>
          <w:rFonts w:cs="Arial"/>
          <w:color w:val="244061" w:themeColor="accent1" w:themeShade="80"/>
          <w:sz w:val="26"/>
          <w:szCs w:val="26"/>
        </w:rPr>
        <w:t xml:space="preserve">В отчетный период </w:t>
      </w:r>
      <w:r w:rsidR="0083223D" w:rsidRPr="009905C2">
        <w:rPr>
          <w:rFonts w:cs="Arial"/>
          <w:color w:val="244061" w:themeColor="accent1" w:themeShade="80"/>
          <w:sz w:val="26"/>
          <w:szCs w:val="26"/>
        </w:rPr>
        <w:t>проводились работы по</w:t>
      </w:r>
      <w:r w:rsidRPr="009905C2">
        <w:rPr>
          <w:rFonts w:cs="Arial"/>
          <w:color w:val="244061" w:themeColor="accent1" w:themeShade="80"/>
          <w:sz w:val="26"/>
          <w:szCs w:val="26"/>
        </w:rPr>
        <w:t xml:space="preserve"> совершенствованию работ по межгосударственной стандартизации, в том числе развитию </w:t>
      </w:r>
      <w:r w:rsidRPr="009905C2">
        <w:rPr>
          <w:rFonts w:cs="Arial"/>
          <w:color w:val="244061" w:themeColor="accent1" w:themeShade="80"/>
          <w:sz w:val="26"/>
          <w:szCs w:val="26"/>
        </w:rPr>
        <w:br/>
        <w:t>и совершенствование основополагающих организационно-методических стандартов межгосударственной системы стандартизации.</w:t>
      </w:r>
    </w:p>
    <w:p w:rsidR="00DF284B" w:rsidRPr="009905C2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905C2"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рекомендациями 57-го заседании НТКС (п. 15.2.3 протокола НТКС № 57-2019), а также </w:t>
      </w:r>
      <w:r w:rsidR="009905C2">
        <w:rPr>
          <w:rFonts w:cs="Arial"/>
          <w:color w:val="244061" w:themeColor="accent1" w:themeShade="80"/>
          <w:sz w:val="26"/>
          <w:szCs w:val="26"/>
        </w:rPr>
        <w:t xml:space="preserve">с учетом </w:t>
      </w:r>
      <w:r w:rsidRPr="009905C2">
        <w:rPr>
          <w:rFonts w:cs="Arial"/>
          <w:color w:val="244061" w:themeColor="accent1" w:themeShade="80"/>
          <w:sz w:val="26"/>
          <w:szCs w:val="26"/>
        </w:rPr>
        <w:t>важност</w:t>
      </w:r>
      <w:r w:rsidR="009905C2">
        <w:rPr>
          <w:rFonts w:cs="Arial"/>
          <w:color w:val="244061" w:themeColor="accent1" w:themeShade="80"/>
          <w:sz w:val="26"/>
          <w:szCs w:val="26"/>
        </w:rPr>
        <w:t>и</w:t>
      </w:r>
      <w:r w:rsidRPr="009905C2">
        <w:rPr>
          <w:rFonts w:cs="Arial"/>
          <w:color w:val="244061" w:themeColor="accent1" w:themeShade="80"/>
          <w:sz w:val="26"/>
          <w:szCs w:val="26"/>
        </w:rPr>
        <w:t xml:space="preserve"> и актуальност</w:t>
      </w:r>
      <w:r w:rsidR="009905C2">
        <w:rPr>
          <w:rFonts w:cs="Arial"/>
          <w:color w:val="244061" w:themeColor="accent1" w:themeShade="80"/>
          <w:sz w:val="26"/>
          <w:szCs w:val="26"/>
        </w:rPr>
        <w:t>и</w:t>
      </w:r>
      <w:r w:rsidRPr="009905C2">
        <w:rPr>
          <w:rFonts w:cs="Arial"/>
          <w:color w:val="244061" w:themeColor="accent1" w:themeShade="80"/>
          <w:sz w:val="26"/>
          <w:szCs w:val="26"/>
        </w:rPr>
        <w:t xml:space="preserve"> вопроса </w:t>
      </w:r>
      <w:r w:rsidRPr="009905C2">
        <w:rPr>
          <w:rFonts w:cs="Arial"/>
          <w:color w:val="244061" w:themeColor="accent1" w:themeShade="80"/>
          <w:sz w:val="26"/>
          <w:szCs w:val="26"/>
        </w:rPr>
        <w:lastRenderedPageBreak/>
        <w:t>компетентности специалистов в области межгосударственной стандартизации, Научно-производственным республиканским унитарным предприятием «Белорусский государственный институт стандартизации и сертификации» (в рамках МТК 536 «Методология межгосударственной стандартизации») завершена работа по теме BY.2.001-2020 ГОСТ «Эксперт по стандартизации. Общие требования» (разработчик – Республ</w:t>
      </w:r>
      <w:r w:rsidR="009905C2">
        <w:rPr>
          <w:rFonts w:cs="Arial"/>
          <w:color w:val="244061" w:themeColor="accent1" w:themeShade="80"/>
          <w:sz w:val="26"/>
          <w:szCs w:val="26"/>
        </w:rPr>
        <w:t>ика Беларусь). За принятие ГОСТ </w:t>
      </w:r>
      <w:r w:rsidRPr="009905C2">
        <w:rPr>
          <w:rFonts w:cs="Arial"/>
          <w:color w:val="244061" w:themeColor="accent1" w:themeShade="80"/>
          <w:sz w:val="26"/>
          <w:szCs w:val="26"/>
        </w:rPr>
        <w:t>1.7</w:t>
      </w:r>
      <w:r w:rsidR="009905C2">
        <w:rPr>
          <w:rFonts w:cs="Arial"/>
          <w:color w:val="244061" w:themeColor="accent1" w:themeShade="80"/>
          <w:sz w:val="26"/>
          <w:szCs w:val="26"/>
        </w:rPr>
        <w:t xml:space="preserve">-2022 (принят </w:t>
      </w:r>
      <w:r w:rsidR="009905C2" w:rsidRPr="009905C2">
        <w:rPr>
          <w:rFonts w:cs="Arial"/>
          <w:color w:val="244061" w:themeColor="accent1" w:themeShade="80"/>
          <w:sz w:val="26"/>
          <w:szCs w:val="26"/>
        </w:rPr>
        <w:t>на 61-м заседание МГС</w:t>
      </w:r>
      <w:r w:rsidR="009905C2">
        <w:rPr>
          <w:rFonts w:cs="Arial"/>
          <w:color w:val="244061" w:themeColor="accent1" w:themeShade="80"/>
          <w:sz w:val="26"/>
          <w:szCs w:val="26"/>
        </w:rPr>
        <w:t>)</w:t>
      </w:r>
      <w:r w:rsidRPr="009905C2">
        <w:rPr>
          <w:rFonts w:cs="Arial"/>
          <w:color w:val="244061" w:themeColor="accent1" w:themeShade="80"/>
          <w:sz w:val="26"/>
          <w:szCs w:val="26"/>
        </w:rPr>
        <w:t xml:space="preserve"> проголосовали: Республика Армения, Кыргызская Республика, Республика Казахстан, Республика Молдова, Российская Федерация, Республика Таджи</w:t>
      </w:r>
      <w:r w:rsidR="009905C2">
        <w:rPr>
          <w:rFonts w:cs="Arial"/>
          <w:color w:val="244061" w:themeColor="accent1" w:themeShade="80"/>
          <w:sz w:val="26"/>
          <w:szCs w:val="26"/>
        </w:rPr>
        <w:t>кистан, Республика Узбекистан.</w:t>
      </w:r>
    </w:p>
    <w:p w:rsidR="001F365F" w:rsidRPr="00C705CC" w:rsidRDefault="001F365F" w:rsidP="001F365F">
      <w:pPr>
        <w:ind w:firstLine="567"/>
        <w:jc w:val="both"/>
      </w:pPr>
      <w:r w:rsidRPr="001F365F">
        <w:rPr>
          <w:rFonts w:cs="Arial"/>
          <w:color w:val="244061" w:themeColor="accent1" w:themeShade="80"/>
          <w:sz w:val="26"/>
          <w:szCs w:val="26"/>
        </w:rPr>
        <w:t>На заседании МТК 536 «Методология межгосударствен</w:t>
      </w:r>
      <w:r w:rsidR="005E1CFC">
        <w:rPr>
          <w:rFonts w:cs="Arial"/>
          <w:color w:val="244061" w:themeColor="accent1" w:themeShade="80"/>
          <w:sz w:val="26"/>
          <w:szCs w:val="26"/>
        </w:rPr>
        <w:t xml:space="preserve">ной стандартизации», прошедшем </w:t>
      </w:r>
      <w:r w:rsidRPr="001F365F">
        <w:rPr>
          <w:rFonts w:cs="Arial"/>
          <w:color w:val="244061" w:themeColor="accent1" w:themeShade="80"/>
          <w:sz w:val="26"/>
          <w:szCs w:val="26"/>
        </w:rPr>
        <w:t>8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августа </w:t>
      </w:r>
      <w:r w:rsidRPr="001F365F">
        <w:rPr>
          <w:rFonts w:cs="Arial"/>
          <w:color w:val="244061" w:themeColor="accent1" w:themeShade="80"/>
          <w:sz w:val="26"/>
          <w:szCs w:val="26"/>
        </w:rPr>
        <w:t>2022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г.</w:t>
      </w:r>
      <w:r w:rsidRPr="001F365F">
        <w:rPr>
          <w:rFonts w:cs="Arial"/>
          <w:color w:val="244061" w:themeColor="accent1" w:themeShade="80"/>
          <w:sz w:val="26"/>
          <w:szCs w:val="26"/>
        </w:rPr>
        <w:t xml:space="preserve"> было принято решение о включении в ПМС 2022-2023 тем по внесению изменений в основополагающие стандарты с учетом необходимости сокращения сроков разработки ГОСТ и особенностей планирования, разработки и принятия ГОСТ для региональных интеграционных образований. Госстандартом Республики Беларусь 14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сентября </w:t>
      </w:r>
      <w:r w:rsidRPr="001F365F">
        <w:rPr>
          <w:rFonts w:cs="Arial"/>
          <w:color w:val="244061" w:themeColor="accent1" w:themeShade="80"/>
          <w:sz w:val="26"/>
          <w:szCs w:val="26"/>
        </w:rPr>
        <w:t>2022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г.</w:t>
      </w:r>
      <w:r w:rsidRPr="001F365F">
        <w:rPr>
          <w:rFonts w:cs="Arial"/>
          <w:color w:val="244061" w:themeColor="accent1" w:themeShade="80"/>
          <w:sz w:val="26"/>
          <w:szCs w:val="26"/>
        </w:rPr>
        <w:t xml:space="preserve"> заведена карточка BY.2.001-2022 с целью подготовки изменения № 2 в ГОСТ 1.2-2015, подготовлена 1-я редакция проекта данного изменения с учетом поступивших замечаний. Рассмотрение 1-й редакции проекта завершилось 10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февраля </w:t>
      </w:r>
      <w:r w:rsidRPr="001F365F">
        <w:rPr>
          <w:rFonts w:cs="Arial"/>
          <w:color w:val="244061" w:themeColor="accent1" w:themeShade="80"/>
          <w:sz w:val="26"/>
          <w:szCs w:val="26"/>
        </w:rPr>
        <w:t>2023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г.</w:t>
      </w:r>
      <w:r w:rsidRPr="001F365F">
        <w:rPr>
          <w:rFonts w:cs="Arial"/>
          <w:color w:val="244061" w:themeColor="accent1" w:themeShade="80"/>
          <w:sz w:val="26"/>
          <w:szCs w:val="26"/>
        </w:rPr>
        <w:t>, поступили замечания от Азербайджанской Республики (2 замечания), Республики Казахстан (8 замечаний), Российской Федерации (замечания по всем пунктам проекта 1-й редакции на 101-странице от организаций РФ, МТК и Института стандартизации РФ, без обобщения единой позиции от страны), Республики Узбекистан (замечания по всем пунктам проекта 1-й редакции). Отдельно разработчику были направлены замечания Бюро по стандартам.</w:t>
      </w:r>
      <w:r w:rsidR="000A2577" w:rsidRPr="000A2577">
        <w:rPr>
          <w:rFonts w:cs="Arial"/>
          <w:color w:val="244061" w:themeColor="accent1" w:themeShade="80"/>
          <w:sz w:val="26"/>
          <w:szCs w:val="26"/>
        </w:rPr>
        <w:t xml:space="preserve"> 28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апреля </w:t>
      </w:r>
      <w:r w:rsidR="000A2577" w:rsidRPr="000A2577">
        <w:rPr>
          <w:rFonts w:cs="Arial"/>
          <w:color w:val="244061" w:themeColor="accent1" w:themeShade="80"/>
          <w:sz w:val="26"/>
          <w:szCs w:val="26"/>
        </w:rPr>
        <w:t>2023</w:t>
      </w:r>
      <w:r w:rsidR="000A2577">
        <w:rPr>
          <w:rFonts w:cs="Arial"/>
          <w:color w:val="244061" w:themeColor="accent1" w:themeShade="80"/>
          <w:sz w:val="26"/>
          <w:szCs w:val="26"/>
        </w:rPr>
        <w:t xml:space="preserve"> г.</w:t>
      </w:r>
      <w:r w:rsidR="000A2577" w:rsidRPr="000A2577">
        <w:rPr>
          <w:rFonts w:cs="Arial"/>
          <w:color w:val="244061" w:themeColor="accent1" w:themeShade="80"/>
          <w:sz w:val="26"/>
          <w:szCs w:val="26"/>
        </w:rPr>
        <w:t xml:space="preserve"> проведено заседание МТК 536 с обсуждением поступивших замечаний и предложений, а также определена необходимость их учета разработчиком (Республика Беларусь, </w:t>
      </w:r>
      <w:proofErr w:type="spellStart"/>
      <w:r w:rsidR="000A2577" w:rsidRPr="000A2577">
        <w:rPr>
          <w:rFonts w:cs="Arial"/>
          <w:color w:val="244061" w:themeColor="accent1" w:themeShade="80"/>
          <w:sz w:val="26"/>
          <w:szCs w:val="26"/>
        </w:rPr>
        <w:t>БелГИСС</w:t>
      </w:r>
      <w:proofErr w:type="spellEnd"/>
      <w:r w:rsidR="000A2577" w:rsidRPr="000A2577">
        <w:rPr>
          <w:rFonts w:cs="Arial"/>
          <w:color w:val="244061" w:themeColor="accent1" w:themeShade="80"/>
          <w:sz w:val="26"/>
          <w:szCs w:val="26"/>
        </w:rPr>
        <w:t>) при подготовке окончательной редакции.</w:t>
      </w:r>
      <w:r w:rsidR="00C705CC" w:rsidRPr="00C705CC">
        <w:rPr>
          <w:rFonts w:cs="Arial"/>
          <w:color w:val="244061" w:themeColor="accent1" w:themeShade="80"/>
          <w:sz w:val="26"/>
          <w:szCs w:val="26"/>
        </w:rPr>
        <w:t xml:space="preserve"> На данный момент Республикой Беларусь (</w:t>
      </w:r>
      <w:proofErr w:type="spellStart"/>
      <w:r w:rsidR="00C705CC" w:rsidRPr="00C705CC">
        <w:rPr>
          <w:rFonts w:cs="Arial"/>
          <w:color w:val="244061" w:themeColor="accent1" w:themeShade="80"/>
          <w:sz w:val="26"/>
          <w:szCs w:val="26"/>
        </w:rPr>
        <w:t>БелГИСС</w:t>
      </w:r>
      <w:proofErr w:type="spellEnd"/>
      <w:r w:rsidR="00C705CC" w:rsidRPr="00C705CC">
        <w:rPr>
          <w:rFonts w:cs="Arial"/>
          <w:color w:val="244061" w:themeColor="accent1" w:themeShade="80"/>
          <w:sz w:val="26"/>
          <w:szCs w:val="26"/>
        </w:rPr>
        <w:t>) осуществляется подготовка окончательной редакции проекта изменения № 2 в ГОСТ 1.2-2015.</w:t>
      </w:r>
    </w:p>
    <w:p w:rsidR="00DF284B" w:rsidRPr="00CA66FC" w:rsidRDefault="00DF284B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705CC">
        <w:rPr>
          <w:rFonts w:cs="Arial"/>
          <w:bCs/>
          <w:color w:val="244061" w:themeColor="accent1" w:themeShade="80"/>
          <w:sz w:val="26"/>
          <w:szCs w:val="26"/>
        </w:rPr>
        <w:t xml:space="preserve">В отчетном периоде национальными органами проведены работы по формированию и принятию 60-м заседанием МГС Программы межгосударственной стандартизации на 2022–2023 годы (далее – ПМС), </w:t>
      </w:r>
      <w:r w:rsidR="009126EF" w:rsidRPr="00C705CC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C705CC">
        <w:rPr>
          <w:rFonts w:cs="Arial"/>
          <w:bCs/>
          <w:color w:val="244061" w:themeColor="accent1" w:themeShade="80"/>
          <w:sz w:val="26"/>
          <w:szCs w:val="26"/>
        </w:rPr>
        <w:t>а также ее актуализации (Изменения №</w:t>
      </w:r>
      <w:r w:rsidR="009126EF" w:rsidRPr="00C705CC">
        <w:rPr>
          <w:rFonts w:cs="Arial"/>
          <w:bCs/>
          <w:color w:val="244061" w:themeColor="accent1" w:themeShade="80"/>
          <w:sz w:val="26"/>
          <w:szCs w:val="26"/>
        </w:rPr>
        <w:t xml:space="preserve"> 1, 2, 3</w:t>
      </w:r>
      <w:r w:rsidR="00C705CC" w:rsidRPr="00C705CC">
        <w:rPr>
          <w:rFonts w:cs="Arial"/>
          <w:bCs/>
          <w:color w:val="244061" w:themeColor="accent1" w:themeShade="80"/>
          <w:sz w:val="26"/>
          <w:szCs w:val="26"/>
        </w:rPr>
        <w:t>, 4, 5, 6, 7, 8, 9, 10</w:t>
      </w:r>
      <w:r w:rsidR="009126EF" w:rsidRPr="00C705CC">
        <w:rPr>
          <w:rFonts w:cs="Arial"/>
          <w:bCs/>
          <w:color w:val="244061" w:themeColor="accent1" w:themeShade="80"/>
          <w:sz w:val="26"/>
          <w:szCs w:val="26"/>
        </w:rPr>
        <w:t xml:space="preserve"> приняты по пере</w:t>
      </w:r>
      <w:r w:rsidR="009126EF" w:rsidRPr="00CA66FC">
        <w:rPr>
          <w:rFonts w:cs="Arial"/>
          <w:bCs/>
          <w:color w:val="244061" w:themeColor="accent1" w:themeShade="80"/>
          <w:sz w:val="26"/>
          <w:szCs w:val="26"/>
        </w:rPr>
        <w:t xml:space="preserve">писке) </w:t>
      </w:r>
      <w:r w:rsidRPr="00CA66FC">
        <w:rPr>
          <w:rFonts w:cs="Arial"/>
          <w:bCs/>
          <w:color w:val="244061" w:themeColor="accent1" w:themeShade="80"/>
          <w:sz w:val="26"/>
          <w:szCs w:val="26"/>
        </w:rPr>
        <w:t xml:space="preserve">таблица 1; </w:t>
      </w:r>
      <w:r w:rsidRPr="00CA66FC">
        <w:rPr>
          <w:rFonts w:cs="Arial"/>
          <w:color w:val="244061" w:themeColor="accent1" w:themeShade="80"/>
          <w:sz w:val="26"/>
          <w:szCs w:val="26"/>
        </w:rPr>
        <w:t>рисунки 1, 2</w:t>
      </w:r>
      <w:r w:rsidRPr="00CA66FC">
        <w:rPr>
          <w:rFonts w:cs="Arial"/>
          <w:bCs/>
          <w:color w:val="244061" w:themeColor="accent1" w:themeShade="80"/>
          <w:sz w:val="26"/>
          <w:szCs w:val="26"/>
        </w:rPr>
        <w:t>.</w:t>
      </w:r>
      <w:r w:rsidRPr="00CA66FC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DF284B" w:rsidRPr="00CA66FC" w:rsidRDefault="00DF284B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A66FC">
        <w:rPr>
          <w:rFonts w:cs="Arial"/>
          <w:color w:val="244061" w:themeColor="accent1" w:themeShade="80"/>
          <w:sz w:val="26"/>
          <w:szCs w:val="26"/>
        </w:rPr>
        <w:t xml:space="preserve">ПМС включает в себя разработку документов по межгосударственной стандартизации по восемнадцати народно-хозяйственным комплексам: агропромышленный, здравоохранение, информационные технологии, легкая промышленность, лесотехнический, машиностроение, метрологический, нефтехимический, общетехнический, приборостроительный, социальный, строительство, тара и упаковка, топливно-энергетический и горнорудный, услуги, химический, электротехнический. </w:t>
      </w:r>
    </w:p>
    <w:p w:rsidR="00CA66FC" w:rsidRDefault="00CA66FC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CA66FC" w:rsidRPr="00F86BD1" w:rsidRDefault="00CA66FC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DF284B" w:rsidRPr="009217BB" w:rsidRDefault="00DF284B" w:rsidP="00DF284B">
      <w:pPr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9217BB">
        <w:rPr>
          <w:rFonts w:cs="Arial"/>
          <w:color w:val="244061" w:themeColor="accent1" w:themeShade="80"/>
          <w:sz w:val="26"/>
          <w:szCs w:val="26"/>
        </w:rPr>
        <w:lastRenderedPageBreak/>
        <w:t>Таблица 1</w:t>
      </w:r>
    </w:p>
    <w:tbl>
      <w:tblPr>
        <w:tblStyle w:val="-65"/>
        <w:tblW w:w="9629" w:type="dxa"/>
        <w:tblBorders>
          <w:top w:val="single" w:sz="6" w:space="0" w:color="4BACC6"/>
          <w:left w:val="single" w:sz="6" w:space="0" w:color="4BACC6"/>
          <w:bottom w:val="single" w:sz="6" w:space="0" w:color="4BACC6"/>
          <w:right w:val="single" w:sz="6" w:space="0" w:color="4BACC6"/>
          <w:insideH w:val="single" w:sz="6" w:space="0" w:color="4BACC6"/>
          <w:insideV w:val="single" w:sz="6" w:space="0" w:color="4BACC6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3402"/>
        <w:gridCol w:w="1317"/>
        <w:gridCol w:w="2387"/>
        <w:gridCol w:w="1819"/>
      </w:tblGrid>
      <w:tr w:rsidR="00DF284B" w:rsidRPr="009217BB" w:rsidTr="00124C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 w:val="restart"/>
            <w:tcBorders>
              <w:bottom w:val="none" w:sz="0" w:space="0" w:color="auto"/>
            </w:tcBorders>
            <w:shd w:val="clear" w:color="auto" w:fill="auto"/>
          </w:tcPr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 w:val="22"/>
                <w:szCs w:val="26"/>
              </w:rPr>
              <w:t>№</w:t>
            </w:r>
          </w:p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 w:val="22"/>
                <w:szCs w:val="26"/>
              </w:rPr>
              <w:t>п/п</w:t>
            </w:r>
          </w:p>
        </w:tc>
        <w:tc>
          <w:tcPr>
            <w:tcW w:w="3402" w:type="dxa"/>
            <w:vMerge w:val="restart"/>
            <w:tcBorders>
              <w:bottom w:val="none" w:sz="0" w:space="0" w:color="auto"/>
            </w:tcBorders>
            <w:shd w:val="clear" w:color="auto" w:fill="auto"/>
          </w:tcPr>
          <w:p w:rsidR="00DF284B" w:rsidRPr="009217BB" w:rsidRDefault="00DF284B" w:rsidP="00124C6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 w:val="22"/>
                <w:szCs w:val="26"/>
              </w:rPr>
              <w:t>Наименование государства-разработчика</w:t>
            </w:r>
          </w:p>
        </w:tc>
        <w:tc>
          <w:tcPr>
            <w:tcW w:w="1317" w:type="dxa"/>
            <w:vMerge w:val="restart"/>
            <w:tcBorders>
              <w:bottom w:val="none" w:sz="0" w:space="0" w:color="auto"/>
            </w:tcBorders>
            <w:shd w:val="clear" w:color="auto" w:fill="auto"/>
          </w:tcPr>
          <w:p w:rsidR="00DF284B" w:rsidRPr="009217BB" w:rsidRDefault="00DF284B" w:rsidP="00124C6C">
            <w:pPr>
              <w:ind w:firstLine="3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 w:val="22"/>
                <w:szCs w:val="26"/>
              </w:rPr>
              <w:t>Всего тем</w:t>
            </w:r>
          </w:p>
        </w:tc>
        <w:tc>
          <w:tcPr>
            <w:tcW w:w="4206" w:type="dxa"/>
            <w:gridSpan w:val="2"/>
            <w:tcBorders>
              <w:bottom w:val="none" w:sz="0" w:space="0" w:color="auto"/>
            </w:tcBorders>
            <w:shd w:val="clear" w:color="auto" w:fill="auto"/>
          </w:tcPr>
          <w:p w:rsidR="00DF284B" w:rsidRPr="009217BB" w:rsidRDefault="00DF284B" w:rsidP="00124C6C">
            <w:pPr>
              <w:ind w:firstLine="56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 w:val="22"/>
                <w:szCs w:val="26"/>
              </w:rPr>
              <w:t>В том числе темы</w:t>
            </w:r>
          </w:p>
        </w:tc>
      </w:tr>
      <w:tr w:rsidR="00DF284B" w:rsidRPr="009217BB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/>
            <w:shd w:val="clear" w:color="auto" w:fill="auto"/>
          </w:tcPr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3402" w:type="dxa"/>
            <w:vMerge/>
            <w:shd w:val="clear" w:color="auto" w:fill="auto"/>
          </w:tcPr>
          <w:p w:rsidR="00DF284B" w:rsidRPr="009217BB" w:rsidRDefault="00DF284B" w:rsidP="00124C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1317" w:type="dxa"/>
            <w:vMerge/>
            <w:shd w:val="clear" w:color="auto" w:fill="auto"/>
          </w:tcPr>
          <w:p w:rsidR="00DF284B" w:rsidRPr="009217BB" w:rsidRDefault="00DF284B" w:rsidP="00124C6C">
            <w:pPr>
              <w:ind w:firstLine="56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b/>
                <w:color w:val="244061" w:themeColor="accent1" w:themeShade="80"/>
                <w:sz w:val="22"/>
                <w:szCs w:val="26"/>
              </w:rPr>
              <w:t>переходящие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  <w:r w:rsidRPr="009217BB">
              <w:rPr>
                <w:rFonts w:cs="Arial"/>
                <w:b/>
                <w:color w:val="244061" w:themeColor="accent1" w:themeShade="80"/>
                <w:sz w:val="22"/>
                <w:szCs w:val="26"/>
              </w:rPr>
              <w:t>Новые</w:t>
            </w:r>
          </w:p>
        </w:tc>
      </w:tr>
      <w:tr w:rsidR="00DF284B" w:rsidRPr="009217BB" w:rsidTr="00124C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:rsidR="00DF284B" w:rsidRPr="009217BB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Республика Армения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DF284B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0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</w:tr>
      <w:tr w:rsidR="00DF284B" w:rsidRPr="009217BB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  <w:tc>
          <w:tcPr>
            <w:tcW w:w="3402" w:type="dxa"/>
            <w:shd w:val="clear" w:color="auto" w:fill="auto"/>
          </w:tcPr>
          <w:p w:rsidR="00DF284B" w:rsidRPr="009217BB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Республика Беларусь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887600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178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887600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3</w:t>
            </w:r>
            <w:r w:rsidR="00887600" w:rsidRPr="009217BB">
              <w:rPr>
                <w:rFonts w:cs="Arial"/>
                <w:color w:val="244061" w:themeColor="accent1" w:themeShade="80"/>
                <w:szCs w:val="26"/>
              </w:rPr>
              <w:t>4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887600" w:rsidP="00124C6C">
            <w:pPr>
              <w:tabs>
                <w:tab w:val="left" w:pos="539"/>
              </w:tabs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144</w:t>
            </w:r>
          </w:p>
        </w:tc>
      </w:tr>
      <w:tr w:rsidR="00DF284B" w:rsidRPr="009217BB" w:rsidTr="00124C6C">
        <w:trPr>
          <w:trHeight w:val="3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3</w:t>
            </w:r>
          </w:p>
        </w:tc>
        <w:tc>
          <w:tcPr>
            <w:tcW w:w="3402" w:type="dxa"/>
            <w:shd w:val="clear" w:color="auto" w:fill="auto"/>
          </w:tcPr>
          <w:p w:rsidR="00DF284B" w:rsidRPr="009217BB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Республика Казахстан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887600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263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75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DF284B" w:rsidP="00887600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1</w:t>
            </w:r>
            <w:r w:rsidR="00887600" w:rsidRPr="009217BB">
              <w:rPr>
                <w:rFonts w:cs="Arial"/>
                <w:color w:val="244061" w:themeColor="accent1" w:themeShade="80"/>
                <w:szCs w:val="26"/>
              </w:rPr>
              <w:t>88</w:t>
            </w:r>
          </w:p>
        </w:tc>
      </w:tr>
      <w:tr w:rsidR="00DF284B" w:rsidRPr="009217BB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9217BB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4</w:t>
            </w:r>
          </w:p>
        </w:tc>
        <w:tc>
          <w:tcPr>
            <w:tcW w:w="3402" w:type="dxa"/>
            <w:shd w:val="clear" w:color="auto" w:fill="auto"/>
          </w:tcPr>
          <w:p w:rsidR="00DF284B" w:rsidRPr="009217BB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Кыргызская Республика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887600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20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5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887600" w:rsidP="00124C6C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15</w:t>
            </w:r>
          </w:p>
        </w:tc>
      </w:tr>
      <w:tr w:rsidR="00DF284B" w:rsidRPr="009217BB" w:rsidTr="00124C6C">
        <w:trPr>
          <w:trHeight w:val="2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9217BB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5</w:t>
            </w:r>
          </w:p>
        </w:tc>
        <w:tc>
          <w:tcPr>
            <w:tcW w:w="3402" w:type="dxa"/>
            <w:shd w:val="clear" w:color="auto" w:fill="auto"/>
          </w:tcPr>
          <w:p w:rsidR="00DF284B" w:rsidRPr="009217BB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Российская Федерация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DF284B" w:rsidP="00887600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1</w:t>
            </w:r>
            <w:r w:rsidR="00887600" w:rsidRPr="009217BB">
              <w:rPr>
                <w:rFonts w:cs="Arial"/>
                <w:color w:val="244061" w:themeColor="accent1" w:themeShade="80"/>
                <w:szCs w:val="26"/>
              </w:rPr>
              <w:t>618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887600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6</w:t>
            </w:r>
            <w:r w:rsidR="00887600" w:rsidRPr="009217BB">
              <w:rPr>
                <w:rFonts w:cs="Arial"/>
                <w:color w:val="244061" w:themeColor="accent1" w:themeShade="80"/>
                <w:szCs w:val="26"/>
              </w:rPr>
              <w:t>47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887600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971</w:t>
            </w:r>
          </w:p>
        </w:tc>
      </w:tr>
      <w:tr w:rsidR="00DF284B" w:rsidRPr="009217BB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9217BB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6</w:t>
            </w:r>
          </w:p>
        </w:tc>
        <w:tc>
          <w:tcPr>
            <w:tcW w:w="3402" w:type="dxa"/>
            <w:shd w:val="clear" w:color="auto" w:fill="auto"/>
          </w:tcPr>
          <w:p w:rsidR="00DF284B" w:rsidRPr="009217BB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Республика Узбекистан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887600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8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6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887600" w:rsidP="00124C6C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</w:tr>
      <w:tr w:rsidR="00DF284B" w:rsidRPr="009217BB" w:rsidTr="00124C6C">
        <w:trPr>
          <w:trHeight w:val="2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06" w:type="dxa"/>
            <w:gridSpan w:val="2"/>
            <w:shd w:val="clear" w:color="auto" w:fill="auto"/>
          </w:tcPr>
          <w:p w:rsidR="00DF284B" w:rsidRPr="009217BB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color w:val="244061" w:themeColor="accent1" w:themeShade="80"/>
                <w:szCs w:val="26"/>
              </w:rPr>
              <w:t>ИТОГО:</w:t>
            </w:r>
          </w:p>
        </w:tc>
        <w:tc>
          <w:tcPr>
            <w:tcW w:w="1317" w:type="dxa"/>
            <w:shd w:val="clear" w:color="auto" w:fill="auto"/>
          </w:tcPr>
          <w:p w:rsidR="00DF284B" w:rsidRPr="009217BB" w:rsidRDefault="00887600" w:rsidP="00124C6C">
            <w:pPr>
              <w:ind w:firstLine="27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b/>
                <w:color w:val="244061" w:themeColor="accent1" w:themeShade="80"/>
                <w:szCs w:val="26"/>
              </w:rPr>
              <w:t>2089</w:t>
            </w:r>
          </w:p>
        </w:tc>
        <w:tc>
          <w:tcPr>
            <w:tcW w:w="2387" w:type="dxa"/>
            <w:shd w:val="clear" w:color="auto" w:fill="auto"/>
          </w:tcPr>
          <w:p w:rsidR="00DF284B" w:rsidRPr="009217BB" w:rsidRDefault="00DF284B" w:rsidP="00887600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b/>
                <w:color w:val="244061" w:themeColor="accent1" w:themeShade="80"/>
                <w:szCs w:val="26"/>
              </w:rPr>
              <w:t>7</w:t>
            </w:r>
            <w:r w:rsidR="00887600" w:rsidRPr="009217BB">
              <w:rPr>
                <w:rFonts w:cs="Arial"/>
                <w:b/>
                <w:color w:val="244061" w:themeColor="accent1" w:themeShade="80"/>
                <w:szCs w:val="26"/>
              </w:rPr>
              <w:t>67</w:t>
            </w:r>
          </w:p>
        </w:tc>
        <w:tc>
          <w:tcPr>
            <w:tcW w:w="1819" w:type="dxa"/>
            <w:shd w:val="clear" w:color="auto" w:fill="auto"/>
          </w:tcPr>
          <w:p w:rsidR="00DF284B" w:rsidRPr="009217BB" w:rsidRDefault="00887600" w:rsidP="00124C6C">
            <w:pPr>
              <w:tabs>
                <w:tab w:val="left" w:pos="539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9217BB">
              <w:rPr>
                <w:rFonts w:cs="Arial"/>
                <w:b/>
                <w:color w:val="244061" w:themeColor="accent1" w:themeShade="80"/>
                <w:szCs w:val="26"/>
              </w:rPr>
              <w:t>1322</w:t>
            </w:r>
          </w:p>
        </w:tc>
      </w:tr>
    </w:tbl>
    <w:p w:rsidR="00DF284B" w:rsidRPr="009217BB" w:rsidRDefault="00DF284B" w:rsidP="00DF284B">
      <w:pPr>
        <w:spacing w:before="120"/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9217BB">
        <w:rPr>
          <w:rFonts w:cs="Arial"/>
          <w:bCs/>
          <w:color w:val="244061" w:themeColor="accent1" w:themeShade="80"/>
          <w:sz w:val="26"/>
          <w:szCs w:val="26"/>
        </w:rPr>
        <w:t>Примечание:</w:t>
      </w:r>
      <w:r w:rsidRPr="009217BB">
        <w:rPr>
          <w:rFonts w:cs="Arial"/>
          <w:noProof/>
          <w:color w:val="244061" w:themeColor="accent1" w:themeShade="80"/>
          <w:sz w:val="26"/>
          <w:szCs w:val="26"/>
        </w:rPr>
        <w:t xml:space="preserve"> </w:t>
      </w:r>
    </w:p>
    <w:p w:rsidR="00DF284B" w:rsidRPr="009217BB" w:rsidRDefault="00C918FD" w:rsidP="00DF284B">
      <w:pPr>
        <w:spacing w:before="120"/>
        <w:ind w:firstLine="567"/>
        <w:contextualSpacing/>
        <w:jc w:val="both"/>
        <w:rPr>
          <w:rFonts w:eastAsiaTheme="minorEastAsia" w:cs="Arial"/>
          <w:color w:val="244061" w:themeColor="accent1" w:themeShade="80"/>
          <w:kern w:val="24"/>
          <w:sz w:val="26"/>
          <w:szCs w:val="26"/>
        </w:rPr>
      </w:pPr>
      <w:r w:rsidRPr="009217BB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>–</w:t>
      </w:r>
      <w:r w:rsidR="00DF284B" w:rsidRPr="009217BB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переходящая тема</w:t>
      </w:r>
      <w:r w:rsidR="00DF284B" w:rsidRPr="009217BB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- </w:t>
      </w:r>
      <w:r w:rsidR="00DF284B" w:rsidRPr="009217BB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тема 2019, 2020, 2021 года, в плановых сроках разработки которой в АИС МГС на любой из стадий (подготовка 1-й редакции </w:t>
      </w:r>
      <w:r w:rsidR="00DF284B" w:rsidRPr="009217BB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br/>
        <w:t>и рассылка на отзыв; подготовка окончательной редакции и рассылка на отзыв; направление в Бюро по стандартам на принятие) определен 2022 или 2023 год (</w:t>
      </w:r>
      <w:r w:rsidR="00DF284B" w:rsidRPr="009217BB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>темы предыдущих ПМС (2019–2021 и ранее</w:t>
      </w:r>
      <w:r w:rsidR="00DF284B" w:rsidRPr="009217BB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))</w:t>
      </w:r>
      <w:r w:rsidR="00DF284B" w:rsidRPr="009217BB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</w:t>
      </w:r>
    </w:p>
    <w:p w:rsidR="00DF284B" w:rsidRPr="009217BB" w:rsidRDefault="00C918FD" w:rsidP="00DF284B">
      <w:pPr>
        <w:spacing w:before="120" w:after="120"/>
        <w:ind w:firstLine="567"/>
        <w:contextualSpacing/>
        <w:jc w:val="both"/>
        <w:rPr>
          <w:rFonts w:eastAsiaTheme="minorEastAsia" w:cs="Arial"/>
          <w:color w:val="244061" w:themeColor="accent1" w:themeShade="80"/>
          <w:kern w:val="24"/>
          <w:sz w:val="26"/>
          <w:szCs w:val="26"/>
        </w:rPr>
      </w:pPr>
      <w:r w:rsidRPr="009217BB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>–</w:t>
      </w:r>
      <w:r w:rsidR="00DF284B" w:rsidRPr="009217BB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новая тема</w:t>
      </w:r>
      <w:r w:rsidR="00DF284B" w:rsidRPr="009217BB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- </w:t>
      </w:r>
      <w:r w:rsidR="00DF284B" w:rsidRPr="009217BB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тема, созданная в АИС МГС в 2022, 2023 гг.</w:t>
      </w:r>
    </w:p>
    <w:p w:rsidR="001C6A41" w:rsidRDefault="001C6A41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9217BB">
        <w:rPr>
          <w:rFonts w:cs="Arial"/>
          <w:bCs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1792" behindDoc="0" locked="0" layoutInCell="1" allowOverlap="1" wp14:anchorId="2BBFEC5E" wp14:editId="7CDBAC22">
            <wp:simplePos x="0" y="0"/>
            <wp:positionH relativeFrom="margin">
              <wp:posOffset>-138430</wp:posOffset>
            </wp:positionH>
            <wp:positionV relativeFrom="paragraph">
              <wp:posOffset>310515</wp:posOffset>
            </wp:positionV>
            <wp:extent cx="6334125" cy="2562225"/>
            <wp:effectExtent l="0" t="0" r="0" b="0"/>
            <wp:wrapSquare wrapText="bothSides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6A41" w:rsidRDefault="001C6A41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DF284B" w:rsidRDefault="00DF284B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9217BB">
        <w:rPr>
          <w:rFonts w:cs="Arial"/>
          <w:color w:val="244061" w:themeColor="accent1" w:themeShade="80"/>
          <w:sz w:val="26"/>
          <w:szCs w:val="26"/>
        </w:rPr>
        <w:t>Рисунок 1 – Распределение тем в ПМС 2022–2023 по государствам-разработчика</w:t>
      </w:r>
      <w:r w:rsidRPr="00AF066E">
        <w:rPr>
          <w:rFonts w:cs="Arial"/>
          <w:color w:val="244061" w:themeColor="accent1" w:themeShade="80"/>
          <w:sz w:val="26"/>
          <w:szCs w:val="26"/>
        </w:rPr>
        <w:t>м</w:t>
      </w:r>
      <w:r w:rsidR="00AF066E" w:rsidRPr="00AF066E">
        <w:rPr>
          <w:rFonts w:cs="Arial"/>
          <w:color w:val="244061" w:themeColor="accent1" w:themeShade="80"/>
          <w:sz w:val="26"/>
          <w:szCs w:val="26"/>
        </w:rPr>
        <w:t xml:space="preserve"> (на 09.06.2023)</w:t>
      </w:r>
    </w:p>
    <w:p w:rsidR="001C6A41" w:rsidRDefault="001C6A41" w:rsidP="001C6A41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  <w:highlight w:val="yellow"/>
        </w:rPr>
      </w:pPr>
    </w:p>
    <w:p w:rsidR="001C6A41" w:rsidRPr="001C6A41" w:rsidRDefault="001C6A41" w:rsidP="001C6A4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C6A41">
        <w:rPr>
          <w:rFonts w:cs="Arial"/>
          <w:bCs/>
          <w:color w:val="244061" w:themeColor="accent1" w:themeShade="80"/>
          <w:sz w:val="26"/>
          <w:szCs w:val="26"/>
        </w:rPr>
        <w:t>Государства - разработчики документов по межгосударственной стандартизации,</w:t>
      </w:r>
      <w:r w:rsidRPr="001C6A41">
        <w:rPr>
          <w:rFonts w:cs="Arial"/>
          <w:color w:val="244061" w:themeColor="accent1" w:themeShade="80"/>
          <w:sz w:val="26"/>
          <w:szCs w:val="26"/>
        </w:rPr>
        <w:t xml:space="preserve"> включенных в ПМС – Республика Армения, Республика Беларусь, Республика Казахстан, Кыргызская Республика, Российская Федерация и Республика Узбекистан.</w:t>
      </w:r>
    </w:p>
    <w:p w:rsidR="001C6A41" w:rsidRPr="009217BB" w:rsidRDefault="001C6A41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DF284B" w:rsidRPr="00AF066E" w:rsidRDefault="00DF284B" w:rsidP="00DF284B">
      <w:pPr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AF066E">
        <w:rPr>
          <w:rFonts w:cs="Arial"/>
          <w:noProof/>
          <w:color w:val="244061" w:themeColor="accent1" w:themeShade="80"/>
          <w:sz w:val="26"/>
          <w:szCs w:val="26"/>
        </w:rPr>
        <w:lastRenderedPageBreak/>
        <w:drawing>
          <wp:anchor distT="0" distB="0" distL="114300" distR="114300" simplePos="0" relativeHeight="251682816" behindDoc="0" locked="0" layoutInCell="1" allowOverlap="1" wp14:anchorId="12679A54" wp14:editId="2B98334D">
            <wp:simplePos x="0" y="0"/>
            <wp:positionH relativeFrom="margin">
              <wp:align>left</wp:align>
            </wp:positionH>
            <wp:positionV relativeFrom="paragraph">
              <wp:posOffset>188595</wp:posOffset>
            </wp:positionV>
            <wp:extent cx="6656070" cy="2466975"/>
            <wp:effectExtent l="0" t="0" r="0" b="0"/>
            <wp:wrapSquare wrapText="bothSides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84B" w:rsidRPr="00AF066E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AF066E">
        <w:rPr>
          <w:rFonts w:cs="Arial"/>
          <w:color w:val="244061" w:themeColor="accent1" w:themeShade="80"/>
          <w:sz w:val="26"/>
          <w:szCs w:val="26"/>
        </w:rPr>
        <w:t xml:space="preserve">Рисунок 2 – Соотношение переходящих и новых тем в ПМС 2022–2023 </w:t>
      </w:r>
      <w:r w:rsidRPr="00AF066E">
        <w:rPr>
          <w:rFonts w:cs="Arial"/>
          <w:color w:val="244061" w:themeColor="accent1" w:themeShade="80"/>
          <w:sz w:val="26"/>
          <w:szCs w:val="26"/>
        </w:rPr>
        <w:br/>
        <w:t xml:space="preserve">(на </w:t>
      </w:r>
      <w:r w:rsidR="00AF066E" w:rsidRPr="00AF066E">
        <w:rPr>
          <w:rFonts w:cs="Arial"/>
          <w:color w:val="244061" w:themeColor="accent1" w:themeShade="80"/>
          <w:sz w:val="26"/>
          <w:szCs w:val="26"/>
        </w:rPr>
        <w:t>09</w:t>
      </w:r>
      <w:r w:rsidRPr="00AF066E">
        <w:rPr>
          <w:rFonts w:cs="Arial"/>
          <w:color w:val="244061" w:themeColor="accent1" w:themeShade="80"/>
          <w:sz w:val="26"/>
          <w:szCs w:val="26"/>
        </w:rPr>
        <w:t>.06.202</w:t>
      </w:r>
      <w:r w:rsidR="00AF066E" w:rsidRPr="00AF066E">
        <w:rPr>
          <w:rFonts w:cs="Arial"/>
          <w:color w:val="244061" w:themeColor="accent1" w:themeShade="80"/>
          <w:sz w:val="26"/>
          <w:szCs w:val="26"/>
        </w:rPr>
        <w:t>3</w:t>
      </w:r>
      <w:r w:rsidRPr="00AF066E">
        <w:rPr>
          <w:rFonts w:cs="Arial"/>
          <w:color w:val="244061" w:themeColor="accent1" w:themeShade="80"/>
          <w:sz w:val="26"/>
          <w:szCs w:val="26"/>
        </w:rPr>
        <w:t>)</w:t>
      </w:r>
    </w:p>
    <w:p w:rsidR="00DF284B" w:rsidRPr="00F86BD1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56362A" w:rsidRPr="00F86BD1" w:rsidRDefault="0056362A" w:rsidP="00B156DF">
      <w:pPr>
        <w:ind w:firstLine="567"/>
        <w:jc w:val="center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D7199" w:rsidRPr="00427B7C" w:rsidRDefault="00183C33" w:rsidP="00B156DF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427B7C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BD7199" w:rsidRPr="00427B7C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A67538" w:rsidRPr="00427B7C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BD7199" w:rsidRPr="00427B7C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0F589D" w:rsidRPr="00427B7C">
        <w:rPr>
          <w:rFonts w:cs="Arial"/>
          <w:b/>
          <w:color w:val="244061" w:themeColor="accent1" w:themeShade="80"/>
          <w:sz w:val="26"/>
          <w:szCs w:val="26"/>
        </w:rPr>
        <w:t>Документы по межгосударственной стандартизации</w:t>
      </w:r>
    </w:p>
    <w:p w:rsidR="0056362A" w:rsidRPr="00427B7C" w:rsidRDefault="00183C33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427B7C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A67538" w:rsidRPr="00427B7C">
        <w:rPr>
          <w:rFonts w:cs="Arial"/>
          <w:b/>
          <w:color w:val="244061" w:themeColor="accent1" w:themeShade="80"/>
          <w:sz w:val="26"/>
          <w:szCs w:val="26"/>
        </w:rPr>
        <w:t>.3</w:t>
      </w:r>
      <w:r w:rsidR="0056362A" w:rsidRPr="00427B7C">
        <w:rPr>
          <w:rFonts w:cs="Arial"/>
          <w:b/>
          <w:color w:val="244061" w:themeColor="accent1" w:themeShade="80"/>
          <w:sz w:val="26"/>
          <w:szCs w:val="26"/>
        </w:rPr>
        <w:t>.1. Принятие, отмена документов по межгосударственной стандартизации и изменений к ним</w:t>
      </w:r>
    </w:p>
    <w:p w:rsidR="009E3F58" w:rsidRPr="00427B7C" w:rsidRDefault="009E3F58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Cs w:val="22"/>
        </w:rPr>
      </w:pPr>
    </w:p>
    <w:p w:rsidR="00B946E6" w:rsidRPr="00427B7C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>В 202</w:t>
      </w:r>
      <w:r w:rsidR="00427B7C" w:rsidRPr="00427B7C">
        <w:rPr>
          <w:rFonts w:cs="Arial"/>
          <w:color w:val="244061" w:themeColor="accent1" w:themeShade="80"/>
          <w:sz w:val="26"/>
          <w:szCs w:val="26"/>
        </w:rPr>
        <w:t>2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 году принято </w:t>
      </w:r>
      <w:r w:rsidR="00427B7C" w:rsidRPr="00427B7C">
        <w:rPr>
          <w:rFonts w:cs="Arial"/>
          <w:color w:val="244061" w:themeColor="accent1" w:themeShade="80"/>
          <w:sz w:val="26"/>
          <w:szCs w:val="26"/>
        </w:rPr>
        <w:t>57</w:t>
      </w:r>
      <w:r w:rsidR="000A672D" w:rsidRPr="00AD679F">
        <w:rPr>
          <w:rFonts w:cs="Arial"/>
          <w:color w:val="244061" w:themeColor="accent1" w:themeShade="80"/>
          <w:sz w:val="26"/>
          <w:szCs w:val="26"/>
        </w:rPr>
        <w:t>2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="00427B7C" w:rsidRPr="00427B7C">
        <w:rPr>
          <w:rFonts w:cs="Arial"/>
          <w:color w:val="244061" w:themeColor="accent1" w:themeShade="80"/>
          <w:sz w:val="26"/>
          <w:szCs w:val="26"/>
        </w:rPr>
        <w:t>а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 по межгосударственной стандартизации и изменений к ним</w:t>
      </w:r>
      <w:r w:rsidR="00B946E6" w:rsidRPr="00427B7C">
        <w:rPr>
          <w:rFonts w:cs="Arial"/>
          <w:color w:val="244061" w:themeColor="accent1" w:themeShade="80"/>
          <w:sz w:val="26"/>
          <w:szCs w:val="26"/>
        </w:rPr>
        <w:t xml:space="preserve"> (рисунок 4)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56362A" w:rsidRPr="00427B7C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>В том числе разработанных:</w:t>
      </w:r>
    </w:p>
    <w:p w:rsidR="0056362A" w:rsidRPr="00427B7C" w:rsidRDefault="00351C1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Республикой Беларусь – </w:t>
      </w:r>
      <w:r w:rsidR="005E360E" w:rsidRPr="00427B7C">
        <w:rPr>
          <w:rFonts w:cs="Arial"/>
          <w:color w:val="244061" w:themeColor="accent1" w:themeShade="80"/>
          <w:sz w:val="26"/>
          <w:szCs w:val="26"/>
        </w:rPr>
        <w:t>79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 ГОСТ</w:t>
      </w:r>
      <w:r w:rsidR="005E360E" w:rsidRPr="00427B7C">
        <w:rPr>
          <w:rFonts w:cs="Arial"/>
          <w:color w:val="244061" w:themeColor="accent1" w:themeShade="80"/>
          <w:sz w:val="26"/>
          <w:szCs w:val="26"/>
        </w:rPr>
        <w:t xml:space="preserve"> и 5 изменений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>;</w:t>
      </w:r>
    </w:p>
    <w:p w:rsidR="0056362A" w:rsidRPr="00427B7C" w:rsidRDefault="00351C1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Республикой Казахстан – </w:t>
      </w:r>
      <w:r w:rsidR="00DC5A03">
        <w:rPr>
          <w:rFonts w:cs="Arial"/>
          <w:color w:val="244061" w:themeColor="accent1" w:themeShade="80"/>
          <w:sz w:val="26"/>
          <w:szCs w:val="26"/>
        </w:rPr>
        <w:t>65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 ГОСТ;</w:t>
      </w:r>
    </w:p>
    <w:p w:rsidR="0056362A" w:rsidRPr="00427B7C" w:rsidRDefault="00351C1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Российской Федерацией – </w:t>
      </w:r>
      <w:r w:rsidR="005E360E" w:rsidRPr="00427B7C">
        <w:rPr>
          <w:rFonts w:cs="Arial"/>
          <w:color w:val="244061" w:themeColor="accent1" w:themeShade="80"/>
          <w:sz w:val="26"/>
          <w:szCs w:val="26"/>
        </w:rPr>
        <w:t>3</w:t>
      </w:r>
      <w:r w:rsidR="00DC5A03">
        <w:rPr>
          <w:rFonts w:cs="Arial"/>
          <w:color w:val="244061" w:themeColor="accent1" w:themeShade="80"/>
          <w:sz w:val="26"/>
          <w:szCs w:val="26"/>
        </w:rPr>
        <w:t>6</w:t>
      </w:r>
      <w:r w:rsidR="00276DE6" w:rsidRPr="00276DE6">
        <w:rPr>
          <w:rFonts w:cs="Arial"/>
          <w:color w:val="244061" w:themeColor="accent1" w:themeShade="80"/>
          <w:sz w:val="26"/>
          <w:szCs w:val="26"/>
        </w:rPr>
        <w:t>4</w:t>
      </w:r>
      <w:r w:rsidR="00C12BD3">
        <w:rPr>
          <w:rFonts w:cs="Arial"/>
          <w:color w:val="244061" w:themeColor="accent1" w:themeShade="80"/>
          <w:sz w:val="26"/>
          <w:szCs w:val="26"/>
        </w:rPr>
        <w:t xml:space="preserve"> ГОСТ,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C5A03">
        <w:rPr>
          <w:rFonts w:cs="Arial"/>
          <w:color w:val="244061" w:themeColor="accent1" w:themeShade="80"/>
          <w:sz w:val="26"/>
          <w:szCs w:val="26"/>
        </w:rPr>
        <w:t>57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 xml:space="preserve"> изменени</w:t>
      </w:r>
      <w:r w:rsidR="00A71F4D">
        <w:rPr>
          <w:rFonts w:cs="Arial"/>
          <w:color w:val="244061" w:themeColor="accent1" w:themeShade="80"/>
          <w:sz w:val="26"/>
          <w:szCs w:val="26"/>
        </w:rPr>
        <w:t>й</w:t>
      </w:r>
      <w:r w:rsidR="00C12BD3">
        <w:rPr>
          <w:rFonts w:cs="Arial"/>
          <w:color w:val="244061" w:themeColor="accent1" w:themeShade="80"/>
          <w:sz w:val="26"/>
          <w:szCs w:val="26"/>
        </w:rPr>
        <w:t>, 1 РМГ</w:t>
      </w:r>
      <w:r w:rsidR="0056362A" w:rsidRPr="00427B7C">
        <w:rPr>
          <w:rFonts w:cs="Arial"/>
          <w:color w:val="244061" w:themeColor="accent1" w:themeShade="80"/>
          <w:sz w:val="26"/>
          <w:szCs w:val="26"/>
        </w:rPr>
        <w:t>;</w:t>
      </w:r>
    </w:p>
    <w:p w:rsidR="008C3846" w:rsidRPr="00427B7C" w:rsidRDefault="008C3846" w:rsidP="008C384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46976" behindDoc="1" locked="0" layoutInCell="1" allowOverlap="1" wp14:anchorId="75421936" wp14:editId="03CE22B5">
            <wp:simplePos x="0" y="0"/>
            <wp:positionH relativeFrom="margin">
              <wp:posOffset>-395605</wp:posOffset>
            </wp:positionH>
            <wp:positionV relativeFrom="paragraph">
              <wp:posOffset>276225</wp:posOffset>
            </wp:positionV>
            <wp:extent cx="6852285" cy="1990725"/>
            <wp:effectExtent l="0" t="0" r="0" b="0"/>
            <wp:wrapSquare wrapText="bothSides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1C16" w:rsidRPr="00427B7C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Украина – 1 </w:t>
      </w:r>
      <w:r w:rsidR="00A71F4D">
        <w:rPr>
          <w:rFonts w:cs="Arial"/>
          <w:color w:val="244061" w:themeColor="accent1" w:themeShade="80"/>
          <w:sz w:val="26"/>
          <w:szCs w:val="26"/>
        </w:rPr>
        <w:t xml:space="preserve">изменение в </w:t>
      </w:r>
      <w:r w:rsidRPr="00427B7C">
        <w:rPr>
          <w:rFonts w:cs="Arial"/>
          <w:color w:val="244061" w:themeColor="accent1" w:themeShade="80"/>
          <w:sz w:val="26"/>
          <w:szCs w:val="26"/>
        </w:rPr>
        <w:t>ГОСТ.</w:t>
      </w:r>
    </w:p>
    <w:p w:rsidR="00ED1D7B" w:rsidRPr="00427B7C" w:rsidRDefault="00ED1D7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 w:rsidRPr="00427B7C">
        <w:rPr>
          <w:rFonts w:cs="Arial"/>
          <w:color w:val="244061" w:themeColor="accent1" w:themeShade="80"/>
          <w:sz w:val="26"/>
          <w:szCs w:val="26"/>
        </w:rPr>
        <w:t>4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="00104DB5" w:rsidRPr="00427B7C">
        <w:rPr>
          <w:rFonts w:cs="Arial"/>
          <w:color w:val="244061" w:themeColor="accent1" w:themeShade="80"/>
          <w:sz w:val="26"/>
          <w:szCs w:val="26"/>
        </w:rPr>
        <w:t xml:space="preserve">принятые документы по межгосударственной стандартизации </w:t>
      </w:r>
      <w:r w:rsidR="00CA3B38" w:rsidRPr="00427B7C">
        <w:rPr>
          <w:rFonts w:cs="Arial"/>
          <w:color w:val="244061" w:themeColor="accent1" w:themeShade="80"/>
          <w:sz w:val="26"/>
          <w:szCs w:val="26"/>
        </w:rPr>
        <w:t>за 202</w:t>
      </w:r>
      <w:r w:rsidR="005E1CFC">
        <w:rPr>
          <w:rFonts w:cs="Arial"/>
          <w:color w:val="244061" w:themeColor="accent1" w:themeShade="80"/>
          <w:sz w:val="26"/>
          <w:szCs w:val="26"/>
        </w:rPr>
        <w:t>2</w:t>
      </w:r>
      <w:r w:rsidR="00CA3B38" w:rsidRPr="00427B7C">
        <w:rPr>
          <w:rFonts w:cs="Arial"/>
          <w:color w:val="244061" w:themeColor="accent1" w:themeShade="80"/>
          <w:sz w:val="26"/>
          <w:szCs w:val="26"/>
        </w:rPr>
        <w:t xml:space="preserve"> год</w:t>
      </w:r>
    </w:p>
    <w:p w:rsidR="00B946E6" w:rsidRPr="00427B7C" w:rsidRDefault="00B946E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56362A" w:rsidRPr="00427B7C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Уровень гармонизации принятых межгосударственных стандартов </w:t>
      </w:r>
      <w:r w:rsidR="009126EF" w:rsidRPr="00427B7C">
        <w:rPr>
          <w:rFonts w:cs="Arial"/>
          <w:color w:val="244061" w:themeColor="accent1" w:themeShade="80"/>
          <w:sz w:val="26"/>
          <w:szCs w:val="26"/>
        </w:rPr>
        <w:br/>
      </w:r>
      <w:r w:rsidRPr="00427B7C">
        <w:rPr>
          <w:rFonts w:cs="Arial"/>
          <w:color w:val="244061" w:themeColor="accent1" w:themeShade="80"/>
          <w:sz w:val="26"/>
          <w:szCs w:val="26"/>
        </w:rPr>
        <w:t>с международными и европ</w:t>
      </w:r>
      <w:r w:rsidR="00FF7D7C" w:rsidRPr="00427B7C">
        <w:rPr>
          <w:rFonts w:cs="Arial"/>
          <w:color w:val="244061" w:themeColor="accent1" w:themeShade="80"/>
          <w:sz w:val="26"/>
          <w:szCs w:val="26"/>
        </w:rPr>
        <w:t xml:space="preserve">ейскими стандартами составляет </w:t>
      </w:r>
      <w:r w:rsidR="00427B7C">
        <w:rPr>
          <w:rFonts w:cs="Arial"/>
          <w:color w:val="244061" w:themeColor="accent1" w:themeShade="80"/>
          <w:sz w:val="26"/>
          <w:szCs w:val="26"/>
        </w:rPr>
        <w:t xml:space="preserve">57 </w:t>
      </w:r>
      <w:r w:rsidRPr="00427B7C">
        <w:rPr>
          <w:rFonts w:cs="Arial"/>
          <w:color w:val="244061" w:themeColor="accent1" w:themeShade="80"/>
          <w:sz w:val="26"/>
          <w:szCs w:val="26"/>
        </w:rPr>
        <w:t>%</w:t>
      </w:r>
      <w:r w:rsidR="00B946E6" w:rsidRPr="00427B7C">
        <w:rPr>
          <w:rFonts w:cs="Arial"/>
          <w:color w:val="244061" w:themeColor="accent1" w:themeShade="80"/>
          <w:sz w:val="26"/>
          <w:szCs w:val="26"/>
        </w:rPr>
        <w:t xml:space="preserve"> (рисунок 5)</w:t>
      </w:r>
      <w:r w:rsidRPr="00427B7C">
        <w:rPr>
          <w:rFonts w:cs="Arial"/>
          <w:color w:val="244061" w:themeColor="accent1" w:themeShade="80"/>
          <w:sz w:val="26"/>
          <w:szCs w:val="26"/>
        </w:rPr>
        <w:t>.</w:t>
      </w:r>
    </w:p>
    <w:p w:rsidR="00ED1D7B" w:rsidRPr="00427B7C" w:rsidRDefault="00ED1D7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noProof/>
          <w:color w:val="244061" w:themeColor="accent1" w:themeShade="8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67BE39F" wp14:editId="29D8116C">
                <wp:simplePos x="0" y="0"/>
                <wp:positionH relativeFrom="column">
                  <wp:posOffset>2046605</wp:posOffset>
                </wp:positionH>
                <wp:positionV relativeFrom="paragraph">
                  <wp:posOffset>978073</wp:posOffset>
                </wp:positionV>
                <wp:extent cx="1168363" cy="1015663"/>
                <wp:effectExtent l="0" t="0" r="0" b="0"/>
                <wp:wrapNone/>
                <wp:docPr id="2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363" cy="101566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4348BD" w:rsidRPr="00427B7C" w:rsidRDefault="004348BD" w:rsidP="00427B7C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72"/>
                                <w:szCs w:val="72"/>
                              </w:rPr>
                            </w:pPr>
                            <w:r w:rsidRPr="00ED1D7B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72"/>
                                <w:szCs w:val="7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72"/>
                                <w:szCs w:val="72"/>
                              </w:rPr>
                              <w:t>508</w:t>
                            </w:r>
                          </w:p>
                          <w:p w:rsidR="004348BD" w:rsidRPr="00ED1D7B" w:rsidRDefault="004348BD" w:rsidP="00ED1D7B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ED1D7B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8"/>
                                <w:szCs w:val="48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7BE39F" id="TextBox 9" o:spid="_x0000_s1027" type="#_x0000_t202" style="position:absolute;left:0;text-align:left;margin-left:161.15pt;margin-top:77pt;width:92pt;height:79.95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" filled="f" stroked="f">
                <v:textbox style="mso-fit-shape-to-text:t">
                  <w:txbxContent>
                    <w:p w:rsidR="004348BD" w:rsidRPr="00427B7C" w:rsidRDefault="004348BD" w:rsidP="00427B7C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72"/>
                          <w:szCs w:val="72"/>
                        </w:rPr>
                      </w:pPr>
                      <w:r w:rsidRPr="00ED1D7B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72"/>
                          <w:szCs w:val="7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72"/>
                          <w:szCs w:val="72"/>
                        </w:rPr>
                        <w:t>508</w:t>
                      </w:r>
                    </w:p>
                    <w:p w:rsidR="004348BD" w:rsidRPr="00ED1D7B" w:rsidRDefault="004348BD" w:rsidP="00ED1D7B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ED1D7B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8"/>
                          <w:szCs w:val="48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427B7C"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706E1D6A" wp14:editId="4B6B65DE">
            <wp:extent cx="4520565" cy="2693323"/>
            <wp:effectExtent l="0" t="0" r="0" b="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ED1D7B" w:rsidRPr="00427B7C" w:rsidRDefault="00ED1D7B" w:rsidP="00ED1D7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 w:rsidRPr="00427B7C">
        <w:rPr>
          <w:rFonts w:cs="Arial"/>
          <w:color w:val="244061" w:themeColor="accent1" w:themeShade="80"/>
          <w:sz w:val="26"/>
          <w:szCs w:val="26"/>
        </w:rPr>
        <w:t>5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="00104DB5" w:rsidRPr="00427B7C">
        <w:rPr>
          <w:rFonts w:cs="Arial"/>
          <w:color w:val="244061" w:themeColor="accent1" w:themeShade="80"/>
          <w:sz w:val="26"/>
          <w:szCs w:val="26"/>
        </w:rPr>
        <w:t xml:space="preserve"> Уровень гармонизации принятых </w:t>
      </w:r>
      <w:r w:rsidR="00A51D26" w:rsidRPr="00427B7C">
        <w:rPr>
          <w:rFonts w:cs="Arial"/>
          <w:color w:val="244061" w:themeColor="accent1" w:themeShade="80"/>
          <w:sz w:val="26"/>
          <w:szCs w:val="26"/>
        </w:rPr>
        <w:t>ГОСТ за 202</w:t>
      </w:r>
      <w:r w:rsidR="00427B7C" w:rsidRPr="00427B7C">
        <w:rPr>
          <w:rFonts w:cs="Arial"/>
          <w:color w:val="244061" w:themeColor="accent1" w:themeShade="80"/>
          <w:sz w:val="26"/>
          <w:szCs w:val="26"/>
        </w:rPr>
        <w:t>2</w:t>
      </w:r>
      <w:r w:rsidR="00A51D26" w:rsidRPr="00427B7C">
        <w:rPr>
          <w:rFonts w:cs="Arial"/>
          <w:color w:val="244061" w:themeColor="accent1" w:themeShade="80"/>
          <w:sz w:val="26"/>
          <w:szCs w:val="26"/>
        </w:rPr>
        <w:t xml:space="preserve"> год</w:t>
      </w:r>
    </w:p>
    <w:p w:rsidR="00104DB5" w:rsidRPr="00F86BD1" w:rsidRDefault="00104DB5" w:rsidP="00ED1D7B">
      <w:pPr>
        <w:ind w:firstLine="567"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946E6" w:rsidRPr="00310322" w:rsidRDefault="00B946E6" w:rsidP="00B946E6">
      <w:pPr>
        <w:pStyle w:val="afa"/>
        <w:spacing w:before="0" w:beforeAutospacing="0" w:after="0" w:afterAutospacing="0"/>
        <w:ind w:firstLine="567"/>
        <w:rPr>
          <w:rFonts w:eastAsia="Times New Roman"/>
          <w:color w:val="244061" w:themeColor="accent1" w:themeShade="80"/>
          <w:sz w:val="26"/>
          <w:szCs w:val="26"/>
        </w:rPr>
      </w:pPr>
      <w:r w:rsidRPr="00310322">
        <w:rPr>
          <w:rFonts w:eastAsia="Times New Roman"/>
          <w:color w:val="244061" w:themeColor="accent1" w:themeShade="80"/>
          <w:sz w:val="26"/>
          <w:szCs w:val="26"/>
        </w:rPr>
        <w:t>Средний срок разработки документов по межгосударственной стандартизации в 202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>2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 xml:space="preserve"> г. (с даты создания карточки темы в АИС МГС и до ее принятия) составил – 2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>7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 xml:space="preserve"> месяцев (около 2-х лет),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 xml:space="preserve"> минимальный срок разработки – 9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 xml:space="preserve"> месяцев (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 xml:space="preserve">ГОСТ 31338-2022 (ISO 5135:2020) «Акустика. Определение уровней звуковой мощности воздухораспределительного оборудования, демпферов и клапанов в </w:t>
      </w:r>
      <w:proofErr w:type="spellStart"/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>реверберационном</w:t>
      </w:r>
      <w:proofErr w:type="spellEnd"/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 xml:space="preserve"> помещении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 xml:space="preserve">»), максимальный срок разработки – 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>91,4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 xml:space="preserve"> месяц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>а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 xml:space="preserve"> (</w:t>
      </w:r>
      <w:r w:rsidR="00310322" w:rsidRPr="00310322">
        <w:rPr>
          <w:rFonts w:eastAsia="Times New Roman"/>
          <w:color w:val="244061" w:themeColor="accent1" w:themeShade="80"/>
          <w:sz w:val="26"/>
          <w:szCs w:val="26"/>
        </w:rPr>
        <w:t>ГОСТ 34851–2022 «Молоко кобылье сырое. Технические условия</w:t>
      </w:r>
      <w:r w:rsidRPr="00310322">
        <w:rPr>
          <w:rFonts w:eastAsia="Times New Roman"/>
          <w:color w:val="244061" w:themeColor="accent1" w:themeShade="80"/>
          <w:sz w:val="26"/>
          <w:szCs w:val="26"/>
        </w:rPr>
        <w:t>»).</w:t>
      </w:r>
    </w:p>
    <w:p w:rsidR="00B946E6" w:rsidRPr="005E1CFC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E1CFC">
        <w:rPr>
          <w:rFonts w:cs="Arial"/>
          <w:color w:val="244061" w:themeColor="accent1" w:themeShade="80"/>
          <w:sz w:val="26"/>
          <w:szCs w:val="26"/>
        </w:rPr>
        <w:t xml:space="preserve">Бюро по стандартам подготовлен сводный перечень документов </w:t>
      </w:r>
      <w:r w:rsidR="009126EF" w:rsidRPr="005E1CFC">
        <w:rPr>
          <w:rFonts w:cs="Arial"/>
          <w:color w:val="244061" w:themeColor="accent1" w:themeShade="80"/>
          <w:sz w:val="26"/>
          <w:szCs w:val="26"/>
        </w:rPr>
        <w:br/>
      </w:r>
      <w:r w:rsidRPr="005E1CFC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стандартизации, принятых по результатам голосования в АИС МГС поступивших после 6</w:t>
      </w:r>
      <w:r w:rsidR="005E1CFC" w:rsidRPr="005E1CFC">
        <w:rPr>
          <w:rFonts w:cs="Arial"/>
          <w:color w:val="244061" w:themeColor="accent1" w:themeShade="80"/>
          <w:sz w:val="26"/>
          <w:szCs w:val="26"/>
        </w:rPr>
        <w:t>2</w:t>
      </w:r>
      <w:r w:rsidRPr="005E1CFC">
        <w:rPr>
          <w:rFonts w:cs="Arial"/>
          <w:color w:val="244061" w:themeColor="accent1" w:themeShade="80"/>
          <w:sz w:val="26"/>
          <w:szCs w:val="26"/>
        </w:rPr>
        <w:t>-го заседания МГС.</w:t>
      </w:r>
    </w:p>
    <w:p w:rsidR="002220D0" w:rsidRPr="005E1CFC" w:rsidRDefault="002220D0" w:rsidP="002220D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E1CFC">
        <w:rPr>
          <w:rFonts w:cs="Arial"/>
          <w:color w:val="244061" w:themeColor="accent1" w:themeShade="80"/>
          <w:sz w:val="26"/>
          <w:szCs w:val="26"/>
        </w:rPr>
        <w:t>В фонде МГС по состоянию на 8 июня 202</w:t>
      </w:r>
      <w:r>
        <w:rPr>
          <w:rFonts w:cs="Arial"/>
          <w:color w:val="244061" w:themeColor="accent1" w:themeShade="80"/>
          <w:sz w:val="26"/>
          <w:szCs w:val="26"/>
        </w:rPr>
        <w:t>3</w:t>
      </w:r>
      <w:r w:rsidRPr="005E1CFC">
        <w:rPr>
          <w:rFonts w:cs="Arial"/>
          <w:color w:val="244061" w:themeColor="accent1" w:themeShade="80"/>
          <w:sz w:val="26"/>
          <w:szCs w:val="26"/>
        </w:rPr>
        <w:t xml:space="preserve"> года действует 26 </w:t>
      </w:r>
      <w:r w:rsidRPr="00BD3CFC">
        <w:rPr>
          <w:rFonts w:cs="Arial"/>
          <w:color w:val="244061" w:themeColor="accent1" w:themeShade="80"/>
          <w:sz w:val="26"/>
          <w:szCs w:val="26"/>
        </w:rPr>
        <w:t>524</w:t>
      </w:r>
      <w:r w:rsidRPr="005E1CFC">
        <w:rPr>
          <w:rFonts w:cs="Arial"/>
          <w:color w:val="244061" w:themeColor="accent1" w:themeShade="80"/>
          <w:sz w:val="26"/>
          <w:szCs w:val="26"/>
        </w:rPr>
        <w:t xml:space="preserve"> межгосударственных стандарт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5E1CFC">
        <w:rPr>
          <w:rFonts w:cs="Arial"/>
          <w:color w:val="244061" w:themeColor="accent1" w:themeShade="80"/>
          <w:sz w:val="26"/>
          <w:szCs w:val="26"/>
        </w:rPr>
        <w:t xml:space="preserve">, уровень гармонизации которых составляет </w:t>
      </w:r>
      <w:r w:rsidRPr="005E1CFC">
        <w:rPr>
          <w:rFonts w:cs="Arial"/>
          <w:color w:val="244061" w:themeColor="accent1" w:themeShade="80"/>
          <w:sz w:val="26"/>
          <w:szCs w:val="26"/>
        </w:rPr>
        <w:br/>
      </w:r>
      <w:r w:rsidRPr="00BD3CFC">
        <w:rPr>
          <w:rFonts w:cs="Arial"/>
          <w:color w:val="244061" w:themeColor="accent1" w:themeShade="80"/>
          <w:sz w:val="26"/>
          <w:szCs w:val="26"/>
        </w:rPr>
        <w:t>24 % (</w:t>
      </w:r>
      <w:r w:rsidRPr="005E1CFC">
        <w:rPr>
          <w:rFonts w:cs="Arial"/>
          <w:color w:val="244061" w:themeColor="accent1" w:themeShade="80"/>
          <w:sz w:val="26"/>
          <w:szCs w:val="26"/>
        </w:rPr>
        <w:t xml:space="preserve">рисунок 6). </w:t>
      </w:r>
    </w:p>
    <w:p w:rsidR="002220D0" w:rsidRPr="00F86BD1" w:rsidRDefault="002220D0" w:rsidP="002220D0">
      <w:pPr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F86BD1">
        <w:rPr>
          <w:rFonts w:cs="Arial"/>
          <w:noProof/>
          <w:color w:val="244061" w:themeColor="accent1" w:themeShade="80"/>
          <w:sz w:val="26"/>
          <w:szCs w:val="26"/>
          <w:highlight w:val="yellow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9962C52" wp14:editId="512F174F">
                <wp:simplePos x="0" y="0"/>
                <wp:positionH relativeFrom="column">
                  <wp:posOffset>2120034</wp:posOffset>
                </wp:positionH>
                <wp:positionV relativeFrom="paragraph">
                  <wp:posOffset>1035223</wp:posOffset>
                </wp:positionV>
                <wp:extent cx="1109609" cy="707886"/>
                <wp:effectExtent l="0" t="0" r="0" b="0"/>
                <wp:wrapNone/>
                <wp:docPr id="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9609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4348BD" w:rsidRPr="002E2733" w:rsidRDefault="004348BD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 xml:space="preserve"> 26 534</w:t>
                            </w:r>
                          </w:p>
                          <w:p w:rsidR="004348BD" w:rsidRPr="002E2733" w:rsidRDefault="004348BD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962C52" id="TextBox 2" o:spid="_x0000_s1028" type="#_x0000_t202" style="position:absolute;left:0;text-align:left;margin-left:166.95pt;margin-top:81.5pt;width:87.35pt;height:55.7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" filled="f" stroked="f">
                <v:textbox style="mso-fit-shape-to-text:t">
                  <w:txbxContent>
                    <w:p w:rsidR="004348BD" w:rsidRPr="002E2733" w:rsidRDefault="004348BD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  <w:lang w:val="en-US"/>
                        </w:rPr>
                        <w:t xml:space="preserve"> 26 534</w:t>
                      </w:r>
                    </w:p>
                    <w:p w:rsidR="004348BD" w:rsidRPr="002E2733" w:rsidRDefault="004348BD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BD3CFC"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169E2385" wp14:editId="4BC5556C">
            <wp:extent cx="4572000" cy="2610196"/>
            <wp:effectExtent l="0" t="0" r="0" b="0"/>
            <wp:docPr id="30" name="Диаграмма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:rsidR="002220D0" w:rsidRPr="00BD3CFC" w:rsidRDefault="002220D0" w:rsidP="002220D0">
      <w:pPr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Рисунок 6 – Уровень гармонизации действующих межгосударственных стандартов</w:t>
      </w:r>
    </w:p>
    <w:p w:rsidR="002220D0" w:rsidRPr="00BD3CFC" w:rsidRDefault="002220D0" w:rsidP="002220D0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lastRenderedPageBreak/>
        <w:t>В том числе с разрезом по отраслям (рисунок 7):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 xml:space="preserve">- машиностроение – </w:t>
      </w:r>
      <w:r w:rsidRPr="00C52E2F">
        <w:rPr>
          <w:rFonts w:cs="Arial"/>
          <w:color w:val="244061" w:themeColor="accent1" w:themeShade="80"/>
          <w:sz w:val="26"/>
          <w:szCs w:val="26"/>
        </w:rPr>
        <w:t>5</w:t>
      </w:r>
      <w:r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C52E2F">
        <w:rPr>
          <w:rFonts w:cs="Arial"/>
          <w:color w:val="244061" w:themeColor="accent1" w:themeShade="80"/>
          <w:sz w:val="26"/>
          <w:szCs w:val="26"/>
        </w:rPr>
        <w:t>738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 xml:space="preserve">- общетехнические и организационно-методические документы – </w:t>
      </w:r>
      <w:r w:rsidRPr="00C52E2F">
        <w:rPr>
          <w:rFonts w:cs="Arial"/>
          <w:color w:val="244061" w:themeColor="accent1" w:themeShade="80"/>
          <w:sz w:val="26"/>
          <w:szCs w:val="26"/>
        </w:rPr>
        <w:t>2</w:t>
      </w:r>
      <w:r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C52E2F">
        <w:rPr>
          <w:rFonts w:cs="Arial"/>
          <w:color w:val="244061" w:themeColor="accent1" w:themeShade="80"/>
          <w:sz w:val="26"/>
          <w:szCs w:val="26"/>
        </w:rPr>
        <w:t>846</w:t>
      </w:r>
      <w:r w:rsidRPr="00BD3CFC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химическая и нефтехимическая промышленность – 3 </w:t>
      </w:r>
      <w:r w:rsidRPr="00EA4C5A">
        <w:rPr>
          <w:rFonts w:cs="Arial"/>
          <w:color w:val="244061" w:themeColor="accent1" w:themeShade="80"/>
          <w:sz w:val="26"/>
          <w:szCs w:val="26"/>
        </w:rPr>
        <w:t>56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8;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электротехника, электроника, связь, информационные технологии – 3 </w:t>
      </w:r>
      <w:r w:rsidRPr="00260BC8">
        <w:rPr>
          <w:rFonts w:cs="Arial"/>
          <w:color w:val="244061" w:themeColor="accent1" w:themeShade="80"/>
          <w:sz w:val="26"/>
          <w:szCs w:val="26"/>
        </w:rPr>
        <w:t>162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сельское хозяйство и продовольствие – 3 3</w:t>
      </w:r>
      <w:r w:rsidRPr="00260BC8">
        <w:rPr>
          <w:rFonts w:cs="Arial"/>
          <w:color w:val="244061" w:themeColor="accent1" w:themeShade="80"/>
          <w:sz w:val="26"/>
          <w:szCs w:val="26"/>
        </w:rPr>
        <w:t>66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продукция легкой промышленности – 1 3</w:t>
      </w:r>
      <w:r w:rsidRPr="00260BC8">
        <w:rPr>
          <w:rFonts w:cs="Arial"/>
          <w:color w:val="244061" w:themeColor="accent1" w:themeShade="80"/>
          <w:sz w:val="26"/>
          <w:szCs w:val="26"/>
        </w:rPr>
        <w:t>53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металлургия – 1</w:t>
      </w:r>
      <w:r w:rsidRPr="00BD3CFC"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BD3CFC">
        <w:rPr>
          <w:rFonts w:cs="Arial"/>
          <w:color w:val="244061" w:themeColor="accent1" w:themeShade="80"/>
          <w:sz w:val="26"/>
          <w:szCs w:val="26"/>
        </w:rPr>
        <w:t>81</w:t>
      </w:r>
      <w:r w:rsidRPr="00260BC8">
        <w:rPr>
          <w:rFonts w:cs="Arial"/>
          <w:color w:val="244061" w:themeColor="accent1" w:themeShade="80"/>
          <w:sz w:val="26"/>
          <w:szCs w:val="26"/>
        </w:rPr>
        <w:t>9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строительные материалы и изделия – 1 23</w:t>
      </w:r>
      <w:r w:rsidRPr="00260BC8">
        <w:rPr>
          <w:rFonts w:cs="Arial"/>
          <w:color w:val="244061" w:themeColor="accent1" w:themeShade="80"/>
          <w:sz w:val="26"/>
          <w:szCs w:val="26"/>
        </w:rPr>
        <w:t>5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BD3CFC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color w:val="244061" w:themeColor="accent1" w:themeShade="80"/>
          <w:sz w:val="26"/>
          <w:szCs w:val="26"/>
        </w:rPr>
        <w:t>- лесная и деревообрабатывающая промышленность – 62</w:t>
      </w:r>
      <w:r w:rsidRPr="00E47839">
        <w:rPr>
          <w:rFonts w:cs="Arial"/>
          <w:color w:val="244061" w:themeColor="accent1" w:themeShade="80"/>
          <w:sz w:val="26"/>
          <w:szCs w:val="26"/>
        </w:rPr>
        <w:t>4</w:t>
      </w:r>
      <w:r w:rsidRPr="00BD3CFC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F86BD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BD3CFC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5104" behindDoc="0" locked="0" layoutInCell="1" allowOverlap="1" wp14:anchorId="0EF91DCC" wp14:editId="05F8E1D9">
            <wp:simplePos x="0" y="0"/>
            <wp:positionH relativeFrom="margin">
              <wp:posOffset>4445</wp:posOffset>
            </wp:positionH>
            <wp:positionV relativeFrom="paragraph">
              <wp:posOffset>309245</wp:posOffset>
            </wp:positionV>
            <wp:extent cx="6400800" cy="6219825"/>
            <wp:effectExtent l="0" t="0" r="0" b="0"/>
            <wp:wrapSquare wrapText="bothSides"/>
            <wp:docPr id="32" name="Диаграмма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D3CFC">
        <w:rPr>
          <w:rFonts w:cs="Arial"/>
          <w:color w:val="244061" w:themeColor="accent1" w:themeShade="80"/>
          <w:sz w:val="26"/>
          <w:szCs w:val="26"/>
        </w:rPr>
        <w:t>- прочие – 4</w:t>
      </w:r>
      <w:r w:rsidRPr="00BD3CFC"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BD3CFC">
        <w:rPr>
          <w:rFonts w:cs="Arial"/>
          <w:color w:val="244061" w:themeColor="accent1" w:themeShade="80"/>
          <w:sz w:val="26"/>
          <w:szCs w:val="26"/>
        </w:rPr>
        <w:t>408</w:t>
      </w:r>
      <w:r w:rsidRPr="00F86BD1">
        <w:rPr>
          <w:rFonts w:cs="Arial"/>
          <w:color w:val="244061" w:themeColor="accent1" w:themeShade="80"/>
          <w:sz w:val="26"/>
          <w:szCs w:val="26"/>
          <w:highlight w:val="yellow"/>
        </w:rPr>
        <w:t xml:space="preserve"> </w:t>
      </w:r>
    </w:p>
    <w:p w:rsidR="002220D0" w:rsidRPr="00F86BD1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681B30">
        <w:rPr>
          <w:rFonts w:cs="Arial"/>
          <w:color w:val="244061" w:themeColor="accent1" w:themeShade="80"/>
          <w:sz w:val="26"/>
          <w:szCs w:val="26"/>
        </w:rPr>
        <w:t>Рисунок 7 – Действующие межгосударственные стандарты по отраслям</w:t>
      </w:r>
    </w:p>
    <w:p w:rsidR="002220D0" w:rsidRPr="00F86BD1" w:rsidRDefault="002220D0" w:rsidP="002220D0">
      <w:pPr>
        <w:jc w:val="right"/>
        <w:rPr>
          <w:highlight w:val="yellow"/>
        </w:rPr>
      </w:pPr>
    </w:p>
    <w:p w:rsidR="00504FA1" w:rsidRPr="00F86BD1" w:rsidRDefault="00504FA1" w:rsidP="003B2935">
      <w:pPr>
        <w:jc w:val="right"/>
        <w:rPr>
          <w:highlight w:val="yellow"/>
        </w:rPr>
      </w:pPr>
    </w:p>
    <w:p w:rsidR="002220D0" w:rsidRPr="00E47839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E47839">
        <w:rPr>
          <w:rFonts w:cs="Arial"/>
          <w:noProof/>
          <w:color w:val="244061" w:themeColor="accent1" w:themeShade="8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4640256" wp14:editId="4BBA8132">
                <wp:simplePos x="0" y="0"/>
                <wp:positionH relativeFrom="column">
                  <wp:posOffset>578649</wp:posOffset>
                </wp:positionH>
                <wp:positionV relativeFrom="paragraph">
                  <wp:posOffset>530225</wp:posOffset>
                </wp:positionV>
                <wp:extent cx="966599" cy="707886"/>
                <wp:effectExtent l="0" t="0" r="0" b="0"/>
                <wp:wrapNone/>
                <wp:docPr id="3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599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4348BD" w:rsidRPr="007E0025" w:rsidRDefault="004348BD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>4847</w:t>
                            </w:r>
                          </w:p>
                          <w:p w:rsidR="004348BD" w:rsidRPr="002E2733" w:rsidRDefault="004348BD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640256" id="_x0000_s1029" type="#_x0000_t202" style="position:absolute;left:0;text-align:left;margin-left:45.55pt;margin-top:41.75pt;width:76.1pt;height:55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" filled="f" stroked="f">
                <v:textbox style="mso-fit-shape-to-text:t">
                  <w:txbxContent>
                    <w:p w:rsidR="004348BD" w:rsidRPr="007E0025" w:rsidRDefault="004348BD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  <w:lang w:val="en-US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>1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>4847</w:t>
                      </w:r>
                    </w:p>
                    <w:p w:rsidR="004348BD" w:rsidRPr="002E2733" w:rsidRDefault="004348BD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E47839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8176" behindDoc="0" locked="0" layoutInCell="1" allowOverlap="1" wp14:anchorId="4CFB40D7" wp14:editId="5DF3649A">
            <wp:simplePos x="0" y="0"/>
            <wp:positionH relativeFrom="page">
              <wp:posOffset>-391046</wp:posOffset>
            </wp:positionH>
            <wp:positionV relativeFrom="paragraph">
              <wp:posOffset>-229492</wp:posOffset>
            </wp:positionV>
            <wp:extent cx="3924728" cy="2157573"/>
            <wp:effectExtent l="0" t="0" r="0" b="0"/>
            <wp:wrapNone/>
            <wp:docPr id="35" name="Диаграмма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47839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7152" behindDoc="0" locked="0" layoutInCell="1" allowOverlap="1" wp14:anchorId="5D674262" wp14:editId="5D6A8CA8">
            <wp:simplePos x="0" y="0"/>
            <wp:positionH relativeFrom="margin">
              <wp:posOffset>-181239</wp:posOffset>
            </wp:positionH>
            <wp:positionV relativeFrom="paragraph">
              <wp:posOffset>251</wp:posOffset>
            </wp:positionV>
            <wp:extent cx="6480175" cy="4868730"/>
            <wp:effectExtent l="0" t="0" r="0" b="0"/>
            <wp:wrapSquare wrapText="bothSides"/>
            <wp:docPr id="33" name="Диаграмма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47839">
        <w:rPr>
          <w:rFonts w:cs="Arial"/>
          <w:color w:val="244061" w:themeColor="accent1" w:themeShade="80"/>
          <w:sz w:val="26"/>
          <w:szCs w:val="26"/>
        </w:rPr>
        <w:t>Рисунок 8 – Количество документов по межгосударственной стандартизации принятых МГС по состоянию на 08.06.2023</w:t>
      </w:r>
    </w:p>
    <w:p w:rsidR="002220D0" w:rsidRPr="00F86BD1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2220D0" w:rsidRPr="00E47839" w:rsidRDefault="002220D0" w:rsidP="002220D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47839">
        <w:rPr>
          <w:rFonts w:cs="Arial"/>
          <w:color w:val="244061" w:themeColor="accent1" w:themeShade="80"/>
          <w:sz w:val="26"/>
          <w:szCs w:val="26"/>
        </w:rPr>
        <w:t xml:space="preserve">За прошедший 2022 год заменено/отменено 293/40 документов </w:t>
      </w:r>
      <w:r w:rsidRPr="00E47839">
        <w:rPr>
          <w:rFonts w:cs="Arial"/>
          <w:color w:val="244061" w:themeColor="accent1" w:themeShade="80"/>
          <w:sz w:val="26"/>
          <w:szCs w:val="26"/>
        </w:rPr>
        <w:br/>
        <w:t>по межгосударственной стандартизации.</w:t>
      </w:r>
    </w:p>
    <w:p w:rsidR="002220D0" w:rsidRPr="00E47839" w:rsidRDefault="002220D0" w:rsidP="002220D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47839">
        <w:rPr>
          <w:rFonts w:cs="Arial"/>
          <w:color w:val="244061" w:themeColor="accent1" w:themeShade="80"/>
          <w:sz w:val="26"/>
          <w:szCs w:val="26"/>
        </w:rPr>
        <w:t>Всего МГС принято 1</w:t>
      </w:r>
      <w:r w:rsidRPr="00E6436A">
        <w:rPr>
          <w:rFonts w:cs="Arial"/>
          <w:color w:val="244061" w:themeColor="accent1" w:themeShade="80"/>
          <w:sz w:val="26"/>
          <w:szCs w:val="26"/>
        </w:rPr>
        <w:t>6</w:t>
      </w:r>
      <w:r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E6436A">
        <w:rPr>
          <w:rFonts w:cs="Arial"/>
          <w:color w:val="244061" w:themeColor="accent1" w:themeShade="80"/>
          <w:sz w:val="26"/>
          <w:szCs w:val="26"/>
        </w:rPr>
        <w:t>452</w:t>
      </w:r>
      <w:r w:rsidRPr="00E47839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Pr="00B81A4F">
        <w:rPr>
          <w:rFonts w:cs="Arial"/>
          <w:color w:val="244061" w:themeColor="accent1" w:themeShade="80"/>
          <w:sz w:val="26"/>
          <w:szCs w:val="26"/>
        </w:rPr>
        <w:t>а</w:t>
      </w:r>
      <w:r w:rsidRPr="00E47839">
        <w:rPr>
          <w:rFonts w:cs="Arial"/>
          <w:color w:val="244061" w:themeColor="accent1" w:themeShade="80"/>
          <w:sz w:val="26"/>
          <w:szCs w:val="26"/>
        </w:rPr>
        <w:t xml:space="preserve"> по межгосударственной стандартизации, из которых 1</w:t>
      </w:r>
      <w:r>
        <w:rPr>
          <w:rFonts w:cs="Arial"/>
          <w:color w:val="244061" w:themeColor="accent1" w:themeShade="80"/>
          <w:sz w:val="26"/>
          <w:szCs w:val="26"/>
        </w:rPr>
        <w:t>4847</w:t>
      </w:r>
      <w:r w:rsidRPr="00E47839">
        <w:rPr>
          <w:rFonts w:cs="Arial"/>
          <w:color w:val="244061" w:themeColor="accent1" w:themeShade="80"/>
          <w:sz w:val="26"/>
          <w:szCs w:val="26"/>
        </w:rPr>
        <w:t xml:space="preserve"> ГОСТ с уровнем гармонизации </w:t>
      </w:r>
      <w:r w:rsidRPr="00E47839">
        <w:rPr>
          <w:rFonts w:cs="Arial"/>
          <w:color w:val="244061" w:themeColor="accent1" w:themeShade="80"/>
          <w:sz w:val="26"/>
          <w:szCs w:val="26"/>
        </w:rPr>
        <w:br/>
        <w:t xml:space="preserve">к международным и европейским стандартам </w:t>
      </w:r>
      <w:r>
        <w:rPr>
          <w:rFonts w:cs="Arial"/>
          <w:color w:val="244061" w:themeColor="accent1" w:themeShade="80"/>
          <w:sz w:val="26"/>
          <w:szCs w:val="26"/>
        </w:rPr>
        <w:t>51</w:t>
      </w:r>
      <w:r w:rsidRPr="00E47839">
        <w:rPr>
          <w:rFonts w:cs="Arial"/>
          <w:color w:val="244061" w:themeColor="accent1" w:themeShade="80"/>
          <w:sz w:val="26"/>
          <w:szCs w:val="26"/>
        </w:rPr>
        <w:t>% (рисунок 8).</w:t>
      </w:r>
    </w:p>
    <w:p w:rsidR="002220D0" w:rsidRPr="00F86BD1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2220D0" w:rsidRPr="00E6436A" w:rsidRDefault="002220D0" w:rsidP="002220D0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E6436A">
        <w:rPr>
          <w:rFonts w:cs="Arial"/>
          <w:b/>
          <w:color w:val="244061" w:themeColor="accent1" w:themeShade="80"/>
          <w:sz w:val="26"/>
          <w:szCs w:val="26"/>
        </w:rPr>
        <w:t>2.3.2. Ведение фонда документов по межгосударственной стандартизации</w:t>
      </w:r>
    </w:p>
    <w:p w:rsidR="002220D0" w:rsidRPr="00E6436A" w:rsidRDefault="002220D0" w:rsidP="002220D0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2220D0" w:rsidRPr="00E6436A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6436A">
        <w:rPr>
          <w:rFonts w:cs="Arial"/>
          <w:color w:val="244061" w:themeColor="accent1" w:themeShade="80"/>
          <w:sz w:val="26"/>
          <w:szCs w:val="26"/>
        </w:rPr>
        <w:t>Бюро по стандартам зарегистрированы все принятые межгосударственные стандарты.</w:t>
      </w:r>
    </w:p>
    <w:p w:rsidR="002220D0" w:rsidRPr="00E6436A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6436A">
        <w:rPr>
          <w:rFonts w:cs="Arial"/>
          <w:color w:val="244061" w:themeColor="accent1" w:themeShade="80"/>
          <w:sz w:val="26"/>
          <w:szCs w:val="26"/>
        </w:rPr>
        <w:t>В 202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E6436A">
        <w:rPr>
          <w:rFonts w:cs="Arial"/>
          <w:color w:val="244061" w:themeColor="accent1" w:themeShade="80"/>
          <w:sz w:val="26"/>
          <w:szCs w:val="26"/>
        </w:rPr>
        <w:t xml:space="preserve"> году в информационно поисковую систему (ИПС) «СНГ Стандарт» прикреплено 1</w:t>
      </w:r>
      <w:r>
        <w:rPr>
          <w:rFonts w:cs="Arial"/>
          <w:color w:val="244061" w:themeColor="accent1" w:themeShade="80"/>
          <w:sz w:val="26"/>
          <w:szCs w:val="26"/>
        </w:rPr>
        <w:t>624</w:t>
      </w:r>
      <w:r w:rsidRPr="00E6436A">
        <w:rPr>
          <w:rFonts w:cs="Arial"/>
          <w:color w:val="244061" w:themeColor="accent1" w:themeShade="80"/>
          <w:sz w:val="26"/>
          <w:szCs w:val="26"/>
        </w:rPr>
        <w:t xml:space="preserve"> текстов документов по межгосударственной стандартизации, разработанных: Республикой Беларусь, Республикой Казахстан, Российской Федерацией.</w:t>
      </w:r>
    </w:p>
    <w:p w:rsidR="002220D0" w:rsidRPr="00B81A4F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6436A">
        <w:rPr>
          <w:rFonts w:cs="Arial"/>
          <w:color w:val="244061" w:themeColor="accent1" w:themeShade="80"/>
          <w:sz w:val="26"/>
          <w:szCs w:val="26"/>
        </w:rPr>
        <w:t>В 202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E6436A">
        <w:rPr>
          <w:rFonts w:cs="Arial"/>
          <w:color w:val="244061" w:themeColor="accent1" w:themeShade="80"/>
          <w:sz w:val="26"/>
          <w:szCs w:val="26"/>
        </w:rPr>
        <w:t xml:space="preserve"> году Бюро по стандартам разместило в АИС МГС на стадию </w:t>
      </w:r>
      <w:r w:rsidRPr="00E6436A">
        <w:rPr>
          <w:rFonts w:cs="Arial"/>
          <w:color w:val="244061" w:themeColor="accent1" w:themeShade="80"/>
          <w:sz w:val="26"/>
          <w:szCs w:val="26"/>
        </w:rPr>
        <w:lastRenderedPageBreak/>
        <w:t>«Издание» 6</w:t>
      </w:r>
      <w:r>
        <w:rPr>
          <w:rFonts w:cs="Arial"/>
          <w:color w:val="244061" w:themeColor="accent1" w:themeShade="80"/>
          <w:sz w:val="26"/>
          <w:szCs w:val="26"/>
        </w:rPr>
        <w:t>62</w:t>
      </w:r>
      <w:r w:rsidRPr="00E6436A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E6436A">
        <w:rPr>
          <w:rFonts w:cs="Arial"/>
          <w:color w:val="244061" w:themeColor="accent1" w:themeShade="80"/>
          <w:sz w:val="26"/>
          <w:szCs w:val="26"/>
        </w:rPr>
        <w:t xml:space="preserve"> по межгосударственной стандартизации, </w:t>
      </w:r>
      <w:r w:rsidRPr="00B81A4F">
        <w:rPr>
          <w:rFonts w:cs="Arial"/>
          <w:color w:val="244061" w:themeColor="accent1" w:themeShade="80"/>
          <w:sz w:val="26"/>
          <w:szCs w:val="26"/>
        </w:rPr>
        <w:t>разработанных:</w:t>
      </w:r>
    </w:p>
    <w:p w:rsidR="002220D0" w:rsidRPr="00B81A4F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81A4F">
        <w:rPr>
          <w:rFonts w:cs="Arial"/>
          <w:color w:val="244061" w:themeColor="accent1" w:themeShade="80"/>
          <w:sz w:val="26"/>
          <w:szCs w:val="26"/>
        </w:rPr>
        <w:t xml:space="preserve">- Республикой Беларусь – </w:t>
      </w:r>
      <w:r>
        <w:rPr>
          <w:rFonts w:cs="Arial"/>
          <w:color w:val="244061" w:themeColor="accent1" w:themeShade="80"/>
          <w:sz w:val="26"/>
          <w:szCs w:val="26"/>
        </w:rPr>
        <w:t>84</w:t>
      </w:r>
      <w:r w:rsidRPr="00B81A4F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B81A4F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81A4F">
        <w:rPr>
          <w:rFonts w:cs="Arial"/>
          <w:color w:val="244061" w:themeColor="accent1" w:themeShade="80"/>
          <w:sz w:val="26"/>
          <w:szCs w:val="26"/>
        </w:rPr>
        <w:t xml:space="preserve">- Республикой Казахстан – </w:t>
      </w:r>
      <w:r>
        <w:rPr>
          <w:rFonts w:cs="Arial"/>
          <w:color w:val="244061" w:themeColor="accent1" w:themeShade="80"/>
          <w:sz w:val="26"/>
          <w:szCs w:val="26"/>
        </w:rPr>
        <w:t>53</w:t>
      </w:r>
      <w:r w:rsidRPr="00B81A4F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B81A4F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81A4F">
        <w:rPr>
          <w:rFonts w:cs="Arial"/>
          <w:color w:val="244061" w:themeColor="accent1" w:themeShade="80"/>
          <w:sz w:val="26"/>
          <w:szCs w:val="26"/>
        </w:rPr>
        <w:t xml:space="preserve">- Российской Федерацией – </w:t>
      </w:r>
      <w:r>
        <w:rPr>
          <w:rFonts w:cs="Arial"/>
          <w:color w:val="244061" w:themeColor="accent1" w:themeShade="80"/>
          <w:sz w:val="26"/>
          <w:szCs w:val="26"/>
        </w:rPr>
        <w:t>525</w:t>
      </w:r>
      <w:r w:rsidRPr="00B81A4F">
        <w:rPr>
          <w:rFonts w:cs="Arial"/>
          <w:color w:val="244061" w:themeColor="accent1" w:themeShade="80"/>
          <w:sz w:val="26"/>
          <w:szCs w:val="26"/>
        </w:rPr>
        <w:t>.</w:t>
      </w:r>
    </w:p>
    <w:p w:rsidR="00310322" w:rsidRDefault="00310322" w:rsidP="00B946E6">
      <w:pPr>
        <w:pStyle w:val="a9"/>
        <w:rPr>
          <w:rFonts w:cs="Arial"/>
          <w:b/>
          <w:color w:val="244061" w:themeColor="accent1" w:themeShade="80"/>
          <w:sz w:val="26"/>
          <w:szCs w:val="26"/>
          <w:highlight w:val="yellow"/>
        </w:rPr>
      </w:pPr>
    </w:p>
    <w:p w:rsidR="00B946E6" w:rsidRPr="00310322" w:rsidRDefault="00B946E6" w:rsidP="00B946E6">
      <w:pPr>
        <w:pStyle w:val="a9"/>
        <w:rPr>
          <w:rFonts w:cs="Arial"/>
          <w:b/>
          <w:color w:val="244061" w:themeColor="accent1" w:themeShade="80"/>
          <w:sz w:val="26"/>
          <w:szCs w:val="26"/>
        </w:rPr>
      </w:pPr>
      <w:r w:rsidRPr="00310322">
        <w:rPr>
          <w:rFonts w:cs="Arial"/>
          <w:b/>
          <w:color w:val="244061" w:themeColor="accent1" w:themeShade="80"/>
          <w:sz w:val="26"/>
          <w:szCs w:val="26"/>
        </w:rPr>
        <w:t>2.4. Межгосударственные технические комитеты по стандартизации</w:t>
      </w:r>
    </w:p>
    <w:p w:rsidR="00B946E6" w:rsidRPr="00F86BD1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946E6" w:rsidRPr="00117376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117376">
        <w:rPr>
          <w:rFonts w:cs="Arial"/>
          <w:color w:val="244061" w:themeColor="accent1" w:themeShade="80"/>
          <w:sz w:val="26"/>
          <w:szCs w:val="26"/>
        </w:rPr>
        <w:t>Межгосударственный технический комитет по стандартизации (МТК) – Рабочий орган Евразийского совета по стандартизации, метрологии и сертификации, созданный для разработки межгосударственных стандартов, а также проведения подготовительных и вспомогательных работ по межгосударственной и региональной стандартизации по закрепленным за ним объектам стандартизации или областям деятельности (п. 3.1.4.1 ГОСТ 1.1–2002 «Межгосударственная система стандартизации. Термины и определения»).</w:t>
      </w:r>
    </w:p>
    <w:p w:rsidR="00B946E6" w:rsidRDefault="00B946E6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7376">
        <w:rPr>
          <w:rFonts w:cs="Arial"/>
          <w:color w:val="244061" w:themeColor="accent1" w:themeShade="80"/>
          <w:sz w:val="26"/>
          <w:szCs w:val="26"/>
        </w:rPr>
        <w:t>МТК создаются и работают на основе принципа добровольного участия для сотрудничества заинтересованных государств – участников Соглашения при проведении работ по межгосударственной стандартизации в определенной области деятельности для достижения целей, указанных в ГОСТ 1.0–2015 (раздел 3). Государства участвуют в МТК в статусе полноправных членов или в статусе наблюдателей. Правила создания и деятельности МТК определены ГОСТ 1.4–2020 «Межгосударственная система стандартизации. Межгосударственные технические комитеты по стандартизации. Правила создания и деятельности».</w:t>
      </w:r>
    </w:p>
    <w:p w:rsidR="000E101B" w:rsidRDefault="000E101B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После 60-го заседания МГС Бюро по стандартам совместно с </w:t>
      </w:r>
      <w:r w:rsidRPr="000E101B">
        <w:rPr>
          <w:rFonts w:cs="Arial"/>
          <w:color w:val="244061" w:themeColor="accent1" w:themeShade="80"/>
          <w:sz w:val="26"/>
          <w:szCs w:val="26"/>
        </w:rPr>
        <w:t>МТК 536 «Методология межгосударственной стандартизации»</w:t>
      </w:r>
      <w:r>
        <w:rPr>
          <w:rFonts w:cs="Arial"/>
          <w:color w:val="244061" w:themeColor="accent1" w:themeShade="80"/>
          <w:sz w:val="26"/>
          <w:szCs w:val="26"/>
        </w:rPr>
        <w:t xml:space="preserve"> проведены семинары для МТК:</w:t>
      </w:r>
    </w:p>
    <w:p w:rsidR="000E101B" w:rsidRDefault="000E101B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</w:t>
      </w:r>
      <w:r w:rsidR="009A74B4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A74B4" w:rsidRPr="009A74B4">
        <w:rPr>
          <w:rFonts w:cs="Arial"/>
          <w:color w:val="244061" w:themeColor="accent1" w:themeShade="80"/>
          <w:sz w:val="26"/>
          <w:szCs w:val="26"/>
        </w:rPr>
        <w:t xml:space="preserve">27-28 октября 2022 г. по теме «Итоги работы межгосударственных технических комитетов по стандартизации (МТК) за 2021 г. Лучшие практики деятельности МТК». 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За два дня в семинарах приняли участие представители от </w:t>
      </w:r>
      <w:r w:rsidR="009A74B4">
        <w:rPr>
          <w:rFonts w:cs="Arial"/>
          <w:color w:val="244061" w:themeColor="accent1" w:themeShade="80"/>
          <w:sz w:val="26"/>
          <w:szCs w:val="26"/>
        </w:rPr>
        <w:t>76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-го МТК, более </w:t>
      </w:r>
      <w:r w:rsidR="009A74B4">
        <w:rPr>
          <w:rFonts w:cs="Arial"/>
          <w:color w:val="244061" w:themeColor="accent1" w:themeShade="80"/>
          <w:sz w:val="26"/>
          <w:szCs w:val="26"/>
        </w:rPr>
        <w:t>140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специалистов (председатели, заместители председателей, ответственные секретари, представители от секретариатов МТК), а также </w:t>
      </w:r>
      <w:r w:rsidR="009A74B4">
        <w:rPr>
          <w:rFonts w:cs="Arial"/>
          <w:color w:val="244061" w:themeColor="accent1" w:themeShade="80"/>
          <w:sz w:val="26"/>
          <w:szCs w:val="26"/>
        </w:rPr>
        <w:t>30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представител</w:t>
      </w:r>
      <w:r w:rsidR="009A74B4">
        <w:rPr>
          <w:rFonts w:cs="Arial"/>
          <w:color w:val="244061" w:themeColor="accent1" w:themeShade="80"/>
          <w:sz w:val="26"/>
          <w:szCs w:val="26"/>
        </w:rPr>
        <w:t>ей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от национальных органов по стандартизации, национальных институтов по стандартизации Азербайджанской Республики, Республики Армения, Республики Беларусь, Республики Казахстан, Кыргызской Республики, Республики Молдовы Российской Федерации, Республики Таджикистан, Республики Узбекистан, а также секретариата МТК 536 «Методология межгосударственной стандартизации» и Бюро по стандартам</w:t>
      </w:r>
      <w:r w:rsidRPr="00C100A5">
        <w:rPr>
          <w:rFonts w:cs="Arial"/>
          <w:color w:val="244061" w:themeColor="accent1" w:themeShade="80"/>
          <w:sz w:val="26"/>
          <w:szCs w:val="26"/>
        </w:rPr>
        <w:t>;</w:t>
      </w:r>
    </w:p>
    <w:p w:rsidR="00C100A5" w:rsidRPr="00117376" w:rsidRDefault="00C100A5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9A74B4">
        <w:rPr>
          <w:rFonts w:cs="Arial"/>
          <w:color w:val="244061" w:themeColor="accent1" w:themeShade="80"/>
          <w:sz w:val="26"/>
          <w:szCs w:val="26"/>
        </w:rPr>
        <w:t>16-17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марта 202</w:t>
      </w:r>
      <w:r w:rsidR="009A74B4">
        <w:rPr>
          <w:rFonts w:cs="Arial"/>
          <w:color w:val="244061" w:themeColor="accent1" w:themeShade="80"/>
          <w:sz w:val="26"/>
          <w:szCs w:val="26"/>
        </w:rPr>
        <w:t>3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г. по теме «</w:t>
      </w:r>
      <w:r w:rsidR="009A74B4" w:rsidRPr="009A74B4">
        <w:rPr>
          <w:rFonts w:cs="Arial"/>
          <w:color w:val="244061" w:themeColor="accent1" w:themeShade="80"/>
          <w:sz w:val="26"/>
          <w:szCs w:val="26"/>
        </w:rPr>
        <w:t>Результаты деятельности Межгосударственных технических комитетов по стандартизации (МТК). Эксперты по стандартизации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>». За два дня в семинарах приняли участие представители от 8</w:t>
      </w:r>
      <w:r w:rsidR="009A74B4">
        <w:rPr>
          <w:rFonts w:cs="Arial"/>
          <w:color w:val="244061" w:themeColor="accent1" w:themeShade="80"/>
          <w:sz w:val="26"/>
          <w:szCs w:val="26"/>
        </w:rPr>
        <w:t>7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-го МТК, более </w:t>
      </w:r>
      <w:r w:rsidR="009A74B4">
        <w:rPr>
          <w:rFonts w:cs="Arial"/>
          <w:color w:val="244061" w:themeColor="accent1" w:themeShade="80"/>
          <w:sz w:val="26"/>
          <w:szCs w:val="26"/>
        </w:rPr>
        <w:t>200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специалистов (председатели, заместители председателей, ответственные секретари, представители от секретариатов МТК), а также </w:t>
      </w:r>
      <w:r w:rsidR="009A74B4">
        <w:rPr>
          <w:rFonts w:cs="Arial"/>
          <w:color w:val="244061" w:themeColor="accent1" w:themeShade="80"/>
          <w:sz w:val="26"/>
          <w:szCs w:val="26"/>
        </w:rPr>
        <w:t>43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 xml:space="preserve"> представителя от национальных органов по 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lastRenderedPageBreak/>
        <w:t xml:space="preserve">стандартизации, национальных институтов по стандартизации Азербайджанской Республики, Республики Армения, Республики Беларусь, Республики Казахстан, Кыргызской Республики, Республики Молдовы Российской Федерации, Республики Таджикистан, Республики Узбекистан, </w:t>
      </w:r>
      <w:r w:rsidR="009A74B4">
        <w:rPr>
          <w:rFonts w:cs="Arial"/>
          <w:color w:val="244061" w:themeColor="accent1" w:themeShade="80"/>
          <w:sz w:val="26"/>
          <w:szCs w:val="26"/>
        </w:rPr>
        <w:t xml:space="preserve">Исполнительного комитета СНГ, </w:t>
      </w:r>
      <w:r w:rsidR="009A74B4" w:rsidRPr="00C100A5">
        <w:rPr>
          <w:rFonts w:cs="Arial"/>
          <w:color w:val="244061" w:themeColor="accent1" w:themeShade="80"/>
          <w:sz w:val="26"/>
          <w:szCs w:val="26"/>
        </w:rPr>
        <w:t>а также секретариата МТК 536 «Методология межгосударственной стандартизации» и Бюро по стандартам</w:t>
      </w:r>
      <w:r w:rsidR="009A74B4">
        <w:rPr>
          <w:rFonts w:cs="Arial"/>
          <w:color w:val="244061" w:themeColor="accent1" w:themeShade="80"/>
          <w:sz w:val="26"/>
          <w:szCs w:val="26"/>
        </w:rPr>
        <w:t>.</w:t>
      </w:r>
    </w:p>
    <w:p w:rsidR="00B946E6" w:rsidRPr="00117376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117376">
        <w:rPr>
          <w:rFonts w:cs="Arial"/>
          <w:color w:val="244061" w:themeColor="accent1" w:themeShade="80"/>
          <w:sz w:val="26"/>
          <w:szCs w:val="26"/>
        </w:rPr>
        <w:t>В отчетном периоде национальными органами по стандартизации продолжалась работа по систематизации, выявлению степени заинтересованности в работе МТК, уточнению информации о МТК.</w:t>
      </w:r>
    </w:p>
    <w:p w:rsidR="00B946E6" w:rsidRPr="000E101B" w:rsidRDefault="0011737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E101B">
        <w:rPr>
          <w:rFonts w:cs="Arial"/>
          <w:color w:val="244061" w:themeColor="accent1" w:themeShade="80"/>
          <w:sz w:val="26"/>
          <w:szCs w:val="26"/>
        </w:rPr>
        <w:t>В соответствии с решением 61</w:t>
      </w:r>
      <w:r w:rsidR="00B946E6" w:rsidRPr="000E101B">
        <w:rPr>
          <w:rFonts w:cs="Arial"/>
          <w:color w:val="244061" w:themeColor="accent1" w:themeShade="80"/>
          <w:sz w:val="26"/>
          <w:szCs w:val="26"/>
        </w:rPr>
        <w:t>-го заседания МГС:</w:t>
      </w:r>
    </w:p>
    <w:p w:rsidR="00117376" w:rsidRDefault="00C918FD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E101B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0E101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E101B" w:rsidRPr="000E101B">
        <w:rPr>
          <w:rFonts w:cs="Arial"/>
          <w:color w:val="244061" w:themeColor="accent1" w:themeShade="80"/>
          <w:sz w:val="26"/>
          <w:szCs w:val="26"/>
        </w:rPr>
        <w:t>создан МТК 558 «Продукция легкой промышленности» (ведение секретариата - Республика Казахстан);</w:t>
      </w:r>
    </w:p>
    <w:p w:rsidR="00B946E6" w:rsidRPr="000E101B" w:rsidRDefault="0011737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E101B">
        <w:rPr>
          <w:rFonts w:cs="Arial"/>
          <w:color w:val="244061" w:themeColor="accent1" w:themeShade="80"/>
          <w:sz w:val="26"/>
          <w:szCs w:val="26"/>
        </w:rPr>
        <w:t>передана область деятельности (тематики) МТК 344 «Подшипники скольжения» (код МКС 21.100.10) в МТК 307 «Подшипники качения» с одновременным переименованием МТК 307 на «Подшипники качения и скольжения» и расформированием МТК 344;</w:t>
      </w:r>
    </w:p>
    <w:p w:rsidR="00117376" w:rsidRPr="000E101B" w:rsidRDefault="00C918FD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E101B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0E101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17376" w:rsidRPr="000E101B">
        <w:rPr>
          <w:rFonts w:cs="Arial"/>
          <w:color w:val="244061" w:themeColor="accent1" w:themeShade="80"/>
          <w:sz w:val="26"/>
          <w:szCs w:val="26"/>
        </w:rPr>
        <w:t>переименован МТК 508 «Управление окружающей средой» на «Охрана окружающей среды и углеродная нейтральность»;</w:t>
      </w:r>
    </w:p>
    <w:p w:rsidR="00B946E6" w:rsidRPr="000E101B" w:rsidRDefault="0011737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E101B">
        <w:rPr>
          <w:rFonts w:cs="Arial"/>
          <w:color w:val="244061" w:themeColor="accent1" w:themeShade="80"/>
          <w:sz w:val="26"/>
          <w:szCs w:val="26"/>
        </w:rPr>
        <w:t>- установлены критерии отбора МТК с наилучшими результатами оценки эффективности деятельности (не более 10-ти МТК)</w:t>
      </w:r>
      <w:r w:rsidR="000E101B" w:rsidRPr="000E101B">
        <w:rPr>
          <w:rFonts w:cs="Arial"/>
          <w:color w:val="244061" w:themeColor="accent1" w:themeShade="80"/>
          <w:sz w:val="26"/>
          <w:szCs w:val="26"/>
        </w:rPr>
        <w:t>, а также «Лидер в межгосударственной стандартизации» за отчетный год (не более 3-х МТК)</w:t>
      </w:r>
      <w:r w:rsidR="00B946E6" w:rsidRPr="000E101B">
        <w:rPr>
          <w:rFonts w:cs="Arial"/>
          <w:color w:val="244061" w:themeColor="accent1" w:themeShade="80"/>
          <w:sz w:val="26"/>
          <w:szCs w:val="26"/>
        </w:rPr>
        <w:t>.</w:t>
      </w:r>
    </w:p>
    <w:p w:rsidR="00B946E6" w:rsidRPr="00F95B24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F95B24">
        <w:rPr>
          <w:rFonts w:cs="Arial"/>
          <w:color w:val="244061" w:themeColor="accent1" w:themeShade="80"/>
          <w:sz w:val="26"/>
          <w:szCs w:val="26"/>
        </w:rPr>
        <w:t>В соответствии с решением 6</w:t>
      </w:r>
      <w:r w:rsidR="00F95B24" w:rsidRPr="00F95B24">
        <w:rPr>
          <w:rFonts w:cs="Arial"/>
          <w:color w:val="244061" w:themeColor="accent1" w:themeShade="80"/>
          <w:sz w:val="26"/>
          <w:szCs w:val="26"/>
        </w:rPr>
        <w:t>2</w:t>
      </w:r>
      <w:r w:rsidRPr="00F95B24">
        <w:rPr>
          <w:rFonts w:cs="Arial"/>
          <w:color w:val="244061" w:themeColor="accent1" w:themeShade="80"/>
          <w:sz w:val="26"/>
          <w:szCs w:val="26"/>
        </w:rPr>
        <w:t>-го заседания МГС:</w:t>
      </w:r>
    </w:p>
    <w:p w:rsidR="00B946E6" w:rsidRDefault="00C918FD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F95B24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F95B24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95B24" w:rsidRPr="00F95B24">
        <w:rPr>
          <w:rFonts w:cs="Arial"/>
          <w:color w:val="244061" w:themeColor="accent1" w:themeShade="80"/>
          <w:sz w:val="26"/>
          <w:szCs w:val="26"/>
        </w:rPr>
        <w:t>расформированы МТК 44 «Аккумуляторы и батареи», МТК 48 «Безрельсовый электрифицированный транспорт», МТК 224 «Техническая оснастка», МТК 242 «Допуски и средства контроля», МТК 252 «Литейное производство», МТК 254 «Промышленные горелочные устройства», МТК 306 «Измерения и управление в промышленных процессах», МТК 317 «Измерение расходов жидкости в открытых водотоках и каналах»</w:t>
      </w:r>
      <w:r w:rsidR="00B946E6" w:rsidRPr="00F95B24">
        <w:rPr>
          <w:rFonts w:cs="Arial"/>
          <w:color w:val="244061" w:themeColor="accent1" w:themeShade="80"/>
          <w:sz w:val="26"/>
          <w:szCs w:val="26"/>
        </w:rPr>
        <w:t>;</w:t>
      </w:r>
    </w:p>
    <w:p w:rsidR="002B198E" w:rsidRPr="00F95B24" w:rsidRDefault="002B198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2B198E">
        <w:rPr>
          <w:rFonts w:cs="Arial"/>
          <w:color w:val="244061" w:themeColor="accent1" w:themeShade="80"/>
          <w:sz w:val="26"/>
          <w:szCs w:val="26"/>
        </w:rPr>
        <w:t>определена групп</w:t>
      </w:r>
      <w:r w:rsidR="005E305F">
        <w:rPr>
          <w:rFonts w:cs="Arial"/>
          <w:color w:val="244061" w:themeColor="accent1" w:themeShade="80"/>
          <w:sz w:val="26"/>
          <w:szCs w:val="26"/>
        </w:rPr>
        <w:t>а</w:t>
      </w:r>
      <w:r w:rsidRPr="002B198E">
        <w:rPr>
          <w:rFonts w:cs="Arial"/>
          <w:color w:val="244061" w:themeColor="accent1" w:themeShade="80"/>
          <w:sz w:val="26"/>
          <w:szCs w:val="26"/>
        </w:rPr>
        <w:t xml:space="preserve"> МТК с наилучшими результатами оценки эффективности за 2021 г. - 9 МТК: МТК 2 «Зерно, продукты его переработки и </w:t>
      </w:r>
      <w:proofErr w:type="spellStart"/>
      <w:r w:rsidRPr="002B198E">
        <w:rPr>
          <w:rFonts w:cs="Arial"/>
          <w:color w:val="244061" w:themeColor="accent1" w:themeShade="80"/>
          <w:sz w:val="26"/>
          <w:szCs w:val="26"/>
        </w:rPr>
        <w:t>маслосемена</w:t>
      </w:r>
      <w:proofErr w:type="spellEnd"/>
      <w:r w:rsidRPr="002B198E">
        <w:rPr>
          <w:rFonts w:cs="Arial"/>
          <w:color w:val="244061" w:themeColor="accent1" w:themeShade="80"/>
          <w:sz w:val="26"/>
          <w:szCs w:val="26"/>
        </w:rPr>
        <w:t>», МТК 7 «Стальные и чугунные трубы и баллоны», МТК 46 «Кабельные изделия», МТК 91 «Пивобезалкогольная и винодельческая продукция», МТК 238 «Масла растительные и продукты их переработки», МТК 300 «Рыбные продукты пищевые, кормовые, технические и упаковка», МТК 307 «Подшипники качения и скольжения», МТК 507 «Медицинские приборы и аппараты», МТК 524 «Железнодорожный транспорт». Статус «Лидер в межгосударственной стандартизации – 2021» (за 2021-й год) присвоен: МТК 7 «Стальные и чугунные трубы и баллоны», МТК 91 «Пивобезалкогольная и винодельческая продукция», МТК 524 «Железнодорожный транспорт»</w:t>
      </w:r>
    </w:p>
    <w:p w:rsidR="00B946E6" w:rsidRPr="002B198E" w:rsidRDefault="00C918FD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2B198E">
        <w:rPr>
          <w:rFonts w:cs="Arial"/>
          <w:color w:val="244061" w:themeColor="accent1" w:themeShade="80"/>
          <w:sz w:val="26"/>
          <w:szCs w:val="26"/>
        </w:rPr>
        <w:t>–</w:t>
      </w:r>
      <w:r w:rsidR="002B198E" w:rsidRPr="002B198E">
        <w:rPr>
          <w:rFonts w:cs="Arial"/>
          <w:color w:val="244061" w:themeColor="accent1" w:themeShade="80"/>
          <w:sz w:val="26"/>
          <w:szCs w:val="26"/>
        </w:rPr>
        <w:t xml:space="preserve"> принято Положение об эмблеме для МТК претендующих на статус «Лидер межгосударственной стандартизации» за отчетный год</w:t>
      </w:r>
      <w:r w:rsidR="002B198E">
        <w:rPr>
          <w:rFonts w:cs="Arial"/>
          <w:color w:val="244061" w:themeColor="accent1" w:themeShade="80"/>
          <w:sz w:val="26"/>
          <w:szCs w:val="26"/>
        </w:rPr>
        <w:t>.</w:t>
      </w:r>
    </w:p>
    <w:p w:rsidR="00B946E6" w:rsidRPr="00126A31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color w:val="244061" w:themeColor="accent1" w:themeShade="80"/>
          <w:sz w:val="26"/>
          <w:szCs w:val="26"/>
        </w:rPr>
        <w:t>В соответствии с решени</w:t>
      </w:r>
      <w:r w:rsidR="005E305F" w:rsidRPr="00126A31">
        <w:rPr>
          <w:rFonts w:cs="Arial"/>
          <w:color w:val="244061" w:themeColor="accent1" w:themeShade="80"/>
          <w:sz w:val="26"/>
          <w:szCs w:val="26"/>
        </w:rPr>
        <w:t>ями</w:t>
      </w:r>
      <w:r w:rsidRPr="00126A31">
        <w:rPr>
          <w:rFonts w:cs="Arial"/>
          <w:color w:val="244061" w:themeColor="accent1" w:themeShade="80"/>
          <w:sz w:val="26"/>
          <w:szCs w:val="26"/>
        </w:rPr>
        <w:t xml:space="preserve"> 6</w:t>
      </w:r>
      <w:r w:rsidR="005E305F" w:rsidRPr="00126A31">
        <w:rPr>
          <w:rFonts w:cs="Arial"/>
          <w:color w:val="244061" w:themeColor="accent1" w:themeShade="80"/>
          <w:sz w:val="26"/>
          <w:szCs w:val="26"/>
        </w:rPr>
        <w:t>1</w:t>
      </w:r>
      <w:r w:rsidRPr="00126A31">
        <w:rPr>
          <w:rFonts w:cs="Arial"/>
          <w:color w:val="244061" w:themeColor="accent1" w:themeShade="80"/>
          <w:sz w:val="26"/>
          <w:szCs w:val="26"/>
        </w:rPr>
        <w:t xml:space="preserve">-го </w:t>
      </w:r>
      <w:r w:rsidR="005E305F" w:rsidRPr="00126A31">
        <w:rPr>
          <w:rFonts w:cs="Arial"/>
          <w:color w:val="244061" w:themeColor="accent1" w:themeShade="80"/>
          <w:sz w:val="26"/>
          <w:szCs w:val="26"/>
        </w:rPr>
        <w:t xml:space="preserve">и 62-го </w:t>
      </w:r>
      <w:r w:rsidRPr="00126A31">
        <w:rPr>
          <w:rFonts w:cs="Arial"/>
          <w:color w:val="244061" w:themeColor="accent1" w:themeShade="80"/>
          <w:sz w:val="26"/>
          <w:szCs w:val="26"/>
        </w:rPr>
        <w:t>заседания МГС внесены изменения в Указатель МТК, который размещен на интернет-сайте МГС (</w:t>
      </w:r>
      <w:r w:rsidRPr="00126A31">
        <w:rPr>
          <w:rStyle w:val="af4"/>
          <w:rFonts w:cs="Arial"/>
          <w:color w:val="244061" w:themeColor="accent1" w:themeShade="80"/>
          <w:sz w:val="26"/>
          <w:szCs w:val="26"/>
          <w:u w:val="none"/>
        </w:rPr>
        <w:t>www.easc.by</w:t>
      </w:r>
      <w:r w:rsidRPr="00126A31">
        <w:rPr>
          <w:rFonts w:cs="Arial"/>
          <w:color w:val="244061" w:themeColor="accent1" w:themeShade="80"/>
          <w:sz w:val="26"/>
          <w:szCs w:val="26"/>
        </w:rPr>
        <w:t xml:space="preserve">) и 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по состоянию на </w:t>
      </w:r>
      <w:r w:rsidR="005E305F" w:rsidRPr="00126A31">
        <w:rPr>
          <w:rFonts w:cs="Arial"/>
          <w:iCs/>
          <w:color w:val="244061" w:themeColor="accent1" w:themeShade="80"/>
          <w:sz w:val="26"/>
          <w:szCs w:val="26"/>
        </w:rPr>
        <w:t>09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>.06.202</w:t>
      </w:r>
      <w:r w:rsidR="005E305F" w:rsidRPr="00126A31">
        <w:rPr>
          <w:rFonts w:cs="Arial"/>
          <w:iCs/>
          <w:color w:val="244061" w:themeColor="accent1" w:themeShade="80"/>
          <w:sz w:val="26"/>
          <w:szCs w:val="26"/>
        </w:rPr>
        <w:t>3 включает 147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 действующих МТК (рисунок 9):</w:t>
      </w:r>
    </w:p>
    <w:p w:rsidR="00B946E6" w:rsidRPr="00126A31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Республика Армения – 1;</w:t>
      </w:r>
    </w:p>
    <w:p w:rsidR="00B946E6" w:rsidRPr="00126A31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lastRenderedPageBreak/>
        <w:t xml:space="preserve">- 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Республика Беларусь – 5;</w:t>
      </w:r>
    </w:p>
    <w:p w:rsidR="00B946E6" w:rsidRPr="00126A31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Республика Казахстан – 1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>1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;</w:t>
      </w:r>
    </w:p>
    <w:p w:rsidR="00B946E6" w:rsidRPr="00126A31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Российская Федерация – 1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>12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;</w:t>
      </w:r>
    </w:p>
    <w:p w:rsidR="00B946E6" w:rsidRPr="00126A31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Республика Узбекистан – 2;</w:t>
      </w:r>
    </w:p>
    <w:p w:rsidR="00B946E6" w:rsidRPr="00126A31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Украина –16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 (ведутся работы по передаче ведения/расформированию МТК)</w:t>
      </w:r>
      <w:r w:rsidR="00B946E6" w:rsidRPr="00126A31">
        <w:rPr>
          <w:rFonts w:cs="Arial"/>
          <w:iCs/>
          <w:color w:val="244061" w:themeColor="accent1" w:themeShade="80"/>
          <w:sz w:val="26"/>
          <w:szCs w:val="26"/>
        </w:rPr>
        <w:t>.</w:t>
      </w:r>
    </w:p>
    <w:p w:rsidR="00B946E6" w:rsidRPr="00F86BD1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126A31" w:rsidRDefault="00B946E6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7696" behindDoc="1" locked="0" layoutInCell="1" allowOverlap="1" wp14:anchorId="17890C65" wp14:editId="7FAD2F64">
            <wp:simplePos x="0" y="0"/>
            <wp:positionH relativeFrom="margin">
              <wp:align>left</wp:align>
            </wp:positionH>
            <wp:positionV relativeFrom="paragraph">
              <wp:posOffset>184150</wp:posOffset>
            </wp:positionV>
            <wp:extent cx="6120765" cy="2714625"/>
            <wp:effectExtent l="0" t="0" r="0" b="0"/>
            <wp:wrapSquare wrapText="bothSides"/>
            <wp:docPr id="43" name="Диаграмма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26A31">
        <w:rPr>
          <w:rFonts w:cs="Arial"/>
          <w:color w:val="244061" w:themeColor="accent1" w:themeShade="80"/>
          <w:sz w:val="26"/>
          <w:szCs w:val="26"/>
        </w:rPr>
        <w:t>Рисунок 9 – Ведение секретариатов МТК</w:t>
      </w:r>
    </w:p>
    <w:p w:rsidR="00B946E6" w:rsidRPr="00F86BD1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126A31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>В соответствии с требованиями п. 7.2.4 ГОСТ 1.4–2020 в Бюро по стандартам поступило 1</w:t>
      </w:r>
      <w:r w:rsidR="00094FE3" w:rsidRPr="00126A31">
        <w:rPr>
          <w:rFonts w:cs="Arial"/>
          <w:iCs/>
          <w:color w:val="244061" w:themeColor="accent1" w:themeShade="80"/>
          <w:sz w:val="26"/>
          <w:szCs w:val="26"/>
        </w:rPr>
        <w:t>1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>3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 годовых отчетов о работе МТК за 202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>2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 год.</w:t>
      </w:r>
    </w:p>
    <w:p w:rsidR="00B946E6" w:rsidRPr="0081006E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color w:val="244061" w:themeColor="accent1" w:themeShade="80"/>
          <w:sz w:val="26"/>
          <w:szCs w:val="26"/>
        </w:rPr>
        <w:t>Статистические данные по 1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>47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>-м</w:t>
      </w:r>
      <w:r w:rsidR="00126A31" w:rsidRPr="00126A31">
        <w:rPr>
          <w:rFonts w:cs="Arial"/>
          <w:iCs/>
          <w:color w:val="244061" w:themeColor="accent1" w:themeShade="80"/>
          <w:sz w:val="26"/>
          <w:szCs w:val="26"/>
        </w:rPr>
        <w:t>и</w:t>
      </w:r>
      <w:r w:rsidRPr="00126A31">
        <w:rPr>
          <w:rFonts w:cs="Arial"/>
          <w:iCs/>
          <w:color w:val="244061" w:themeColor="accent1" w:themeShade="80"/>
          <w:sz w:val="26"/>
          <w:szCs w:val="26"/>
        </w:rPr>
        <w:t xml:space="preserve"> действующим МТК по предоставлению год</w:t>
      </w:r>
      <w:r w:rsidRPr="0081006E">
        <w:rPr>
          <w:rFonts w:cs="Arial"/>
          <w:iCs/>
          <w:color w:val="244061" w:themeColor="accent1" w:themeShade="80"/>
          <w:sz w:val="26"/>
          <w:szCs w:val="26"/>
        </w:rPr>
        <w:t>овых отчетов и области деятельности (кодам МКС):</w:t>
      </w:r>
    </w:p>
    <w:p w:rsidR="0081006E" w:rsidRPr="0081006E" w:rsidRDefault="00C918FD" w:rsidP="00094FE3">
      <w:pPr>
        <w:pStyle w:val="afa"/>
        <w:spacing w:before="120" w:beforeAutospacing="0" w:after="0" w:afterAutospacing="0"/>
        <w:ind w:firstLine="567"/>
        <w:rPr>
          <w:rFonts w:eastAsia="Times New Roman"/>
          <w:iCs/>
          <w:color w:val="244061" w:themeColor="accent1" w:themeShade="80"/>
          <w:sz w:val="26"/>
          <w:szCs w:val="26"/>
        </w:rPr>
      </w:pPr>
      <w:r w:rsidRPr="0081006E">
        <w:rPr>
          <w:rFonts w:eastAsia="Times New Roman"/>
          <w:iCs/>
          <w:color w:val="244061" w:themeColor="accent1" w:themeShade="80"/>
          <w:sz w:val="26"/>
          <w:szCs w:val="26"/>
        </w:rPr>
        <w:t>–</w:t>
      </w:r>
      <w:r w:rsidR="00B946E6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отсутствуют го</w:t>
      </w:r>
      <w:r w:rsidRPr="0081006E">
        <w:rPr>
          <w:rFonts w:eastAsia="Times New Roman"/>
          <w:iCs/>
          <w:color w:val="244061" w:themeColor="accent1" w:themeShade="80"/>
          <w:sz w:val="26"/>
          <w:szCs w:val="26"/>
        </w:rPr>
        <w:t>довые отче</w:t>
      </w:r>
      <w:r w:rsidR="00F87B84" w:rsidRPr="0081006E">
        <w:rPr>
          <w:rFonts w:eastAsia="Times New Roman"/>
          <w:iCs/>
          <w:color w:val="244061" w:themeColor="accent1" w:themeShade="80"/>
          <w:sz w:val="26"/>
          <w:szCs w:val="26"/>
        </w:rPr>
        <w:t>ты с 2016 по 202</w:t>
      </w:r>
      <w:r w:rsidR="0081006E" w:rsidRPr="0081006E">
        <w:rPr>
          <w:rFonts w:eastAsia="Times New Roman"/>
          <w:iCs/>
          <w:color w:val="244061" w:themeColor="accent1" w:themeShade="80"/>
          <w:sz w:val="26"/>
          <w:szCs w:val="26"/>
        </w:rPr>
        <w:t>2</w:t>
      </w:r>
      <w:r w:rsidR="00F87B84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годы</w:t>
      </w:r>
      <w:r w:rsidR="0081006E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4</w:t>
      </w:r>
      <w:r w:rsidR="00B946E6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81006E" w:rsidRPr="0081006E">
        <w:rPr>
          <w:rFonts w:eastAsia="Times New Roman"/>
          <w:iCs/>
          <w:color w:val="244061" w:themeColor="accent1" w:themeShade="80"/>
          <w:sz w:val="26"/>
          <w:szCs w:val="26"/>
        </w:rPr>
        <w:t>3</w:t>
      </w:r>
      <w:r w:rsidR="00B946E6" w:rsidRPr="0081006E">
        <w:rPr>
          <w:rFonts w:eastAsia="Times New Roman"/>
          <w:iCs/>
          <w:color w:val="244061" w:themeColor="accent1" w:themeShade="80"/>
          <w:sz w:val="26"/>
          <w:szCs w:val="26"/>
        </w:rPr>
        <w:t>%): МТК № 129, 138, 232, 310,</w:t>
      </w:r>
    </w:p>
    <w:p w:rsidR="00B946E6" w:rsidRPr="0081006E" w:rsidRDefault="00C918FD" w:rsidP="00094FE3">
      <w:pPr>
        <w:pStyle w:val="afa"/>
        <w:spacing w:before="120" w:beforeAutospacing="0" w:after="0" w:afterAutospacing="0"/>
        <w:ind w:firstLine="567"/>
        <w:rPr>
          <w:rFonts w:eastAsia="Times New Roman"/>
          <w:iCs/>
          <w:color w:val="244061" w:themeColor="accent1" w:themeShade="80"/>
          <w:sz w:val="26"/>
          <w:szCs w:val="26"/>
        </w:rPr>
      </w:pPr>
      <w:r w:rsidRPr="0081006E">
        <w:rPr>
          <w:rFonts w:eastAsia="Times New Roman"/>
          <w:iCs/>
          <w:color w:val="244061" w:themeColor="accent1" w:themeShade="80"/>
          <w:sz w:val="26"/>
          <w:szCs w:val="26"/>
        </w:rPr>
        <w:t>–</w:t>
      </w:r>
      <w:r w:rsidR="00B946E6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не определена о</w:t>
      </w:r>
      <w:r w:rsidRPr="0081006E">
        <w:rPr>
          <w:rFonts w:eastAsia="Times New Roman"/>
          <w:iCs/>
          <w:color w:val="244061" w:themeColor="accent1" w:themeShade="80"/>
          <w:sz w:val="26"/>
          <w:szCs w:val="26"/>
        </w:rPr>
        <w:t>бласть деятельности (коды МКС)</w:t>
      </w:r>
      <w:r w:rsidR="0081006E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7</w:t>
      </w:r>
      <w:r w:rsidR="00B946E6" w:rsidRPr="0081006E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81006E" w:rsidRPr="0081006E">
        <w:rPr>
          <w:rFonts w:eastAsia="Times New Roman"/>
          <w:iCs/>
          <w:color w:val="244061" w:themeColor="accent1" w:themeShade="80"/>
          <w:sz w:val="26"/>
          <w:szCs w:val="26"/>
        </w:rPr>
        <w:t>5</w:t>
      </w:r>
      <w:r w:rsidR="008E1BA4">
        <w:rPr>
          <w:rFonts w:eastAsia="Times New Roman"/>
          <w:iCs/>
          <w:color w:val="244061" w:themeColor="accent1" w:themeShade="80"/>
          <w:sz w:val="26"/>
          <w:szCs w:val="26"/>
        </w:rPr>
        <w:t>%): МТК № </w:t>
      </w:r>
      <w:r w:rsidR="00B946E6" w:rsidRPr="0081006E">
        <w:rPr>
          <w:rFonts w:eastAsia="Times New Roman"/>
          <w:iCs/>
          <w:color w:val="244061" w:themeColor="accent1" w:themeShade="80"/>
          <w:sz w:val="26"/>
          <w:szCs w:val="26"/>
        </w:rPr>
        <w:t>65, 70, 95, 206, 310, 362, 518;</w:t>
      </w:r>
    </w:p>
    <w:p w:rsidR="00B946E6" w:rsidRPr="00F86BD1" w:rsidRDefault="00C918FD" w:rsidP="00094FE3">
      <w:pPr>
        <w:pStyle w:val="afa"/>
        <w:spacing w:before="120" w:beforeAutospacing="0" w:after="0" w:afterAutospacing="0"/>
        <w:ind w:firstLine="567"/>
        <w:rPr>
          <w:rFonts w:ascii="Times New Roman" w:eastAsia="Times New Roman" w:hAnsi="Times New Roman" w:cs="Times New Roman"/>
          <w:color w:val="auto"/>
          <w:sz w:val="24"/>
          <w:szCs w:val="24"/>
          <w:highlight w:val="yellow"/>
        </w:rPr>
      </w:pPr>
      <w:r w:rsidRPr="008E1BA4">
        <w:rPr>
          <w:rFonts w:eastAsia="Times New Roman"/>
          <w:iCs/>
          <w:color w:val="244061" w:themeColor="accent1" w:themeShade="80"/>
          <w:sz w:val="26"/>
          <w:szCs w:val="26"/>
        </w:rPr>
        <w:t>–</w:t>
      </w:r>
      <w:r w:rsidR="00B946E6" w:rsidRPr="008E1BA4">
        <w:rPr>
          <w:rFonts w:eastAsia="Times New Roman"/>
          <w:iCs/>
          <w:color w:val="244061" w:themeColor="accent1" w:themeShade="80"/>
          <w:sz w:val="26"/>
          <w:szCs w:val="26"/>
        </w:rPr>
        <w:t xml:space="preserve"> не представ</w:t>
      </w:r>
      <w:r w:rsidRPr="008E1BA4">
        <w:rPr>
          <w:rFonts w:eastAsia="Times New Roman"/>
          <w:iCs/>
          <w:color w:val="244061" w:themeColor="accent1" w:themeShade="80"/>
          <w:sz w:val="26"/>
          <w:szCs w:val="26"/>
        </w:rPr>
        <w:t xml:space="preserve">или годовые отчеты </w:t>
      </w:r>
      <w:r w:rsidRPr="00576A4F">
        <w:rPr>
          <w:rFonts w:eastAsia="Times New Roman"/>
          <w:iCs/>
          <w:color w:val="244061" w:themeColor="accent1" w:themeShade="80"/>
          <w:sz w:val="26"/>
          <w:szCs w:val="26"/>
        </w:rPr>
        <w:t>за 202</w:t>
      </w:r>
      <w:r w:rsidR="008E1BA4" w:rsidRPr="00576A4F">
        <w:rPr>
          <w:rFonts w:eastAsia="Times New Roman"/>
          <w:iCs/>
          <w:color w:val="244061" w:themeColor="accent1" w:themeShade="80"/>
          <w:sz w:val="26"/>
          <w:szCs w:val="26"/>
        </w:rPr>
        <w:t>2</w:t>
      </w:r>
      <w:r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 год</w:t>
      </w:r>
      <w:r w:rsidR="00B946E6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 </w:t>
      </w:r>
      <w:r w:rsidR="008E1BA4" w:rsidRPr="00576A4F">
        <w:rPr>
          <w:rFonts w:eastAsia="Times New Roman"/>
          <w:iCs/>
          <w:color w:val="244061" w:themeColor="accent1" w:themeShade="80"/>
          <w:sz w:val="26"/>
          <w:szCs w:val="26"/>
        </w:rPr>
        <w:t>35</w:t>
      </w:r>
      <w:r w:rsidR="00B946E6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094FE3" w:rsidRPr="00576A4F">
        <w:rPr>
          <w:rFonts w:eastAsia="Times New Roman"/>
          <w:iCs/>
          <w:color w:val="244061" w:themeColor="accent1" w:themeShade="80"/>
          <w:sz w:val="26"/>
          <w:szCs w:val="26"/>
        </w:rPr>
        <w:t>2</w:t>
      </w:r>
      <w:r w:rsidR="008E1BA4" w:rsidRPr="00576A4F">
        <w:rPr>
          <w:rFonts w:eastAsia="Times New Roman"/>
          <w:iCs/>
          <w:color w:val="244061" w:themeColor="accent1" w:themeShade="80"/>
          <w:sz w:val="26"/>
          <w:szCs w:val="26"/>
        </w:rPr>
        <w:t>4</w:t>
      </w:r>
      <w:r w:rsidR="00B946E6" w:rsidRPr="00576A4F">
        <w:rPr>
          <w:rFonts w:eastAsia="Times New Roman"/>
          <w:iCs/>
          <w:color w:val="244061" w:themeColor="accent1" w:themeShade="80"/>
          <w:sz w:val="26"/>
          <w:szCs w:val="26"/>
        </w:rPr>
        <w:t>%): МТК №</w:t>
      </w:r>
      <w:r w:rsidR="008E1BA4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 4,19,</w:t>
      </w:r>
      <w:r w:rsidR="00B946E6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 </w:t>
      </w:r>
      <w:r w:rsidR="00094FE3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36, 65, 70, 72, 86, 92, 107, 109, </w:t>
      </w:r>
      <w:r w:rsidR="008E1BA4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111, </w:t>
      </w:r>
      <w:r w:rsidR="00094FE3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115, 129, 132, 138, 142, 144, 147, 150, </w:t>
      </w:r>
      <w:r w:rsidR="008E1BA4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208, </w:t>
      </w:r>
      <w:r w:rsidR="00094FE3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232, 239, 245, 262, 263, </w:t>
      </w:r>
      <w:r w:rsidR="001B28A6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310, </w:t>
      </w:r>
      <w:r w:rsidR="00A23C55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315, 320, </w:t>
      </w:r>
      <w:r w:rsidR="001B28A6" w:rsidRPr="00576A4F">
        <w:rPr>
          <w:rFonts w:eastAsia="Times New Roman"/>
          <w:iCs/>
          <w:color w:val="244061" w:themeColor="accent1" w:themeShade="80"/>
          <w:sz w:val="26"/>
          <w:szCs w:val="26"/>
        </w:rPr>
        <w:t xml:space="preserve">327, 362, 514, </w:t>
      </w:r>
      <w:r w:rsidR="00576A4F" w:rsidRPr="00576A4F">
        <w:rPr>
          <w:rFonts w:eastAsia="Times New Roman"/>
          <w:iCs/>
          <w:color w:val="244061" w:themeColor="accent1" w:themeShade="80"/>
          <w:sz w:val="26"/>
          <w:szCs w:val="26"/>
        </w:rPr>
        <w:t>526, 535, 537, 546</w:t>
      </w:r>
      <w:r w:rsidR="00B946E6" w:rsidRPr="00576A4F">
        <w:rPr>
          <w:rFonts w:eastAsia="Times New Roman"/>
          <w:iCs/>
          <w:color w:val="244061" w:themeColor="accent1" w:themeShade="80"/>
          <w:sz w:val="26"/>
          <w:szCs w:val="26"/>
        </w:rPr>
        <w:t>.</w:t>
      </w:r>
    </w:p>
    <w:p w:rsidR="00B946E6" w:rsidRPr="00F86BD1" w:rsidRDefault="00B946E6" w:rsidP="00B946E6">
      <w:pPr>
        <w:pStyle w:val="a9"/>
        <w:rPr>
          <w:rFonts w:cs="Arial"/>
          <w:bCs/>
          <w:noProof/>
          <w:color w:val="244061" w:themeColor="accent1" w:themeShade="80"/>
          <w:sz w:val="26"/>
          <w:szCs w:val="26"/>
          <w:highlight w:val="yellow"/>
        </w:rPr>
      </w:pPr>
      <w:r w:rsidRPr="00DC747C">
        <w:rPr>
          <w:noProof/>
          <w:color w:val="244061" w:themeColor="accent1" w:themeShade="8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001214" wp14:editId="47C261C1">
                <wp:simplePos x="0" y="0"/>
                <wp:positionH relativeFrom="margin">
                  <wp:posOffset>2214245</wp:posOffset>
                </wp:positionH>
                <wp:positionV relativeFrom="paragraph">
                  <wp:posOffset>1274445</wp:posOffset>
                </wp:positionV>
                <wp:extent cx="914400" cy="619125"/>
                <wp:effectExtent l="0" t="0" r="0" b="0"/>
                <wp:wrapNone/>
                <wp:docPr id="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4348BD" w:rsidRPr="007F3EA5" w:rsidRDefault="004348BD" w:rsidP="00B946E6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32"/>
                                <w:szCs w:val="32"/>
                              </w:rPr>
                            </w:pPr>
                            <w:r w:rsidRPr="007F3EA5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>47</w:t>
                            </w:r>
                            <w:r w:rsidRPr="007F3EA5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 xml:space="preserve"> МТК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001214" id="_x0000_s1030" type="#_x0000_t202" style="position:absolute;left:0;text-align:left;margin-left:174.35pt;margin-top:100.35pt;width:1in;height:48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" filled="f" stroked="f">
                <v:textbox>
                  <w:txbxContent>
                    <w:p w:rsidR="004348BD" w:rsidRPr="007F3EA5" w:rsidRDefault="004348BD" w:rsidP="00B946E6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32"/>
                          <w:szCs w:val="32"/>
                        </w:rPr>
                      </w:pPr>
                      <w:r w:rsidRPr="007F3EA5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>47</w:t>
                      </w:r>
                      <w:r w:rsidRPr="007F3EA5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 xml:space="preserve"> МТК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747C">
        <w:rPr>
          <w:rFonts w:cs="Arial"/>
          <w:noProof/>
          <w:color w:val="F79646" w:themeColor="accent6"/>
          <w:sz w:val="26"/>
          <w:szCs w:val="26"/>
        </w:rPr>
        <w:drawing>
          <wp:anchor distT="0" distB="0" distL="114300" distR="114300" simplePos="0" relativeHeight="251678720" behindDoc="1" locked="0" layoutInCell="1" allowOverlap="1" wp14:anchorId="072D16D0" wp14:editId="67D0DA0A">
            <wp:simplePos x="0" y="0"/>
            <wp:positionH relativeFrom="page">
              <wp:posOffset>942975</wp:posOffset>
            </wp:positionH>
            <wp:positionV relativeFrom="paragraph">
              <wp:posOffset>396240</wp:posOffset>
            </wp:positionV>
            <wp:extent cx="6225540" cy="2343150"/>
            <wp:effectExtent l="0" t="0" r="0" b="0"/>
            <wp:wrapSquare wrapText="bothSides"/>
            <wp:docPr id="44" name="Диаграмма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C747C">
        <w:rPr>
          <w:rFonts w:cs="Arial"/>
          <w:color w:val="244061" w:themeColor="accent1" w:themeShade="80"/>
          <w:sz w:val="26"/>
          <w:szCs w:val="26"/>
        </w:rPr>
        <w:t>В соответствии с п. 4.3.4 ГОСТ 1.4–2020 в структуре МТК должно быть не менее пяти полноправных членов.</w:t>
      </w:r>
      <w:r w:rsidRPr="00F86BD1">
        <w:rPr>
          <w:rFonts w:cs="Arial"/>
          <w:bCs/>
          <w:noProof/>
          <w:color w:val="244061" w:themeColor="accent1" w:themeShade="80"/>
          <w:sz w:val="26"/>
          <w:szCs w:val="26"/>
          <w:highlight w:val="yellow"/>
        </w:rPr>
        <w:t xml:space="preserve"> </w:t>
      </w:r>
    </w:p>
    <w:p w:rsidR="00B946E6" w:rsidRPr="00DC747C" w:rsidRDefault="00B946E6" w:rsidP="00B946E6">
      <w:pPr>
        <w:pStyle w:val="a9"/>
        <w:jc w:val="center"/>
        <w:rPr>
          <w:rFonts w:cs="Arial"/>
          <w:color w:val="244061" w:themeColor="accent1" w:themeShade="80"/>
          <w:sz w:val="26"/>
          <w:szCs w:val="26"/>
        </w:rPr>
      </w:pPr>
      <w:r w:rsidRPr="00DC747C">
        <w:rPr>
          <w:rFonts w:cs="Arial"/>
          <w:color w:val="244061" w:themeColor="accent1" w:themeShade="80"/>
          <w:sz w:val="26"/>
          <w:szCs w:val="26"/>
        </w:rPr>
        <w:t xml:space="preserve">Рисунок 10 – Количество полноправных членов в МТК (на </w:t>
      </w:r>
      <w:r w:rsidR="00DC747C" w:rsidRPr="00DC747C">
        <w:rPr>
          <w:rFonts w:cs="Arial"/>
          <w:color w:val="244061" w:themeColor="accent1" w:themeShade="80"/>
          <w:sz w:val="26"/>
          <w:szCs w:val="26"/>
        </w:rPr>
        <w:t>0</w:t>
      </w:r>
      <w:r w:rsidR="00CE1C18">
        <w:rPr>
          <w:rFonts w:cs="Arial"/>
          <w:color w:val="244061" w:themeColor="accent1" w:themeShade="80"/>
          <w:sz w:val="26"/>
          <w:szCs w:val="26"/>
        </w:rPr>
        <w:t>1</w:t>
      </w:r>
      <w:r w:rsidRPr="00DC747C">
        <w:rPr>
          <w:rFonts w:cs="Arial"/>
          <w:color w:val="244061" w:themeColor="accent1" w:themeShade="80"/>
          <w:sz w:val="26"/>
          <w:szCs w:val="26"/>
        </w:rPr>
        <w:t>.06.202</w:t>
      </w:r>
      <w:r w:rsidR="00DC747C" w:rsidRPr="00DC747C">
        <w:rPr>
          <w:rFonts w:cs="Arial"/>
          <w:color w:val="244061" w:themeColor="accent1" w:themeShade="80"/>
          <w:sz w:val="26"/>
          <w:szCs w:val="26"/>
        </w:rPr>
        <w:t>3</w:t>
      </w:r>
      <w:r w:rsidRPr="00DC747C">
        <w:rPr>
          <w:rFonts w:cs="Arial"/>
          <w:color w:val="244061" w:themeColor="accent1" w:themeShade="80"/>
          <w:sz w:val="26"/>
          <w:szCs w:val="26"/>
        </w:rPr>
        <w:t>)</w:t>
      </w:r>
    </w:p>
    <w:p w:rsidR="00B946E6" w:rsidRPr="00CE1C18" w:rsidRDefault="00B946E6" w:rsidP="00B946E6">
      <w:pPr>
        <w:pStyle w:val="a9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946E6" w:rsidRPr="00CE1C18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 xml:space="preserve">Статистические данные по количеству полноправных членов </w:t>
      </w:r>
      <w:r w:rsidR="009126EF" w:rsidRPr="00CE1C18">
        <w:rPr>
          <w:rFonts w:cs="Arial"/>
          <w:color w:val="244061" w:themeColor="accent1" w:themeShade="80"/>
          <w:sz w:val="26"/>
          <w:szCs w:val="26"/>
        </w:rPr>
        <w:br/>
      </w:r>
      <w:r w:rsidRPr="00CE1C18">
        <w:rPr>
          <w:rFonts w:cs="Arial"/>
          <w:color w:val="244061" w:themeColor="accent1" w:themeShade="80"/>
          <w:sz w:val="26"/>
          <w:szCs w:val="26"/>
        </w:rPr>
        <w:t>в действующих МТК представлены на рисунке 10.</w:t>
      </w:r>
    </w:p>
    <w:p w:rsidR="00B946E6" w:rsidRPr="00CE1C18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 xml:space="preserve">В Указателе МТК из 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147</w:t>
      </w:r>
      <w:r w:rsidRPr="00CE1C18">
        <w:rPr>
          <w:rFonts w:cs="Arial"/>
          <w:color w:val="244061" w:themeColor="accent1" w:themeShade="80"/>
          <w:sz w:val="26"/>
          <w:szCs w:val="26"/>
        </w:rPr>
        <w:t>-х действующих МТК:</w:t>
      </w:r>
    </w:p>
    <w:p w:rsidR="00B946E6" w:rsidRPr="00CE1C18" w:rsidRDefault="00C918FD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14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>-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ти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 xml:space="preserve"> МТК количество полноправных членов 3 (МТК №: 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36, 42, 112, 115, 132, 142, 144, 147, 239, 244, 262, 296, 514</w:t>
      </w:r>
      <w:r w:rsidR="00CE1C18">
        <w:rPr>
          <w:rFonts w:cs="Arial"/>
          <w:color w:val="244061" w:themeColor="accent1" w:themeShade="80"/>
          <w:sz w:val="26"/>
          <w:szCs w:val="26"/>
        </w:rPr>
        <w:t>)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>;</w:t>
      </w:r>
    </w:p>
    <w:p w:rsidR="00B946E6" w:rsidRPr="00CE1C18" w:rsidRDefault="00C918FD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18</w:t>
      </w:r>
      <w:r w:rsidRPr="00CE1C18">
        <w:rPr>
          <w:rFonts w:cs="Arial"/>
          <w:color w:val="244061" w:themeColor="accent1" w:themeShade="80"/>
          <w:sz w:val="26"/>
          <w:szCs w:val="26"/>
        </w:rPr>
        <w:t>-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т</w:t>
      </w:r>
      <w:r w:rsidRPr="00CE1C18">
        <w:rPr>
          <w:rFonts w:cs="Arial"/>
          <w:color w:val="244061" w:themeColor="accent1" w:themeShade="80"/>
          <w:sz w:val="26"/>
          <w:szCs w:val="26"/>
        </w:rPr>
        <w:t>и МТК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 xml:space="preserve"> 4 полноправных члена (МТК №: </w:t>
      </w:r>
      <w:r w:rsidR="00CE1C18" w:rsidRPr="00CE1C18">
        <w:rPr>
          <w:rFonts w:cs="Arial"/>
          <w:color w:val="244061" w:themeColor="accent1" w:themeShade="80"/>
          <w:sz w:val="26"/>
          <w:szCs w:val="26"/>
        </w:rPr>
        <w:t>72, 86, 92, 106, 109, 138, 150, 180, 245, 246, 263, 289, 315, 333, 362, 529, 537, 555</w:t>
      </w:r>
      <w:r w:rsidR="00B946E6" w:rsidRPr="00CE1C18">
        <w:rPr>
          <w:rFonts w:cs="Arial"/>
          <w:color w:val="244061" w:themeColor="accent1" w:themeShade="80"/>
          <w:sz w:val="26"/>
          <w:szCs w:val="26"/>
        </w:rPr>
        <w:t>).</w:t>
      </w:r>
    </w:p>
    <w:p w:rsidR="00B946E6" w:rsidRPr="00CE1C18" w:rsidRDefault="00CE1C18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После 63-го заседания МГС Бюро по стандартам будет проведена работа по исключению Украины из составов МТК в Указателе МТК, что существенно изменим данные МТК, состав которых не соответствует требованиям ГОСТ 1.4-2020 (5 полноправных членов).</w:t>
      </w:r>
    </w:p>
    <w:p w:rsidR="00B946E6" w:rsidRPr="00C96CDA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 xml:space="preserve">В соответствии с п. 7.2.4 ГОСТ 1.4–2020 Бюро по стандартам </w:t>
      </w:r>
      <w:r w:rsidR="00CE1C18" w:rsidRPr="00C96CDA">
        <w:rPr>
          <w:rFonts w:cs="Arial"/>
          <w:color w:val="244061" w:themeColor="accent1" w:themeShade="80"/>
          <w:sz w:val="26"/>
          <w:szCs w:val="26"/>
        </w:rPr>
        <w:t>проводится</w:t>
      </w:r>
      <w:r w:rsidRPr="00C96CDA">
        <w:rPr>
          <w:rFonts w:cs="Arial"/>
          <w:color w:val="244061" w:themeColor="accent1" w:themeShade="80"/>
          <w:sz w:val="26"/>
          <w:szCs w:val="26"/>
        </w:rPr>
        <w:t xml:space="preserve"> работа по оценке эффективности деятельности МТК (методика оценки эффективности – приложение Г ГОСТ 1.4–2020) на основании имеющихся данных (см. ниже) из годовых отчетов о работе МТК за 202</w:t>
      </w:r>
      <w:r w:rsidR="00CE1C18" w:rsidRPr="00C96CDA">
        <w:rPr>
          <w:rFonts w:cs="Arial"/>
          <w:color w:val="244061" w:themeColor="accent1" w:themeShade="80"/>
          <w:sz w:val="26"/>
          <w:szCs w:val="26"/>
        </w:rPr>
        <w:t>2</w:t>
      </w:r>
      <w:r w:rsidRPr="00C96CDA">
        <w:rPr>
          <w:rFonts w:cs="Arial"/>
          <w:color w:val="244061" w:themeColor="accent1" w:themeShade="80"/>
          <w:sz w:val="26"/>
          <w:szCs w:val="26"/>
        </w:rPr>
        <w:t xml:space="preserve"> год (на </w:t>
      </w:r>
      <w:r w:rsidR="00CE1C18" w:rsidRPr="00C96CDA">
        <w:rPr>
          <w:rFonts w:cs="Arial"/>
          <w:color w:val="244061" w:themeColor="accent1" w:themeShade="80"/>
          <w:sz w:val="26"/>
          <w:szCs w:val="26"/>
        </w:rPr>
        <w:t>09</w:t>
      </w:r>
      <w:r w:rsidRPr="00C96CDA">
        <w:rPr>
          <w:rFonts w:cs="Arial"/>
          <w:color w:val="244061" w:themeColor="accent1" w:themeShade="80"/>
          <w:sz w:val="26"/>
          <w:szCs w:val="26"/>
        </w:rPr>
        <w:t>.06.202</w:t>
      </w:r>
      <w:r w:rsidR="00CE1C18" w:rsidRPr="00C96CDA">
        <w:rPr>
          <w:rFonts w:cs="Arial"/>
          <w:color w:val="244061" w:themeColor="accent1" w:themeShade="80"/>
          <w:sz w:val="26"/>
          <w:szCs w:val="26"/>
        </w:rPr>
        <w:t>3</w:t>
      </w:r>
      <w:r w:rsidRPr="00C96CD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E1C18" w:rsidRPr="00C96CDA">
        <w:rPr>
          <w:rFonts w:cs="Arial"/>
          <w:color w:val="244061" w:themeColor="accent1" w:themeShade="80"/>
          <w:sz w:val="26"/>
          <w:szCs w:val="26"/>
        </w:rPr>
        <w:t>в Бюро по стандартам поступили готовые отчеты от 112</w:t>
      </w:r>
      <w:r w:rsidRPr="00C96CDA">
        <w:rPr>
          <w:rFonts w:cs="Arial"/>
          <w:color w:val="244061" w:themeColor="accent1" w:themeShade="80"/>
          <w:sz w:val="26"/>
          <w:szCs w:val="26"/>
        </w:rPr>
        <w:t>-</w:t>
      </w:r>
      <w:r w:rsidR="00CE1C18" w:rsidRPr="00C96CDA">
        <w:rPr>
          <w:rFonts w:cs="Arial"/>
          <w:color w:val="244061" w:themeColor="accent1" w:themeShade="80"/>
          <w:sz w:val="26"/>
          <w:szCs w:val="26"/>
        </w:rPr>
        <w:t>ти</w:t>
      </w:r>
      <w:r w:rsidRPr="00C96CDA">
        <w:rPr>
          <w:rFonts w:cs="Arial"/>
          <w:color w:val="244061" w:themeColor="accent1" w:themeShade="80"/>
          <w:sz w:val="26"/>
          <w:szCs w:val="26"/>
        </w:rPr>
        <w:t xml:space="preserve"> МТК):</w:t>
      </w:r>
    </w:p>
    <w:p w:rsidR="00B946E6" w:rsidRPr="00C96CDA" w:rsidRDefault="00C918FD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96CDA">
        <w:rPr>
          <w:rFonts w:cs="Arial"/>
          <w:color w:val="244061" w:themeColor="accent1" w:themeShade="80"/>
          <w:sz w:val="26"/>
          <w:szCs w:val="26"/>
        </w:rPr>
        <w:t xml:space="preserve"> общее число тем включенных в программу межгосударственной стандартизации на отчетный год по тематике МТК;</w:t>
      </w:r>
    </w:p>
    <w:p w:rsidR="00B946E6" w:rsidRPr="00C96CDA" w:rsidRDefault="00C918FD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96CDA">
        <w:rPr>
          <w:rFonts w:cs="Arial"/>
          <w:color w:val="244061" w:themeColor="accent1" w:themeShade="80"/>
          <w:sz w:val="26"/>
          <w:szCs w:val="26"/>
        </w:rPr>
        <w:t xml:space="preserve"> число тем, по которым выполнены запланированные стадии разработки в соответствии с программой межгосударственной стандартизации в отчетном году (замененный показатель, согласовано с МТК 536);</w:t>
      </w:r>
    </w:p>
    <w:p w:rsidR="00B946E6" w:rsidRPr="00C96CDA" w:rsidRDefault="00C918FD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96CDA">
        <w:rPr>
          <w:rFonts w:cs="Arial"/>
          <w:color w:val="244061" w:themeColor="accent1" w:themeShade="80"/>
          <w:sz w:val="26"/>
          <w:szCs w:val="26"/>
        </w:rPr>
        <w:t xml:space="preserve"> реализация перспективной программы МТК;</w:t>
      </w:r>
    </w:p>
    <w:p w:rsidR="00B946E6" w:rsidRPr="00C96CDA" w:rsidRDefault="00C918FD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96CDA">
        <w:rPr>
          <w:rFonts w:cs="Arial"/>
          <w:color w:val="244061" w:themeColor="accent1" w:themeShade="80"/>
          <w:sz w:val="26"/>
          <w:szCs w:val="26"/>
        </w:rPr>
        <w:t xml:space="preserve"> количество проведенных заседаний (очных, заочных);</w:t>
      </w:r>
    </w:p>
    <w:p w:rsidR="00B946E6" w:rsidRPr="00C96CDA" w:rsidRDefault="00C918FD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96CDA">
        <w:rPr>
          <w:rFonts w:cs="Arial"/>
          <w:color w:val="244061" w:themeColor="accent1" w:themeShade="80"/>
          <w:sz w:val="26"/>
          <w:szCs w:val="26"/>
        </w:rPr>
        <w:t xml:space="preserve"> информация об МТК в Указателе МТК;</w:t>
      </w:r>
    </w:p>
    <w:p w:rsidR="00B946E6" w:rsidRPr="00C96CDA" w:rsidRDefault="00C918FD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96CDA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C96CDA">
        <w:rPr>
          <w:rFonts w:cs="Arial"/>
          <w:color w:val="244061" w:themeColor="accent1" w:themeShade="80"/>
          <w:sz w:val="26"/>
          <w:szCs w:val="26"/>
        </w:rPr>
        <w:t xml:space="preserve"> предоставление годового отчета за период, предшествующий отчетному.</w:t>
      </w:r>
    </w:p>
    <w:p w:rsidR="00B946E6" w:rsidRPr="00C96CDA" w:rsidRDefault="00B946E6" w:rsidP="00B946E6">
      <w:pPr>
        <w:pStyle w:val="a9"/>
        <w:spacing w:after="120"/>
        <w:rPr>
          <w:rFonts w:cs="Arial"/>
          <w:iCs/>
          <w:color w:val="244061" w:themeColor="accent1" w:themeShade="80"/>
          <w:sz w:val="26"/>
          <w:szCs w:val="26"/>
        </w:rPr>
      </w:pPr>
    </w:p>
    <w:p w:rsidR="00B946E6" w:rsidRPr="00C96CDA" w:rsidRDefault="00C96CDA" w:rsidP="00B946E6">
      <w:pPr>
        <w:pStyle w:val="a9"/>
        <w:spacing w:after="120"/>
        <w:rPr>
          <w:rFonts w:cs="Arial"/>
          <w:iCs/>
          <w:color w:val="244061" w:themeColor="accent1" w:themeShade="80"/>
          <w:sz w:val="26"/>
          <w:szCs w:val="26"/>
        </w:rPr>
      </w:pPr>
      <w:r w:rsidRPr="00C96CDA">
        <w:rPr>
          <w:rFonts w:cs="Arial"/>
          <w:iCs/>
          <w:color w:val="244061" w:themeColor="accent1" w:themeShade="80"/>
          <w:sz w:val="26"/>
          <w:szCs w:val="26"/>
        </w:rPr>
        <w:lastRenderedPageBreak/>
        <w:t>В соответствии с требованиями п. 7.4.2 ГОСТ 1.4-2020 р</w:t>
      </w:r>
      <w:r w:rsidR="00B946E6" w:rsidRPr="00C96CDA">
        <w:rPr>
          <w:rFonts w:cs="Arial"/>
          <w:iCs/>
          <w:color w:val="244061" w:themeColor="accent1" w:themeShade="80"/>
          <w:sz w:val="26"/>
          <w:szCs w:val="26"/>
        </w:rPr>
        <w:t xml:space="preserve">езультаты оценки эффективности деятельности МТК </w:t>
      </w:r>
      <w:r w:rsidRPr="00C96CDA">
        <w:rPr>
          <w:rFonts w:cs="Arial"/>
          <w:iCs/>
          <w:color w:val="244061" w:themeColor="accent1" w:themeShade="80"/>
          <w:sz w:val="26"/>
          <w:szCs w:val="26"/>
        </w:rPr>
        <w:t>будут размещены до 20 августа 2023 на сайте МГС</w:t>
      </w:r>
      <w:r w:rsidR="00B946E6" w:rsidRPr="00C96CDA">
        <w:rPr>
          <w:rFonts w:cs="Arial"/>
          <w:iCs/>
          <w:color w:val="244061" w:themeColor="accent1" w:themeShade="80"/>
          <w:sz w:val="26"/>
          <w:szCs w:val="26"/>
        </w:rPr>
        <w:t>.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 xml:space="preserve">Ведущие МТК по результатам оценки эффективности деятельности МТК за 2021 год (таблица </w:t>
      </w:r>
      <w:r w:rsidR="00CE1C18">
        <w:rPr>
          <w:rFonts w:cs="Arial"/>
          <w:color w:val="244061" w:themeColor="accent1" w:themeShade="80"/>
          <w:sz w:val="26"/>
          <w:szCs w:val="26"/>
        </w:rPr>
        <w:t>2</w:t>
      </w:r>
      <w:r w:rsidRPr="00CE1C18">
        <w:rPr>
          <w:rFonts w:cs="Arial"/>
          <w:color w:val="244061" w:themeColor="accent1" w:themeShade="80"/>
          <w:sz w:val="26"/>
          <w:szCs w:val="26"/>
        </w:rPr>
        <w:t>)</w:t>
      </w:r>
    </w:p>
    <w:p w:rsidR="00B946E6" w:rsidRPr="00CE1C18" w:rsidRDefault="00B946E6" w:rsidP="00B946E6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Критерии отбора</w:t>
      </w:r>
      <w:r w:rsidR="00094545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094545" w:rsidRPr="00094545">
        <w:rPr>
          <w:rFonts w:cs="Arial"/>
          <w:color w:val="244061" w:themeColor="accent1" w:themeShade="80"/>
          <w:sz w:val="26"/>
          <w:szCs w:val="26"/>
        </w:rPr>
        <w:t>п. 13.5.3 протокола МГС № 61-2022 от 14.07.2022)</w:t>
      </w:r>
      <w:r w:rsidRPr="00CE1C18">
        <w:rPr>
          <w:rFonts w:cs="Arial"/>
          <w:color w:val="244061" w:themeColor="accent1" w:themeShade="80"/>
          <w:sz w:val="26"/>
          <w:szCs w:val="26"/>
        </w:rPr>
        <w:t>: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 xml:space="preserve">1) количество полноправных членов в составе МТК </w:t>
      </w:r>
      <w:r w:rsidR="00D03DD3" w:rsidRPr="00CE1C18">
        <w:rPr>
          <w:rFonts w:cs="Arial"/>
          <w:color w:val="244061" w:themeColor="accent1" w:themeShade="80"/>
          <w:sz w:val="26"/>
          <w:szCs w:val="26"/>
        </w:rPr>
        <w:t>–</w:t>
      </w:r>
      <w:r w:rsidRPr="00CE1C18">
        <w:rPr>
          <w:rFonts w:cs="Arial"/>
          <w:color w:val="244061" w:themeColor="accent1" w:themeShade="80"/>
          <w:sz w:val="26"/>
          <w:szCs w:val="26"/>
        </w:rPr>
        <w:t xml:space="preserve"> 5 </w:t>
      </w:r>
      <w:proofErr w:type="gramStart"/>
      <w:r w:rsidRPr="00CE1C18">
        <w:rPr>
          <w:rFonts w:cs="Arial"/>
          <w:color w:val="244061" w:themeColor="accent1" w:themeShade="80"/>
          <w:sz w:val="26"/>
          <w:szCs w:val="26"/>
        </w:rPr>
        <w:t>и &gt;</w:t>
      </w:r>
      <w:proofErr w:type="gramEnd"/>
      <w:r w:rsidRPr="00CE1C18">
        <w:rPr>
          <w:rFonts w:cs="Arial"/>
          <w:color w:val="244061" w:themeColor="accent1" w:themeShade="80"/>
          <w:sz w:val="26"/>
          <w:szCs w:val="26"/>
        </w:rPr>
        <w:t>;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2) интегральный показатель эффективности – 100 баллов;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 xml:space="preserve">3) количество заседаний и совещаний </w:t>
      </w:r>
      <w:proofErr w:type="gramStart"/>
      <w:r w:rsidRPr="00CE1C18">
        <w:rPr>
          <w:rFonts w:cs="Arial"/>
          <w:color w:val="244061" w:themeColor="accent1" w:themeShade="80"/>
          <w:sz w:val="26"/>
          <w:szCs w:val="26"/>
        </w:rPr>
        <w:t>– &gt;</w:t>
      </w:r>
      <w:proofErr w:type="gramEnd"/>
      <w:r w:rsidRPr="00CE1C18">
        <w:rPr>
          <w:rFonts w:cs="Arial"/>
          <w:color w:val="244061" w:themeColor="accent1" w:themeShade="80"/>
          <w:sz w:val="26"/>
          <w:szCs w:val="26"/>
        </w:rPr>
        <w:t xml:space="preserve"> 2;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4) общее количество тем в р</w:t>
      </w:r>
      <w:r w:rsidR="00D03DD3" w:rsidRPr="00CE1C18">
        <w:rPr>
          <w:rFonts w:cs="Arial"/>
          <w:color w:val="244061" w:themeColor="accent1" w:themeShade="80"/>
          <w:sz w:val="26"/>
          <w:szCs w:val="26"/>
        </w:rPr>
        <w:t xml:space="preserve">аботе МТК согласно плана работ </w:t>
      </w:r>
      <w:proofErr w:type="gramStart"/>
      <w:r w:rsidR="00D03DD3" w:rsidRPr="00CE1C18">
        <w:rPr>
          <w:rFonts w:cs="Arial"/>
          <w:color w:val="244061" w:themeColor="accent1" w:themeShade="80"/>
          <w:sz w:val="26"/>
          <w:szCs w:val="26"/>
        </w:rPr>
        <w:t>–</w:t>
      </w:r>
      <w:r w:rsidRPr="00CE1C18">
        <w:rPr>
          <w:rFonts w:cs="Arial"/>
          <w:color w:val="244061" w:themeColor="accent1" w:themeShade="80"/>
          <w:sz w:val="26"/>
          <w:szCs w:val="26"/>
        </w:rPr>
        <w:t xml:space="preserve"> &gt;</w:t>
      </w:r>
      <w:proofErr w:type="gramEnd"/>
      <w:r w:rsidRPr="00CE1C18">
        <w:rPr>
          <w:rFonts w:cs="Arial"/>
          <w:color w:val="244061" w:themeColor="accent1" w:themeShade="80"/>
          <w:sz w:val="26"/>
          <w:szCs w:val="26"/>
        </w:rPr>
        <w:t xml:space="preserve"> 10;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5) наличие ГОСТ и изменений к ним разрабатываемых в рамках МТК принятых в отчетном году;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6) выполнение работ по проверке фонда закрепленных за МТК межгосударственных стандартов в отчетном году;</w:t>
      </w:r>
    </w:p>
    <w:p w:rsidR="00B946E6" w:rsidRPr="00CE1C1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>7) мониторинг международных и региональных стандартов в области деятельности МТК в отчетном году.</w:t>
      </w:r>
    </w:p>
    <w:p w:rsidR="00B946E6" w:rsidRPr="00CE1C18" w:rsidRDefault="00B946E6" w:rsidP="00B946E6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t xml:space="preserve">Таблица </w:t>
      </w:r>
      <w:r w:rsidR="00C96CDA">
        <w:rPr>
          <w:rFonts w:cs="Arial"/>
          <w:color w:val="244061" w:themeColor="accent1" w:themeShade="80"/>
          <w:sz w:val="26"/>
          <w:szCs w:val="26"/>
        </w:rPr>
        <w:t>2</w:t>
      </w:r>
    </w:p>
    <w:p w:rsidR="00B946E6" w:rsidRPr="00CE1C18" w:rsidRDefault="00B946E6" w:rsidP="00B946E6">
      <w:pPr>
        <w:jc w:val="center"/>
        <w:rPr>
          <w:b/>
        </w:rPr>
      </w:pPr>
    </w:p>
    <w:tbl>
      <w:tblPr>
        <w:tblStyle w:val="aff3"/>
        <w:tblW w:w="0" w:type="auto"/>
        <w:tblLook w:val="04A0" w:firstRow="1" w:lastRow="0" w:firstColumn="1" w:lastColumn="0" w:noHBand="0" w:noVBand="1"/>
      </w:tblPr>
      <w:tblGrid>
        <w:gridCol w:w="575"/>
        <w:gridCol w:w="2723"/>
        <w:gridCol w:w="1758"/>
        <w:gridCol w:w="1086"/>
        <w:gridCol w:w="1417"/>
        <w:gridCol w:w="2070"/>
      </w:tblGrid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№</w:t>
            </w:r>
          </w:p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п/п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Номер и наименование МТК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Полноправные члены</w:t>
            </w: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proofErr w:type="spellStart"/>
            <w:r w:rsidRPr="00CE1C18">
              <w:rPr>
                <w:b/>
                <w:color w:val="244061" w:themeColor="accent1" w:themeShade="80"/>
                <w:sz w:val="20"/>
              </w:rPr>
              <w:t>Колич</w:t>
            </w:r>
            <w:proofErr w:type="spellEnd"/>
            <w:r w:rsidRPr="00CE1C18">
              <w:rPr>
                <w:b/>
                <w:color w:val="244061" w:themeColor="accent1" w:themeShade="80"/>
                <w:sz w:val="20"/>
              </w:rPr>
              <w:t>. тем в работе</w:t>
            </w:r>
          </w:p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(общее)</w:t>
            </w:r>
          </w:p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в 2021 г.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proofErr w:type="spellStart"/>
            <w:r w:rsidRPr="00CE1C18">
              <w:rPr>
                <w:b/>
                <w:color w:val="244061" w:themeColor="accent1" w:themeShade="80"/>
                <w:sz w:val="20"/>
              </w:rPr>
              <w:t>Колич</w:t>
            </w:r>
            <w:proofErr w:type="spellEnd"/>
            <w:r w:rsidRPr="00CE1C18">
              <w:rPr>
                <w:b/>
                <w:color w:val="244061" w:themeColor="accent1" w:themeShade="80"/>
                <w:sz w:val="20"/>
              </w:rPr>
              <w:t>. принятых документов</w:t>
            </w:r>
          </w:p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за 2021 г.</w:t>
            </w:r>
          </w:p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CE1C18">
              <w:rPr>
                <w:b/>
                <w:color w:val="244061" w:themeColor="accent1" w:themeShade="80"/>
                <w:sz w:val="20"/>
              </w:rPr>
              <w:t>(ГОСТ и изм. к ним)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proofErr w:type="spellStart"/>
            <w:r w:rsidRPr="00CE1C18">
              <w:rPr>
                <w:b/>
                <w:color w:val="244061" w:themeColor="accent1" w:themeShade="80"/>
                <w:sz w:val="20"/>
              </w:rPr>
              <w:t>Колич</w:t>
            </w:r>
            <w:proofErr w:type="spellEnd"/>
            <w:r w:rsidRPr="00CE1C18">
              <w:rPr>
                <w:b/>
                <w:color w:val="244061" w:themeColor="accent1" w:themeShade="80"/>
                <w:sz w:val="20"/>
              </w:rPr>
              <w:t>. проведенных заседаний и совещаний (очных и заочных)</w:t>
            </w:r>
          </w:p>
        </w:tc>
      </w:tr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 xml:space="preserve">МТК 2 «Зерно, продукты его переработки и </w:t>
            </w:r>
            <w:proofErr w:type="spellStart"/>
            <w:r w:rsidRPr="00CE1C18">
              <w:rPr>
                <w:color w:val="244061" w:themeColor="accent1" w:themeShade="80"/>
                <w:sz w:val="20"/>
              </w:rPr>
              <w:t>маслосемена</w:t>
            </w:r>
            <w:proofErr w:type="spellEnd"/>
            <w:r w:rsidRPr="00CE1C18">
              <w:rPr>
                <w:color w:val="244061" w:themeColor="accent1" w:themeShade="80"/>
                <w:sz w:val="20"/>
              </w:rPr>
              <w:t>»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5</w:t>
            </w:r>
          </w:p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27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14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Заочные голосования по 15 проектам и предложениям 3-х государств в ПМС</w:t>
            </w:r>
          </w:p>
        </w:tc>
      </w:tr>
      <w:tr w:rsidR="00B946E6" w:rsidRPr="00CE1C18" w:rsidTr="00094545">
        <w:trPr>
          <w:trHeight w:val="439"/>
        </w:trPr>
        <w:tc>
          <w:tcPr>
            <w:tcW w:w="575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2723" w:type="dxa"/>
            <w:shd w:val="clear" w:color="auto" w:fill="92D050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7 «Стальные и чугунные трубы и баллоны»</w:t>
            </w:r>
          </w:p>
        </w:tc>
        <w:tc>
          <w:tcPr>
            <w:tcW w:w="1758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086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54</w:t>
            </w:r>
          </w:p>
        </w:tc>
        <w:tc>
          <w:tcPr>
            <w:tcW w:w="1417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14</w:t>
            </w:r>
          </w:p>
        </w:tc>
        <w:tc>
          <w:tcPr>
            <w:tcW w:w="2070" w:type="dxa"/>
            <w:shd w:val="clear" w:color="auto" w:fill="92D050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 заседания (очное, заочное)</w:t>
            </w:r>
          </w:p>
        </w:tc>
      </w:tr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46 «Кабельные изделия»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18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12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 заочных заседания</w:t>
            </w:r>
          </w:p>
        </w:tc>
      </w:tr>
      <w:tr w:rsidR="00B946E6" w:rsidRPr="00CE1C18" w:rsidTr="00094545">
        <w:tc>
          <w:tcPr>
            <w:tcW w:w="575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2723" w:type="dxa"/>
            <w:shd w:val="clear" w:color="auto" w:fill="92D050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91 «Пивобезалкогольная и винодельческая продукция»</w:t>
            </w:r>
          </w:p>
        </w:tc>
        <w:tc>
          <w:tcPr>
            <w:tcW w:w="1758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086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36</w:t>
            </w:r>
          </w:p>
        </w:tc>
        <w:tc>
          <w:tcPr>
            <w:tcW w:w="1417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24</w:t>
            </w:r>
          </w:p>
        </w:tc>
        <w:tc>
          <w:tcPr>
            <w:tcW w:w="2070" w:type="dxa"/>
            <w:shd w:val="clear" w:color="auto" w:fill="92D050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 совещания</w:t>
            </w:r>
          </w:p>
        </w:tc>
      </w:tr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238 «Масла растительные и продукты их переработки»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20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7 заочных заседаний</w:t>
            </w:r>
          </w:p>
        </w:tc>
      </w:tr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300 «Рыбные продукты пищевые, кормовые, технические и упаковка»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17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8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 заседания (очное, заочное)</w:t>
            </w:r>
          </w:p>
        </w:tc>
      </w:tr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307 «Подшипники качения»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27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3 онлайн заседания и совещания</w:t>
            </w:r>
          </w:p>
        </w:tc>
      </w:tr>
      <w:tr w:rsidR="00B946E6" w:rsidRPr="00CE1C18" w:rsidTr="00094545">
        <w:tc>
          <w:tcPr>
            <w:tcW w:w="575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8</w:t>
            </w:r>
          </w:p>
        </w:tc>
        <w:tc>
          <w:tcPr>
            <w:tcW w:w="2723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507 «Медицинские приборы и аппараты»</w:t>
            </w:r>
          </w:p>
        </w:tc>
        <w:tc>
          <w:tcPr>
            <w:tcW w:w="1758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1086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23</w:t>
            </w:r>
          </w:p>
        </w:tc>
        <w:tc>
          <w:tcPr>
            <w:tcW w:w="1417" w:type="dxa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2070" w:type="dxa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 онлайн заседания</w:t>
            </w:r>
          </w:p>
        </w:tc>
      </w:tr>
      <w:tr w:rsidR="00B946E6" w:rsidRPr="00CE1C18" w:rsidTr="00094545">
        <w:tc>
          <w:tcPr>
            <w:tcW w:w="575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9</w:t>
            </w:r>
          </w:p>
        </w:tc>
        <w:tc>
          <w:tcPr>
            <w:tcW w:w="2723" w:type="dxa"/>
            <w:shd w:val="clear" w:color="auto" w:fill="92D050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МТК 524 «Железнодорожный транспорт»</w:t>
            </w:r>
          </w:p>
        </w:tc>
        <w:tc>
          <w:tcPr>
            <w:tcW w:w="1758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1086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49</w:t>
            </w:r>
          </w:p>
        </w:tc>
        <w:tc>
          <w:tcPr>
            <w:tcW w:w="1417" w:type="dxa"/>
            <w:shd w:val="clear" w:color="auto" w:fill="92D050"/>
          </w:tcPr>
          <w:p w:rsidR="00B946E6" w:rsidRPr="00CE1C18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26</w:t>
            </w:r>
          </w:p>
        </w:tc>
        <w:tc>
          <w:tcPr>
            <w:tcW w:w="2070" w:type="dxa"/>
            <w:shd w:val="clear" w:color="auto" w:fill="92D050"/>
          </w:tcPr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1 ежегодное онлайн заседание;</w:t>
            </w:r>
          </w:p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lastRenderedPageBreak/>
              <w:t>32 заочных заседания;</w:t>
            </w:r>
          </w:p>
          <w:p w:rsidR="00B946E6" w:rsidRPr="00CE1C18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CE1C18">
              <w:rPr>
                <w:color w:val="244061" w:themeColor="accent1" w:themeShade="80"/>
                <w:sz w:val="20"/>
              </w:rPr>
              <w:t>2 согласительных совещания</w:t>
            </w:r>
          </w:p>
        </w:tc>
      </w:tr>
    </w:tbl>
    <w:p w:rsidR="00B946E6" w:rsidRPr="00094545" w:rsidRDefault="00094545" w:rsidP="00B946E6">
      <w:pPr>
        <w:shd w:val="clear" w:color="auto" w:fill="92D050"/>
        <w:spacing w:before="120"/>
        <w:rPr>
          <w:szCs w:val="24"/>
        </w:rPr>
      </w:pPr>
      <w:r w:rsidRPr="0012036D">
        <w:rPr>
          <w:szCs w:val="24"/>
        </w:rPr>
        <w:lastRenderedPageBreak/>
        <w:t xml:space="preserve">МТК </w:t>
      </w:r>
      <w:r>
        <w:rPr>
          <w:szCs w:val="24"/>
        </w:rPr>
        <w:t>-</w:t>
      </w:r>
      <w:r w:rsidRPr="0012036D">
        <w:rPr>
          <w:szCs w:val="24"/>
        </w:rPr>
        <w:t xml:space="preserve"> «Лидер в межгосударственной стандартизации – 2021» (за 2021-й год)</w:t>
      </w:r>
    </w:p>
    <w:p w:rsidR="00B946E6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094545" w:rsidRPr="009D2E1E" w:rsidRDefault="00094545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9D2E1E">
        <w:rPr>
          <w:rFonts w:cs="Arial"/>
          <w:iCs/>
          <w:color w:val="244061" w:themeColor="accent1" w:themeShade="80"/>
          <w:sz w:val="26"/>
          <w:szCs w:val="26"/>
        </w:rPr>
        <w:t>В соответствии с п. 7.4 протокола МГС № 62-2022 от 13.12.2022 было принято положение об эмблеме для МТК претендующих на статус «Лидер межгосударственной стандартизации» за отчетный год.</w:t>
      </w:r>
    </w:p>
    <w:p w:rsidR="009D2E1E" w:rsidRPr="009D2E1E" w:rsidRDefault="009D2E1E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9D2E1E">
        <w:rPr>
          <w:noProof/>
          <w:szCs w:val="28"/>
        </w:rPr>
        <w:drawing>
          <wp:anchor distT="0" distB="0" distL="114300" distR="114300" simplePos="0" relativeHeight="251701248" behindDoc="0" locked="0" layoutInCell="1" allowOverlap="1" wp14:anchorId="6812D9C3" wp14:editId="3638EA61">
            <wp:simplePos x="0" y="0"/>
            <wp:positionH relativeFrom="margin">
              <wp:posOffset>1585595</wp:posOffset>
            </wp:positionH>
            <wp:positionV relativeFrom="margin">
              <wp:posOffset>1912620</wp:posOffset>
            </wp:positionV>
            <wp:extent cx="2880995" cy="2875915"/>
            <wp:effectExtent l="0" t="0" r="0" b="635"/>
            <wp:wrapTopAndBottom/>
            <wp:docPr id="6" name="Рисунок 6" descr="D:\Documents\Downloads\лидер-лого итог 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Downloads\лидер-лого итог -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995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D2E1E">
        <w:rPr>
          <w:rFonts w:cs="Arial"/>
          <w:iCs/>
          <w:color w:val="244061" w:themeColor="accent1" w:themeShade="80"/>
          <w:sz w:val="26"/>
          <w:szCs w:val="26"/>
        </w:rPr>
        <w:t>Изображение эмблемы для МТК</w:t>
      </w:r>
      <w:r>
        <w:rPr>
          <w:rFonts w:cs="Arial"/>
          <w:iCs/>
          <w:color w:val="244061" w:themeColor="accent1" w:themeShade="80"/>
          <w:sz w:val="26"/>
          <w:szCs w:val="26"/>
        </w:rPr>
        <w:t>-лидера</w:t>
      </w:r>
      <w:r w:rsidRPr="009D2E1E">
        <w:rPr>
          <w:rFonts w:cs="Arial"/>
          <w:iCs/>
          <w:color w:val="244061" w:themeColor="accent1" w:themeShade="80"/>
          <w:sz w:val="26"/>
          <w:szCs w:val="26"/>
        </w:rPr>
        <w:t xml:space="preserve"> представлено на рисунке 11.</w:t>
      </w:r>
    </w:p>
    <w:p w:rsidR="009D2E1E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</w:p>
    <w:p w:rsidR="009D2E1E" w:rsidRPr="009D2E1E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DC747C">
        <w:rPr>
          <w:rFonts w:cs="Arial"/>
          <w:color w:val="244061" w:themeColor="accent1" w:themeShade="80"/>
          <w:sz w:val="26"/>
          <w:szCs w:val="26"/>
        </w:rPr>
        <w:t>Рисунок 1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Pr="00DC747C">
        <w:rPr>
          <w:rFonts w:cs="Arial"/>
          <w:color w:val="244061" w:themeColor="accent1" w:themeShade="80"/>
          <w:sz w:val="26"/>
          <w:szCs w:val="26"/>
        </w:rPr>
        <w:t xml:space="preserve"> – </w:t>
      </w:r>
      <w:r>
        <w:rPr>
          <w:rFonts w:cs="Arial"/>
          <w:color w:val="244061" w:themeColor="accent1" w:themeShade="80"/>
          <w:sz w:val="26"/>
          <w:szCs w:val="26"/>
        </w:rPr>
        <w:t>Эмблема «</w:t>
      </w:r>
      <w:r w:rsidRPr="009D2E1E">
        <w:rPr>
          <w:rFonts w:cs="Arial"/>
          <w:color w:val="244061" w:themeColor="accent1" w:themeShade="80"/>
          <w:sz w:val="26"/>
          <w:szCs w:val="26"/>
        </w:rPr>
        <w:t>Лидер межгосударственной стандартизации</w:t>
      </w:r>
      <w:r>
        <w:rPr>
          <w:rFonts w:cs="Arial"/>
          <w:color w:val="244061" w:themeColor="accent1" w:themeShade="80"/>
          <w:sz w:val="26"/>
          <w:szCs w:val="26"/>
        </w:rPr>
        <w:t>»</w:t>
      </w:r>
    </w:p>
    <w:p w:rsidR="009D2E1E" w:rsidRPr="009D2E1E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D2E1E">
        <w:rPr>
          <w:rFonts w:cs="Arial"/>
          <w:color w:val="244061" w:themeColor="accent1" w:themeShade="80"/>
          <w:sz w:val="26"/>
          <w:szCs w:val="26"/>
        </w:rPr>
        <w:t>Воспроизведение изображения эмблемы для МТК допускается в цветном (сине-белом) и одноцветном варианте (черно-белом).</w:t>
      </w:r>
    </w:p>
    <w:p w:rsidR="009D2E1E" w:rsidRPr="009D2E1E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D2E1E">
        <w:rPr>
          <w:rFonts w:cs="Arial"/>
          <w:color w:val="244061" w:themeColor="accent1" w:themeShade="80"/>
          <w:sz w:val="26"/>
          <w:szCs w:val="26"/>
        </w:rPr>
        <w:t>Изображение эмблемы для МТК размещается на бланках документов МТК, официальных изданиях, сайтах, социальных сетях, возможно воспроизведение на сувенирной продукции, используемой в представительских целях.</w:t>
      </w:r>
    </w:p>
    <w:p w:rsidR="00A51D26" w:rsidRPr="00F86BD1" w:rsidRDefault="00A51D26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  <w:highlight w:val="yellow"/>
        </w:rPr>
      </w:pPr>
    </w:p>
    <w:p w:rsidR="000F462A" w:rsidRPr="00157385" w:rsidRDefault="00EE4849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157385">
        <w:rPr>
          <w:rFonts w:cs="Arial"/>
          <w:b/>
          <w:color w:val="244061" w:themeColor="accent1" w:themeShade="80"/>
          <w:sz w:val="26"/>
          <w:szCs w:val="26"/>
        </w:rPr>
        <w:t xml:space="preserve">2.5. </w:t>
      </w:r>
      <w:r w:rsidR="000F462A" w:rsidRPr="00157385">
        <w:rPr>
          <w:rFonts w:cs="Arial"/>
          <w:b/>
          <w:color w:val="244061" w:themeColor="accent1" w:themeShade="80"/>
          <w:sz w:val="26"/>
          <w:szCs w:val="26"/>
        </w:rPr>
        <w:t>Информационно-поисковая система «СНГ СТАНДАРТ»</w:t>
      </w:r>
    </w:p>
    <w:p w:rsidR="00EE4849" w:rsidRPr="00157385" w:rsidRDefault="000F462A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157385">
        <w:rPr>
          <w:rFonts w:cs="Arial"/>
          <w:b/>
          <w:color w:val="244061" w:themeColor="accent1" w:themeShade="80"/>
          <w:sz w:val="26"/>
          <w:szCs w:val="26"/>
        </w:rPr>
        <w:t>(ИПС «СНГ СТАНДАРТ»)</w:t>
      </w:r>
    </w:p>
    <w:p w:rsidR="000F462A" w:rsidRPr="00157385" w:rsidRDefault="000F462A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0F462A" w:rsidRPr="0015738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t>Информационно-поисков</w:t>
      </w:r>
      <w:r w:rsidR="002D3F58" w:rsidRPr="00157385">
        <w:rPr>
          <w:rFonts w:cs="Arial"/>
          <w:color w:val="244061" w:themeColor="accent1" w:themeShade="80"/>
          <w:sz w:val="26"/>
          <w:szCs w:val="26"/>
        </w:rPr>
        <w:t>ая система «СНГ Стандарт» (ИПС </w:t>
      </w:r>
      <w:r w:rsidRPr="00157385">
        <w:rPr>
          <w:rFonts w:cs="Arial"/>
          <w:color w:val="244061" w:themeColor="accent1" w:themeShade="80"/>
          <w:sz w:val="26"/>
          <w:szCs w:val="26"/>
        </w:rPr>
        <w:t>«СНГ Стандарт») направлена на эффективное использование информационного потенциала, принятых документов по межгосударственной стандартизации на заседаниях Межгосударственного совета и по результатам голосования в АИС МГС между заседаниями МГС.</w:t>
      </w:r>
    </w:p>
    <w:p w:rsidR="000F462A" w:rsidRPr="0015738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t>В состав ИПС «СНГ Стандарт</w:t>
      </w:r>
      <w:r w:rsidRPr="00157385">
        <w:rPr>
          <w:rFonts w:cs="Arial"/>
          <w:i/>
          <w:color w:val="244061" w:themeColor="accent1" w:themeShade="80"/>
          <w:sz w:val="26"/>
          <w:szCs w:val="26"/>
        </w:rPr>
        <w:t>»</w:t>
      </w:r>
      <w:r w:rsidRPr="00157385">
        <w:rPr>
          <w:rFonts w:cs="Arial"/>
          <w:color w:val="244061" w:themeColor="accent1" w:themeShade="80"/>
          <w:sz w:val="26"/>
          <w:szCs w:val="26"/>
        </w:rPr>
        <w:t>, кроме программного обеспечения, входит банк данных документов по межгосударственной стандартизации или «электронный каталог».</w:t>
      </w:r>
    </w:p>
    <w:p w:rsidR="000F462A" w:rsidRPr="0015738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lastRenderedPageBreak/>
        <w:t>Электронный каталог соответствует современным тенденциям представления и распространения информации по стандартизации в развитых странах.</w:t>
      </w:r>
    </w:p>
    <w:p w:rsidR="000F462A" w:rsidRPr="0015738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t>Информация актуализируется в электронном каталоге, на сайте МГС, раз в месяц после размещения ее в ИПС «СНГ Стандарт».</w:t>
      </w:r>
    </w:p>
    <w:p w:rsidR="000F462A" w:rsidRPr="0015738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t xml:space="preserve">Бюро по стандартам </w:t>
      </w:r>
      <w:r w:rsidR="00A51D26" w:rsidRPr="00157385">
        <w:rPr>
          <w:rFonts w:cs="Arial"/>
          <w:color w:val="244061" w:themeColor="accent1" w:themeShade="80"/>
          <w:sz w:val="26"/>
          <w:szCs w:val="26"/>
        </w:rPr>
        <w:t>дважды</w:t>
      </w:r>
      <w:r w:rsidRPr="00157385">
        <w:rPr>
          <w:rFonts w:cs="Arial"/>
          <w:color w:val="244061" w:themeColor="accent1" w:themeShade="80"/>
          <w:sz w:val="26"/>
          <w:szCs w:val="26"/>
        </w:rPr>
        <w:t xml:space="preserve"> в год проводится актуализация библиографической базы данных ИПС «СНГ Стандарт» с размещением ссылки на информационной доске в АИС МГС. </w:t>
      </w:r>
    </w:p>
    <w:p w:rsidR="000F462A" w:rsidRPr="0015738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t xml:space="preserve">В Бюро по стандартам поступила информация о введении в действие межгосударственных стандартов на национальном уровне от: </w:t>
      </w:r>
      <w:r w:rsidR="001C5BC1" w:rsidRPr="00157385">
        <w:rPr>
          <w:rFonts w:cs="Arial"/>
          <w:color w:val="244061" w:themeColor="accent1" w:themeShade="80"/>
          <w:sz w:val="26"/>
          <w:szCs w:val="26"/>
        </w:rPr>
        <w:t xml:space="preserve">Азербайджанской Республики, </w:t>
      </w:r>
      <w:r w:rsidRPr="00157385">
        <w:rPr>
          <w:rFonts w:cs="Arial"/>
          <w:color w:val="244061" w:themeColor="accent1" w:themeShade="80"/>
          <w:sz w:val="26"/>
          <w:szCs w:val="26"/>
        </w:rPr>
        <w:t>Республики Армения, Республики Беларусь, Республики Казахстан, Кыргызской Республики, Российской Федерации</w:t>
      </w:r>
      <w:r w:rsidR="00B05827" w:rsidRPr="00157385">
        <w:rPr>
          <w:rFonts w:cs="Arial"/>
          <w:color w:val="244061" w:themeColor="accent1" w:themeShade="80"/>
          <w:sz w:val="26"/>
          <w:szCs w:val="26"/>
        </w:rPr>
        <w:t xml:space="preserve"> и</w:t>
      </w:r>
      <w:r w:rsidRPr="00157385">
        <w:rPr>
          <w:rFonts w:cs="Arial"/>
          <w:color w:val="244061" w:themeColor="accent1" w:themeShade="80"/>
          <w:sz w:val="26"/>
          <w:szCs w:val="26"/>
        </w:rPr>
        <w:t xml:space="preserve"> Туркменистана.</w:t>
      </w:r>
    </w:p>
    <w:p w:rsidR="002654E5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57385">
        <w:rPr>
          <w:rFonts w:cs="Arial"/>
          <w:color w:val="244061" w:themeColor="accent1" w:themeShade="80"/>
          <w:sz w:val="26"/>
          <w:szCs w:val="26"/>
        </w:rPr>
        <w:t xml:space="preserve">Практика работы показала, что электронный каталог пользуется большим вниманием, так как является не только актуальным и оперативным источником информации для предприятий и организаций, занимающихся научными разработками, выпуском продукции и предоставлением услуг населению </w:t>
      </w:r>
      <w:r w:rsidR="0006329D" w:rsidRPr="00157385">
        <w:rPr>
          <w:rFonts w:cs="Arial"/>
          <w:color w:val="244061" w:themeColor="accent1" w:themeShade="80"/>
          <w:sz w:val="26"/>
          <w:szCs w:val="26"/>
        </w:rPr>
        <w:br/>
      </w:r>
      <w:r w:rsidRPr="00157385">
        <w:rPr>
          <w:rFonts w:cs="Arial"/>
          <w:color w:val="244061" w:themeColor="accent1" w:themeShade="80"/>
          <w:sz w:val="26"/>
          <w:szCs w:val="26"/>
        </w:rPr>
        <w:t>в государствах – участ</w:t>
      </w:r>
      <w:r w:rsidR="006B0EB2" w:rsidRPr="00157385">
        <w:rPr>
          <w:rFonts w:cs="Arial"/>
          <w:color w:val="244061" w:themeColor="accent1" w:themeShade="80"/>
          <w:sz w:val="26"/>
          <w:szCs w:val="26"/>
        </w:rPr>
        <w:t xml:space="preserve">никах Соглашения, но и удобным </w:t>
      </w:r>
      <w:r w:rsidRPr="00157385">
        <w:rPr>
          <w:rFonts w:cs="Arial"/>
          <w:color w:val="244061" w:themeColor="accent1" w:themeShade="80"/>
          <w:sz w:val="26"/>
          <w:szCs w:val="26"/>
        </w:rPr>
        <w:t>современным инструментом работы.</w:t>
      </w:r>
    </w:p>
    <w:p w:rsidR="00AD3743" w:rsidRDefault="00AD3743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B27B3" w:rsidRDefault="00BB27B3" w:rsidP="00A51D26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BB27B3" w:rsidRDefault="00F972C1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08512C0" wp14:editId="6C2D2EC2">
                <wp:simplePos x="0" y="0"/>
                <wp:positionH relativeFrom="margin">
                  <wp:posOffset>404495</wp:posOffset>
                </wp:positionH>
                <wp:positionV relativeFrom="paragraph">
                  <wp:posOffset>207645</wp:posOffset>
                </wp:positionV>
                <wp:extent cx="5481955" cy="230505"/>
                <wp:effectExtent l="19050" t="19050" r="23495" b="17145"/>
                <wp:wrapSquare wrapText="bothSides"/>
                <wp:docPr id="85" name="Группа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86" name="Рисунок 86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7" name="Рисунок 87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8" name="Рисунок 88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9" name="Рисунок 89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0" name="Рисунок 90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1" name="Рисунок 91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2" name="Рисунок 92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3" name="Рисунок 93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4" name="Рисунок 94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5" name="Рисунок 95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6" name="Рисунок 96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F5399AF" id="Группа 85" o:spid="_x0000_s1026" style="position:absolute;margin-left:31.85pt;margin-top:16.35pt;width:431.65pt;height:18.15pt;z-index:251658240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">
                <v:shape id="Рисунок 86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51efFAAAA2wAAAA8AAABkcnMvZG93bnJldi54bWxEj0FrwkAUhO8F/8PyBC9FN/UgJrqKKIWU&#10;oqAVxNsj+0yC2bdhd9X033cFocdhZr5h5svONOJOzteWFXyMEhDEhdU1lwqOP5/DKQgfkDU2lknB&#10;L3lYLnpvc8y0ffCe7odQighhn6GCKoQ2k9IXFRn0I9sSR+9incEQpSuldviIcNPIcZJMpMGa40KF&#10;La0rKq6Hm1Gw2a9PX+n5dvp2aZr73XaXb927UoN+t5qBCNSF//CrnWsF0wk8v8Qf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udXnxQAAANsAAAAPAAAAAAAAAAAAAAAA&#10;AJ8CAABkcnMvZG93bnJldi54bWxQSwUGAAAAAAQABAD3AAAAkQMAAAAA&#10;" stroked="t" strokecolor="#d8d8d8 [2732]">
                  <v:imagedata r:id="rId20" o:title="1Flag Azerbaijan"/>
                  <v:path arrowok="t"/>
                </v:shape>
                <v:shape id="Рисунок 87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GNiDFAAAA2wAAAA8AAABkcnMvZG93bnJldi54bWxEj09rwkAUxO8Fv8PyhF6KbpRWQ3QVEUul&#10;F/8ieHtkn0kw+zZkt0n67d1CweMwM79h5svOlKKh2hWWFYyGEQji1OqCMwXn0+cgBuE8ssbSMin4&#10;JQfLRe9ljom2LR+oOfpMBAi7BBXk3leJlC7NyaAb2oo4eDdbG/RB1pnUNbYBbko5jqKJNFhwWMix&#10;onVO6f34YxRcJ1f9fm5o97Y5fV2+9/HHvsVKqdd+t5qB8NT5Z/i/vdUK4in8fQk/QC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RjYgxQAAANsAAAAPAAAAAAAAAAAAAAAA&#10;AJ8CAABkcnMvZG93bnJldi54bWxQSwUGAAAAAAQABAD3AAAAkQMAAAAA&#10;" stroked="t" strokecolor="#d8d8d8 [2732]">
                  <v:imagedata r:id="rId21" o:title="2Flag Armenia"/>
                  <v:path arrowok="t"/>
                </v:shape>
                <v:shape id="Рисунок 88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PopC/AAAA2wAAAA8AAABkcnMvZG93bnJldi54bWxET01PAjEQvZvwH5oh8SZdOJDNSiGEYOSk&#10;EfU+tuN2YzvdbAd2+ff2YOLx5X1vdlMM6kpD7hIbWC4qUMQ2uY5bAx/vTw81qCzIDkNiMnCjDLvt&#10;7G6DjUsjv9H1LK0qIZwbNOBF+kbrbD1FzIvUExfuOw0RpcCh1W7AsYTHoFdVtdYROy4NHns6eLI/&#10;50s0cKqPazl6eX4N4fZy+Bxt92WzMffzaf8ISmiSf/Gf++QM1GVs+VJ+gN7+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Tz6KQvwAAANsAAAAPAAAAAAAAAAAAAAAAAJ8CAABk&#10;cnMvZG93bnJldi54bWxQSwUGAAAAAAQABAD3AAAAiwMAAAAA&#10;" stroked="t" strokecolor="#d8d8d8 [2732]">
                  <v:imagedata r:id="rId22" o:title="1200px-Flag_of_Kingdom_of_Georgia.svg"/>
                  <v:path arrowok="t"/>
                </v:shape>
                <v:shape id="Рисунок 89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1ZbvEAAAA2wAAAA8AAABkcnMvZG93bnJldi54bWxEj0FrAjEUhO+F/ofwBC+lZhUVuzWKLQge&#10;de3F2+vmdbO4eVmSdHfbX28KBY/DzHzDrLeDbURHPtSOFUwnGQji0umaKwUf5/3zCkSIyBobx6Tg&#10;hwJsN48Pa8y16/lEXRErkSAcclRgYmxzKUNpyGKYuJY4eV/OW4xJ+kpqj32C20bOsmwpLdacFgy2&#10;9G6ovBbfVsFsevSfT/G32slifqFL97boe6PUeDTsXkFEGuI9/N8+aAWrF/j7kn6A3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1ZbvEAAAA2wAAAA8AAAAAAAAAAAAAAAAA&#10;nwIAAGRycy9kb3ducmV2LnhtbFBLBQYAAAAABAAEAPcAAACQAwAAAAA=&#10;" stroked="t" strokecolor="#d8d8d8 [2732]">
                  <v:imagedata r:id="rId23" o:title="3flag belarus"/>
                  <v:path arrowok="t"/>
                </v:shape>
                <v:shape id="Рисунок 90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iGQzCAAAA2wAAAA8AAABkcnMvZG93bnJldi54bWxET01rg0AQvRf6H5Yp9FbXtqQkJquEhEAh&#10;oMQWcx3ciUrcWXE3xv777qHQ4+N9b7LZ9GKi0XWWFbxGMQji2uqOGwXfX4eXJQjnkTX2lknBDznI&#10;0seHDSba3vlEU+kbEULYJaig9X5IpHR1SwZdZAfiwF3saNAHODZSj3gP4aaXb3H8IQ12HBpaHGjX&#10;Un0tb0bB+XjZTot9MeR1UeV7u6uMfDdKPT/N2zUIT7P/F/+5P7WCVVgfvoQfINN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8IhkMwgAAANsAAAAPAAAAAAAAAAAAAAAAAJ8C&#10;AABkcnMvZG93bnJldi54bWxQSwUGAAAAAAQABAD3AAAAjgMAAAAA&#10;" stroked="t" strokecolor="#d8d8d8 [2732]">
                  <v:imagedata r:id="rId24" o:title="4Flag Kazakhstan"/>
                  <v:path arrowok="t"/>
                </v:shape>
                <v:shape id="Рисунок 91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TG3TFAAAA2wAAAA8AAABkcnMvZG93bnJldi54bWxEj09rAjEUxO+C3yE8obeaVaToahRp2bZQ&#10;PfgH9PjYPDerm5dlk+q2n74RCh6HmfkNM1u0thJXanzpWMGgn4Agzp0uuVCw32XPYxA+IGusHJOC&#10;H/KwmHc7M0y1u/GGrttQiAhhn6ICE0KdSulzQxZ939XE0Tu5xmKIsimkbvAW4baSwyR5kRZLjgsG&#10;a3o1lF+231bBeZ0FI0ej7DBe0dvv6eP96yiHSj312uUURKA2PML/7U+tYDKA+5f4A+T8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Uxt0xQAAANsAAAAPAAAAAAAAAAAAAAAA&#10;AJ8CAABkcnMvZG93bnJldi54bWxQSwUGAAAAAAQABAD3AAAAkQMAAAAA&#10;" stroked="t" strokecolor="#d8d8d8 [2732]">
                  <v:imagedata r:id="rId25" o:title="5flag kırgıstan"/>
                  <v:path arrowok="t"/>
                </v:shape>
                <v:shape id="Рисунок 92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3iTPDAAAA2wAAAA8AAABkcnMvZG93bnJldi54bWxEj19rwjAUxd+FfYdwB75pOh0yq2kZMsGH&#10;wbBu+HptrmlZcxOaqPXbL4PBHg/nz4+zLgfbiSv1oXWs4GmagSCunW7ZKPg8bCcvIEJE1tg5JgV3&#10;ClAWD6M15trdeE/XKhqRRjjkqKCJ0edShrohi2HqPHHyzq63GJPsjdQ93tK47eQsyxbSYsuJ0KCn&#10;TUP1d3Wxievv9GGqw9aevP86Pb8dN+Z9rtT4cXhdgYg0xP/wX3unFSxn8Psl/QBZ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TeJM8MAAADbAAAADwAAAAAAAAAAAAAAAACf&#10;AgAAZHJzL2Rvd25yZXYueG1sUEsFBgAAAAAEAAQA9wAAAI8DAAAAAA==&#10;" stroked="t" strokecolor="#d8d8d8 [2732]">
                  <v:imagedata r:id="rId26" o:title="6Flag Moldova"/>
                  <v:path arrowok="t"/>
                </v:shape>
                <v:shape id="Рисунок 93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6RaSfEAAAA2wAAAA8AAABkcnMvZG93bnJldi54bWxEj09rwkAUxO9Cv8PyCt50UwWpaTZSg4JX&#10;/5R6fM2+Jmmzb5fsauK3d4VCj8PM/IbJVoNpxZU631hW8DJNQBCXVjdcKTgdt5NXED4ga2wtk4Ib&#10;eVjlT6MMU2173tP1ECoRIexTVFCH4FIpfVmTQT+1jjh637YzGKLsKqk77CPctHKWJAtpsOG4UKOj&#10;oqby93AxCgrXf+rlz/rWbuTXaeGO503xcVZq/Dy8v4EINIT/8F97pxUs5/D4En+AzO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6RaSfEAAAA2wAAAA8AAAAAAAAAAAAAAAAA&#10;nwIAAGRycy9kb3ducmV2LnhtbFBLBQYAAAAABAAEAPcAAACQAwAAAAA=&#10;" stroked="t" strokecolor="#d8d8d8 [2732]">
                  <v:imagedata r:id="rId27" o:title="7flag rossii"/>
                  <v:path arrowok="t"/>
                </v:shape>
                <v:shape id="Рисунок 94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D66/DAAAA2wAAAA8AAABkcnMvZG93bnJldi54bWxEj8FqwzAQRO+F/oPYQG+NnBKS1LVsjKGQ&#10;9NbE0OtibW1jaeVaauL8fRUo5DjMzBsmK2ZrxJkm3ztWsFomIIgbp3tuFdSn9+cdCB+QNRrHpOBK&#10;Hor88SHDVLsLf9L5GFoRIexTVNCFMKZS+qYji37pRuLofbvJYohyaqWe8BLh1siXJNlIiz3HhQ5H&#10;qjpqhuOvVXCS1/26pkP5UyeHj3GoTfW1NUo9LebyDUSgOdzD/+29VvC6htuX+ANk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kPrr8MAAADbAAAADwAAAAAAAAAAAAAAAACf&#10;AgAAZHJzL2Rvd25yZXYueG1sUEsFBgAAAAAEAAQA9wAAAI8DAAAAAA==&#10;" stroked="t" strokecolor="#d8d8d8 [2732]">
                  <v:imagedata r:id="rId28" o:title="8flag Tajikistan"/>
                  <v:path arrowok="t"/>
                </v:shape>
                <v:shape id="Рисунок 95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xEE7GAAAA2wAAAA8AAABkcnMvZG93bnJldi54bWxEj0FrwkAUhO8F/8PyhF6K2Vio1tRVYqGt&#10;By9aDzm+Zp9JMPs2ZLdJ2l/vCoLHYWa+YZbrwdSio9ZVlhVMoxgEcW51xYWC4/fH5BWE88gaa8uk&#10;4I8crFejhyUm2va8p+7gCxEg7BJUUHrfJFK6vCSDLrINcfBOtjXog2wLqVvsA9zU8jmOZ9JgxWGh&#10;xIbeS8rPh1+jINt8pT97dtViO+9Mlu5M//T/qdTjeEjfQHga/D18a2+1gsULXL+EHy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fEQTsYAAADbAAAADwAAAAAAAAAAAAAA&#10;AACfAgAAZHJzL2Rvd25yZXYueG1sUEsFBgAAAAAEAAQA9wAAAJIDAAAAAA==&#10;" stroked="t" strokecolor="#d8d8d8 [2732]">
                  <v:imagedata r:id="rId29" o:title="9Flag Turkmenistan"/>
                  <v:path arrowok="t"/>
                </v:shape>
                <v:shape id="Рисунок 96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60mXEAAAA2wAAAA8AAABkcnMvZG93bnJldi54bWxEj9FqwkAURN8L/YflFnxrNrYQY3QVK7UR&#10;fGrsB1yzt0lo9m7Irib5+26h4OMwM2eY9XY0rbhR7xrLCuZRDIK4tLrhSsHX+fCcgnAeWWNrmRRM&#10;5GC7eXxYY6btwJ90K3wlAoRdhgpq77tMSlfWZNBFtiMO3rftDfog+0rqHocAN618ieNEGmw4LNTY&#10;0b6m8qe4GgXnwZx2r+/dki7J28dimvLUzHOlZk/jbgXC0+jv4f/2UStYJvD3JfwAuf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m60mXEAAAA2wAAAA8AAAAAAAAAAAAAAAAA&#10;nwIAAGRycy9kb3ducmV2LnhtbFBLBQYAAAAABAAEAPcAAACQAwAAAAA=&#10;" stroked="t" strokecolor="#d8d8d8 [2732]">
                  <v:imagedata r:id="rId30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353672" w:rsidRPr="00B156DF" w:rsidRDefault="002964F5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1B4C36" w:rsidRPr="00B156DF">
        <w:rPr>
          <w:rFonts w:cs="Arial"/>
          <w:b/>
          <w:color w:val="244061" w:themeColor="accent1" w:themeShade="80"/>
          <w:sz w:val="26"/>
          <w:szCs w:val="26"/>
        </w:rPr>
        <w:t>. МЕТРОЛОГИЯ</w:t>
      </w: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3.1. Подготовка и проведение 5</w:t>
      </w:r>
      <w:r w:rsidR="00B32D00">
        <w:rPr>
          <w:rFonts w:cs="Arial"/>
          <w:b/>
          <w:color w:val="244061" w:themeColor="accent1" w:themeShade="80"/>
          <w:sz w:val="26"/>
          <w:szCs w:val="26"/>
        </w:rPr>
        <w:t>6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и 5</w:t>
      </w:r>
      <w:r w:rsidR="00B32D00">
        <w:rPr>
          <w:rFonts w:cs="Arial"/>
          <w:b/>
          <w:color w:val="244061" w:themeColor="accent1" w:themeShade="80"/>
          <w:sz w:val="26"/>
          <w:szCs w:val="26"/>
        </w:rPr>
        <w:t>7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</w:t>
      </w:r>
      <w:proofErr w:type="spellStart"/>
      <w:r w:rsidRPr="00B156DF">
        <w:rPr>
          <w:rFonts w:cs="Arial"/>
          <w:b/>
          <w:color w:val="244061" w:themeColor="accent1" w:themeShade="80"/>
          <w:sz w:val="26"/>
          <w:szCs w:val="26"/>
        </w:rPr>
        <w:t>НТКМетр</w:t>
      </w:r>
      <w:proofErr w:type="spellEnd"/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Проекты повесток и протоколов 5</w:t>
      </w:r>
      <w:r w:rsidR="00B32D00">
        <w:rPr>
          <w:rFonts w:cs="Arial"/>
          <w:color w:val="244061" w:themeColor="accent1" w:themeShade="80"/>
          <w:sz w:val="26"/>
          <w:szCs w:val="26"/>
        </w:rPr>
        <w:t>6-го и 57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заседаний Научно-технической комиссии по метрологии (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) были подготовлены Бюро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по стандартам МГС с учетом решений заседаний МГС и рекомендаций предыдущих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, и направлены всем национальным органам.</w:t>
      </w:r>
    </w:p>
    <w:p w:rsidR="004D77CB" w:rsidRPr="00B156DF" w:rsidRDefault="00B32D00" w:rsidP="004D77C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56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proofErr w:type="spellStart"/>
      <w:r w:rsidR="004D77CB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4D77CB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проведено Бюро по стандартам 11 но</w:t>
      </w:r>
      <w:r w:rsidR="004D77CB">
        <w:rPr>
          <w:rFonts w:cs="Arial"/>
          <w:color w:val="244061" w:themeColor="accent1" w:themeShade="80"/>
          <w:sz w:val="26"/>
          <w:szCs w:val="26"/>
        </w:rPr>
        <w:t>я</w:t>
      </w:r>
      <w:r>
        <w:rPr>
          <w:rFonts w:cs="Arial"/>
          <w:color w:val="244061" w:themeColor="accent1" w:themeShade="80"/>
          <w:sz w:val="26"/>
          <w:szCs w:val="26"/>
        </w:rPr>
        <w:t>бря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202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в гибридном формате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D77CB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ходе заседания рассмотрен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ряд вопросов:</w:t>
      </w:r>
    </w:p>
    <w:p w:rsidR="00BF24F5" w:rsidRPr="00BF24F5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 о</w:t>
      </w:r>
      <w:r w:rsidRPr="00BF24F5">
        <w:rPr>
          <w:rFonts w:cs="Arial"/>
          <w:color w:val="244061" w:themeColor="accent1" w:themeShade="80"/>
          <w:sz w:val="26"/>
          <w:szCs w:val="26"/>
        </w:rPr>
        <w:t xml:space="preserve"> выполнении решений и рекомендаций, принятых на предыдущих заседаниях МГС и </w:t>
      </w:r>
      <w:proofErr w:type="spellStart"/>
      <w:r w:rsidRPr="00BF24F5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F24F5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207F3E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о 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результа</w:t>
      </w:r>
      <w:r w:rsidR="0096468E">
        <w:rPr>
          <w:rFonts w:cs="Arial"/>
          <w:color w:val="244061" w:themeColor="accent1" w:themeShade="80"/>
          <w:sz w:val="26"/>
          <w:szCs w:val="26"/>
        </w:rPr>
        <w:t>та</w:t>
      </w:r>
      <w:r w:rsidR="004D77CB">
        <w:rPr>
          <w:rFonts w:cs="Arial"/>
          <w:color w:val="244061" w:themeColor="accent1" w:themeShade="80"/>
          <w:sz w:val="26"/>
          <w:szCs w:val="26"/>
        </w:rPr>
        <w:t>х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проведения очередных заседаний рабочих групп </w:t>
      </w:r>
      <w:proofErr w:type="spellStart"/>
      <w:r w:rsidR="004D77CB"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 w:rsidRPr="00A1306A">
        <w:rPr>
          <w:rFonts w:cs="Arial"/>
          <w:color w:val="244061" w:themeColor="accent1" w:themeShade="80"/>
          <w:sz w:val="26"/>
          <w:szCs w:val="26"/>
        </w:rPr>
        <w:t xml:space="preserve">о </w:t>
      </w:r>
      <w:r>
        <w:rPr>
          <w:rFonts w:cs="Arial"/>
          <w:color w:val="244061" w:themeColor="accent1" w:themeShade="80"/>
          <w:sz w:val="26"/>
          <w:szCs w:val="26"/>
        </w:rPr>
        <w:t>проекте ПМГ 06–20ХХ</w:t>
      </w:r>
      <w:r w:rsidR="004D77CB" w:rsidRPr="00A1306A">
        <w:rPr>
          <w:rFonts w:cs="Arial"/>
          <w:color w:val="244061" w:themeColor="accent1" w:themeShade="80"/>
          <w:sz w:val="26"/>
          <w:szCs w:val="26"/>
        </w:rPr>
        <w:t xml:space="preserve"> «Порядок признания результатов испытаний и утверждения типа, первичной поверки, метрологической аттестации средств измерений»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F24F5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3F330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F24F5">
        <w:rPr>
          <w:rFonts w:cs="Arial"/>
          <w:color w:val="244061" w:themeColor="accent1" w:themeShade="80"/>
          <w:sz w:val="26"/>
          <w:szCs w:val="26"/>
        </w:rPr>
        <w:t xml:space="preserve">о </w:t>
      </w:r>
      <w:proofErr w:type="spellStart"/>
      <w:r w:rsidRPr="00BF24F5">
        <w:rPr>
          <w:rFonts w:cs="Arial"/>
          <w:color w:val="244061" w:themeColor="accent1" w:themeShade="80"/>
          <w:sz w:val="26"/>
          <w:szCs w:val="26"/>
        </w:rPr>
        <w:t>межповерочных</w:t>
      </w:r>
      <w:proofErr w:type="spellEnd"/>
      <w:r w:rsidRPr="00BF24F5">
        <w:rPr>
          <w:rFonts w:cs="Arial"/>
          <w:color w:val="244061" w:themeColor="accent1" w:themeShade="80"/>
          <w:sz w:val="26"/>
          <w:szCs w:val="26"/>
        </w:rPr>
        <w:t xml:space="preserve"> интервалах средств измерений, применяемых (установленных) в государствах – участниках Соглашения;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>
        <w:rPr>
          <w:rFonts w:cs="Arial"/>
          <w:color w:val="244061" w:themeColor="accent1" w:themeShade="80"/>
          <w:sz w:val="26"/>
          <w:szCs w:val="26"/>
        </w:rPr>
        <w:t>о признании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в качестве межгосударственных стандартных образцов национальны</w:t>
      </w:r>
      <w:r w:rsidR="004D77CB">
        <w:rPr>
          <w:rFonts w:cs="Arial"/>
          <w:color w:val="244061" w:themeColor="accent1" w:themeShade="80"/>
          <w:sz w:val="26"/>
          <w:szCs w:val="26"/>
        </w:rPr>
        <w:t>х стандартных образцов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и Рос</w:t>
      </w:r>
      <w:r w:rsidR="00517871">
        <w:rPr>
          <w:rFonts w:cs="Arial"/>
          <w:color w:val="244061" w:themeColor="accent1" w:themeShade="80"/>
          <w:sz w:val="26"/>
          <w:szCs w:val="26"/>
        </w:rPr>
        <w:t>сийской Федерации (19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типов СО)</w:t>
      </w:r>
      <w:r w:rsidR="00517871">
        <w:rPr>
          <w:rFonts w:cs="Arial"/>
          <w:color w:val="244061" w:themeColor="accent1" w:themeShade="80"/>
          <w:sz w:val="26"/>
          <w:szCs w:val="26"/>
        </w:rPr>
        <w:t xml:space="preserve"> и Республики </w:t>
      </w:r>
      <w:r w:rsidR="00C826F6">
        <w:rPr>
          <w:rFonts w:cs="Arial"/>
          <w:color w:val="244061" w:themeColor="accent1" w:themeShade="80"/>
          <w:sz w:val="26"/>
          <w:szCs w:val="26"/>
        </w:rPr>
        <w:t>Узбекистан</w:t>
      </w:r>
      <w:r w:rsidR="00517871">
        <w:rPr>
          <w:rFonts w:cs="Arial"/>
          <w:color w:val="244061" w:themeColor="accent1" w:themeShade="80"/>
          <w:sz w:val="26"/>
          <w:szCs w:val="26"/>
        </w:rPr>
        <w:t xml:space="preserve"> (13 типов</w:t>
      </w:r>
      <w:r w:rsidR="00517871" w:rsidRPr="00B156DF">
        <w:rPr>
          <w:rFonts w:cs="Arial"/>
          <w:color w:val="244061" w:themeColor="accent1" w:themeShade="80"/>
          <w:sz w:val="26"/>
          <w:szCs w:val="26"/>
        </w:rPr>
        <w:t xml:space="preserve"> СО)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4D77CB">
        <w:rPr>
          <w:rFonts w:cs="Arial"/>
          <w:color w:val="244061" w:themeColor="accent1" w:themeShade="80"/>
          <w:sz w:val="26"/>
          <w:szCs w:val="26"/>
        </w:rPr>
        <w:t>рассмотре</w:t>
      </w:r>
      <w:r>
        <w:rPr>
          <w:rFonts w:cs="Arial"/>
          <w:color w:val="244061" w:themeColor="accent1" w:themeShade="80"/>
          <w:sz w:val="26"/>
          <w:szCs w:val="26"/>
        </w:rPr>
        <w:t xml:space="preserve">на реализация 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Программы по созданию и применению межгосударственных стандартных образцов состава и свойств веществ</w:t>
      </w:r>
      <w:r>
        <w:rPr>
          <w:rFonts w:cs="Arial"/>
          <w:color w:val="244061" w:themeColor="accent1" w:themeShade="80"/>
          <w:sz w:val="26"/>
          <w:szCs w:val="26"/>
        </w:rPr>
        <w:t xml:space="preserve"> и материалов на 2021–2025 годы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 рассмотрен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F24F5">
        <w:rPr>
          <w:rFonts w:cs="Arial"/>
          <w:color w:val="244061" w:themeColor="accent1" w:themeShade="80"/>
          <w:sz w:val="26"/>
          <w:szCs w:val="26"/>
        </w:rPr>
        <w:t>и одобрен проект Программы разработки и пересмотра основополагающих нормативных документов по обеспечению единства измерений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рекомендованы для принятия</w:t>
      </w:r>
      <w:r w:rsidR="002C2166">
        <w:rPr>
          <w:rFonts w:cs="Arial"/>
          <w:color w:val="244061" w:themeColor="accent1" w:themeShade="80"/>
          <w:sz w:val="26"/>
          <w:szCs w:val="26"/>
        </w:rPr>
        <w:t xml:space="preserve"> на 6</w:t>
      </w:r>
      <w:r w:rsidR="00207F3E">
        <w:rPr>
          <w:rFonts w:cs="Arial"/>
          <w:color w:val="244061" w:themeColor="accent1" w:themeShade="80"/>
          <w:sz w:val="26"/>
          <w:szCs w:val="26"/>
        </w:rPr>
        <w:t>2</w:t>
      </w:r>
      <w:r w:rsidR="002C2166">
        <w:rPr>
          <w:rFonts w:cs="Arial"/>
          <w:color w:val="244061" w:themeColor="accent1" w:themeShade="80"/>
          <w:sz w:val="26"/>
          <w:szCs w:val="26"/>
        </w:rPr>
        <w:t xml:space="preserve">-м заседании МГС </w:t>
      </w:r>
      <w:r w:rsidR="00207F3E">
        <w:rPr>
          <w:rFonts w:cs="Arial"/>
          <w:color w:val="244061" w:themeColor="accent1" w:themeShade="80"/>
          <w:sz w:val="26"/>
          <w:szCs w:val="26"/>
        </w:rPr>
        <w:t>3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таблиц</w:t>
      </w:r>
      <w:r w:rsidR="00207F3E">
        <w:rPr>
          <w:rFonts w:cs="Arial"/>
          <w:color w:val="244061" w:themeColor="accent1" w:themeShade="80"/>
          <w:sz w:val="26"/>
          <w:szCs w:val="26"/>
        </w:rPr>
        <w:t>ы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ССД</w:t>
      </w:r>
      <w:r w:rsidR="00207F3E">
        <w:rPr>
          <w:rFonts w:cs="Arial"/>
          <w:color w:val="244061" w:themeColor="accent1" w:themeShade="80"/>
          <w:sz w:val="26"/>
          <w:szCs w:val="26"/>
        </w:rPr>
        <w:t> 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СНГ, разработанные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в соответствии с 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Программой работ по разработке аттестованных данных о физических константах и свойствах веществ и материалов по конкретным т</w:t>
      </w:r>
      <w:r w:rsidR="004D77CB">
        <w:rPr>
          <w:rFonts w:cs="Arial"/>
          <w:color w:val="244061" w:themeColor="accent1" w:themeShade="80"/>
          <w:sz w:val="26"/>
          <w:szCs w:val="26"/>
        </w:rPr>
        <w:t>ематическим направлениям на 2022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–2</w:t>
      </w:r>
      <w:r w:rsidR="004D77CB">
        <w:rPr>
          <w:rFonts w:cs="Arial"/>
          <w:color w:val="244061" w:themeColor="accent1" w:themeShade="80"/>
          <w:sz w:val="26"/>
          <w:szCs w:val="26"/>
        </w:rPr>
        <w:t>024</w:t>
      </w:r>
      <w:r w:rsidR="00207F3E">
        <w:rPr>
          <w:rFonts w:cs="Arial"/>
          <w:color w:val="244061" w:themeColor="accent1" w:themeShade="80"/>
          <w:sz w:val="26"/>
          <w:szCs w:val="26"/>
        </w:rPr>
        <w:t xml:space="preserve"> годы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рассмотрена информация о работах по проведению межгосударственных межлабораторных сравнительных испытаний (межлабораторных сличений) </w:t>
      </w:r>
      <w:r w:rsidR="004D77CB">
        <w:rPr>
          <w:rFonts w:cs="Arial"/>
          <w:color w:val="244061" w:themeColor="accent1" w:themeShade="80"/>
          <w:sz w:val="26"/>
          <w:szCs w:val="26"/>
        </w:rPr>
        <w:t>в 202</w:t>
      </w:r>
      <w:r w:rsidR="00207F3E">
        <w:rPr>
          <w:rFonts w:cs="Arial"/>
          <w:color w:val="244061" w:themeColor="accent1" w:themeShade="80"/>
          <w:sz w:val="26"/>
          <w:szCs w:val="26"/>
        </w:rPr>
        <w:t>1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и 202</w:t>
      </w:r>
      <w:r w:rsidR="00207F3E">
        <w:rPr>
          <w:rFonts w:cs="Arial"/>
          <w:color w:val="244061" w:themeColor="accent1" w:themeShade="80"/>
          <w:sz w:val="26"/>
          <w:szCs w:val="26"/>
        </w:rPr>
        <w:t>2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годах в соответствии с Планами межгосударственных программ проверки квалификации (МППК) лаборат</w:t>
      </w:r>
      <w:r w:rsidR="004D77CB">
        <w:rPr>
          <w:rFonts w:cs="Arial"/>
          <w:color w:val="244061" w:themeColor="accent1" w:themeShade="80"/>
          <w:sz w:val="26"/>
          <w:szCs w:val="26"/>
        </w:rPr>
        <w:t>орий на 202</w:t>
      </w:r>
      <w:r w:rsidR="00207F3E">
        <w:rPr>
          <w:rFonts w:cs="Arial"/>
          <w:color w:val="244061" w:themeColor="accent1" w:themeShade="80"/>
          <w:sz w:val="26"/>
          <w:szCs w:val="26"/>
        </w:rPr>
        <w:t>1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и 202</w:t>
      </w:r>
      <w:r w:rsidR="00207F3E">
        <w:rPr>
          <w:rFonts w:cs="Arial"/>
          <w:color w:val="244061" w:themeColor="accent1" w:themeShade="80"/>
          <w:sz w:val="26"/>
          <w:szCs w:val="26"/>
        </w:rPr>
        <w:t>2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гг.;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96468E">
        <w:rPr>
          <w:rFonts w:cs="Arial"/>
          <w:color w:val="244061" w:themeColor="accent1" w:themeShade="80"/>
          <w:sz w:val="26"/>
          <w:szCs w:val="26"/>
        </w:rPr>
        <w:t xml:space="preserve"> одобрен для принятия на 62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-м заседании МГС проект Плана межгосударственных программ проверки квалификации (МППК) лабораторий на 202</w:t>
      </w:r>
      <w:r w:rsidR="0096468E">
        <w:rPr>
          <w:rFonts w:cs="Arial"/>
          <w:color w:val="244061" w:themeColor="accent1" w:themeShade="80"/>
          <w:sz w:val="26"/>
          <w:szCs w:val="26"/>
        </w:rPr>
        <w:t>3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г</w:t>
      </w:r>
      <w:r w:rsidR="0096468E">
        <w:rPr>
          <w:rFonts w:cs="Arial"/>
          <w:color w:val="244061" w:themeColor="accent1" w:themeShade="80"/>
          <w:sz w:val="26"/>
          <w:szCs w:val="26"/>
        </w:rPr>
        <w:t>.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BF24F5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>– одобрена актуализированная Программа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разработки документов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 в области метрологического обеспечения добычи и учета энергоресурсов (жидкос</w:t>
      </w:r>
      <w:r>
        <w:rPr>
          <w:rFonts w:cs="Arial"/>
          <w:color w:val="244061" w:themeColor="accent1" w:themeShade="80"/>
          <w:sz w:val="26"/>
          <w:szCs w:val="26"/>
        </w:rPr>
        <w:t>тей и газов)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D77CB" w:rsidRPr="00B156DF" w:rsidRDefault="00686E9B" w:rsidP="004D77C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57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proofErr w:type="spellStart"/>
      <w:r w:rsidR="004D77CB"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686E9B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проведено 16 мая 2023 года в г. Москве, Российская Федерация в гибридном формате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ходе заседания участники рассмотрели и обсудили </w:t>
      </w:r>
      <w:r>
        <w:rPr>
          <w:rFonts w:cs="Arial"/>
          <w:color w:val="244061" w:themeColor="accent1" w:themeShade="80"/>
          <w:sz w:val="26"/>
          <w:szCs w:val="26"/>
        </w:rPr>
        <w:t>ряд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вопрос</w:t>
      </w:r>
      <w:r>
        <w:rPr>
          <w:rFonts w:cs="Arial"/>
          <w:color w:val="244061" w:themeColor="accent1" w:themeShade="80"/>
          <w:sz w:val="26"/>
          <w:szCs w:val="26"/>
        </w:rPr>
        <w:t>ов</w:t>
      </w:r>
      <w:r w:rsidRPr="00B156DF">
        <w:rPr>
          <w:rFonts w:cs="Arial"/>
          <w:color w:val="244061" w:themeColor="accent1" w:themeShade="80"/>
          <w:sz w:val="26"/>
          <w:szCs w:val="26"/>
        </w:rPr>
        <w:t>:</w:t>
      </w:r>
    </w:p>
    <w:p w:rsidR="004D77CB" w:rsidRDefault="00707717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D27771">
        <w:rPr>
          <w:rFonts w:cs="Arial"/>
          <w:color w:val="244061" w:themeColor="accent1" w:themeShade="80"/>
          <w:sz w:val="26"/>
          <w:szCs w:val="26"/>
        </w:rPr>
        <w:t xml:space="preserve"> о ходе реализации Плана мероприятий по реализации Стратегии развития МГС на период до 2030 года;</w:t>
      </w:r>
    </w:p>
    <w:p w:rsidR="004D77CB" w:rsidRDefault="00707717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о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работ</w:t>
      </w:r>
      <w:r w:rsidR="004D77CB">
        <w:rPr>
          <w:rFonts w:cs="Arial"/>
          <w:color w:val="244061" w:themeColor="accent1" w:themeShade="80"/>
          <w:sz w:val="26"/>
          <w:szCs w:val="26"/>
        </w:rPr>
        <w:t>ах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 w:rsidRPr="006B117C">
        <w:rPr>
          <w:rFonts w:cs="Arial"/>
          <w:color w:val="244061" w:themeColor="accent1" w:themeShade="80"/>
          <w:sz w:val="26"/>
          <w:szCs w:val="26"/>
        </w:rPr>
        <w:t>по признанию результатов испытаний и утверждения типа средств измерений в государствах – участниках Соглашения и проблемах, возникающих при их признании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Default="00707717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207F3E">
        <w:rPr>
          <w:rFonts w:cs="Arial"/>
          <w:color w:val="244061" w:themeColor="accent1" w:themeShade="80"/>
          <w:sz w:val="26"/>
          <w:szCs w:val="26"/>
        </w:rPr>
        <w:t>рассмотре</w:t>
      </w:r>
      <w:r w:rsidR="00BF24F5">
        <w:rPr>
          <w:rFonts w:cs="Arial"/>
          <w:color w:val="244061" w:themeColor="accent1" w:themeShade="80"/>
          <w:sz w:val="26"/>
          <w:szCs w:val="26"/>
        </w:rPr>
        <w:t>ны</w:t>
      </w:r>
      <w:r w:rsidR="00207F3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07F3E" w:rsidRPr="00BC668B">
        <w:rPr>
          <w:rFonts w:cs="Arial"/>
          <w:color w:val="244061" w:themeColor="accent1" w:themeShade="80"/>
          <w:sz w:val="26"/>
          <w:szCs w:val="26"/>
        </w:rPr>
        <w:t>замечани</w:t>
      </w:r>
      <w:r w:rsidR="00BC668B">
        <w:rPr>
          <w:rFonts w:cs="Arial"/>
          <w:color w:val="244061" w:themeColor="accent1" w:themeShade="80"/>
          <w:sz w:val="26"/>
          <w:szCs w:val="26"/>
        </w:rPr>
        <w:t>я</w:t>
      </w:r>
      <w:r w:rsidR="00207F3E" w:rsidRPr="00BC668B">
        <w:rPr>
          <w:rFonts w:cs="Arial"/>
          <w:color w:val="244061" w:themeColor="accent1" w:themeShade="80"/>
          <w:sz w:val="26"/>
          <w:szCs w:val="26"/>
        </w:rPr>
        <w:t xml:space="preserve"> и предложени</w:t>
      </w:r>
      <w:r w:rsidR="00BC668B">
        <w:rPr>
          <w:rFonts w:cs="Arial"/>
          <w:color w:val="244061" w:themeColor="accent1" w:themeShade="80"/>
          <w:sz w:val="26"/>
          <w:szCs w:val="26"/>
        </w:rPr>
        <w:t>я</w:t>
      </w:r>
      <w:r w:rsidR="00207F3E" w:rsidRPr="00BC668B">
        <w:rPr>
          <w:rFonts w:cs="Arial"/>
          <w:color w:val="244061" w:themeColor="accent1" w:themeShade="80"/>
          <w:sz w:val="26"/>
          <w:szCs w:val="26"/>
        </w:rPr>
        <w:t xml:space="preserve"> Госстандарта Республики Казахстан на первую редакцию</w:t>
      </w:r>
      <w:r w:rsidR="00C826F6">
        <w:rPr>
          <w:rFonts w:cs="Arial"/>
          <w:color w:val="244061" w:themeColor="accent1" w:themeShade="80"/>
          <w:sz w:val="26"/>
          <w:szCs w:val="26"/>
        </w:rPr>
        <w:t xml:space="preserve"> ПМГ 06–20ХХ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«Порядок признания результатов испытаний и утверждения типа, первичной поверки, метрологической аттестации средств измерений»</w:t>
      </w:r>
      <w:r w:rsidR="00BC668B">
        <w:rPr>
          <w:rFonts w:cs="Arial"/>
          <w:color w:val="244061" w:themeColor="accent1" w:themeShade="80"/>
          <w:sz w:val="26"/>
          <w:szCs w:val="26"/>
        </w:rPr>
        <w:t xml:space="preserve">. В ходе заседаний </w:t>
      </w:r>
      <w:r w:rsidR="00BC668B" w:rsidRPr="00BC668B">
        <w:rPr>
          <w:rFonts w:cs="Arial"/>
          <w:color w:val="244061" w:themeColor="accent1" w:themeShade="80"/>
          <w:sz w:val="26"/>
          <w:szCs w:val="26"/>
        </w:rPr>
        <w:t>большинство заме</w:t>
      </w:r>
      <w:r w:rsidR="00C826F6">
        <w:rPr>
          <w:rFonts w:cs="Arial"/>
          <w:color w:val="244061" w:themeColor="accent1" w:themeShade="80"/>
          <w:sz w:val="26"/>
          <w:szCs w:val="26"/>
        </w:rPr>
        <w:t>чаний и предложений согласовано, с учетом которых</w:t>
      </w:r>
      <w:r w:rsidR="00BC668B" w:rsidRPr="00BC668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826F6">
        <w:rPr>
          <w:rFonts w:cs="Arial"/>
          <w:color w:val="244061" w:themeColor="accent1" w:themeShade="80"/>
          <w:sz w:val="26"/>
          <w:szCs w:val="26"/>
        </w:rPr>
        <w:t>р</w:t>
      </w:r>
      <w:r w:rsidR="00BC668B" w:rsidRPr="00BC668B">
        <w:rPr>
          <w:rFonts w:cs="Arial"/>
          <w:color w:val="244061" w:themeColor="accent1" w:themeShade="80"/>
          <w:sz w:val="26"/>
          <w:szCs w:val="26"/>
        </w:rPr>
        <w:t xml:space="preserve">екомендовано подготовить окончательную редакцию проекта ПМГ 06–20ХХ и разместить </w:t>
      </w:r>
      <w:r w:rsidR="00BC668B">
        <w:rPr>
          <w:rFonts w:cs="Arial"/>
          <w:color w:val="244061" w:themeColor="accent1" w:themeShade="80"/>
          <w:sz w:val="26"/>
          <w:szCs w:val="26"/>
        </w:rPr>
        <w:t xml:space="preserve">его </w:t>
      </w:r>
      <w:r w:rsidR="00BC668B" w:rsidRPr="00BC668B">
        <w:rPr>
          <w:rFonts w:cs="Arial"/>
          <w:color w:val="244061" w:themeColor="accent1" w:themeShade="80"/>
          <w:sz w:val="26"/>
          <w:szCs w:val="26"/>
        </w:rPr>
        <w:t>для голосования в АИС МГС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Default="00707717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D27771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рассмотрены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07F3E">
        <w:rPr>
          <w:rFonts w:cs="Arial"/>
          <w:color w:val="244061" w:themeColor="accent1" w:themeShade="80"/>
          <w:sz w:val="26"/>
          <w:szCs w:val="26"/>
        </w:rPr>
        <w:t>результат</w:t>
      </w:r>
      <w:r>
        <w:rPr>
          <w:rFonts w:cs="Arial"/>
          <w:color w:val="244061" w:themeColor="accent1" w:themeShade="80"/>
          <w:sz w:val="26"/>
          <w:szCs w:val="26"/>
        </w:rPr>
        <w:t>ы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 w:rsidRPr="00D27771">
        <w:rPr>
          <w:rFonts w:cs="Arial"/>
          <w:color w:val="244061" w:themeColor="accent1" w:themeShade="80"/>
          <w:sz w:val="26"/>
          <w:szCs w:val="26"/>
        </w:rPr>
        <w:t xml:space="preserve">сравнительного анализа </w:t>
      </w:r>
      <w:proofErr w:type="spellStart"/>
      <w:r w:rsidR="004D77CB" w:rsidRPr="00D27771">
        <w:rPr>
          <w:rFonts w:cs="Arial"/>
          <w:color w:val="244061" w:themeColor="accent1" w:themeShade="80"/>
          <w:sz w:val="26"/>
          <w:szCs w:val="26"/>
        </w:rPr>
        <w:t>межповерочных</w:t>
      </w:r>
      <w:proofErr w:type="spellEnd"/>
      <w:r w:rsidR="004D77CB" w:rsidRPr="00D27771">
        <w:rPr>
          <w:rFonts w:cs="Arial"/>
          <w:color w:val="244061" w:themeColor="accent1" w:themeShade="80"/>
          <w:sz w:val="26"/>
          <w:szCs w:val="26"/>
        </w:rPr>
        <w:t xml:space="preserve"> интервалов, применяемых в государствах – участниках Соглашения</w:t>
      </w:r>
      <w:r>
        <w:rPr>
          <w:rFonts w:cs="Arial"/>
          <w:color w:val="244061" w:themeColor="accent1" w:themeShade="80"/>
          <w:sz w:val="26"/>
          <w:szCs w:val="26"/>
        </w:rPr>
        <w:t>, выполненного ГУ «Узбекский национальный институт метрологии</w:t>
      </w:r>
      <w:r w:rsidR="004D77CB" w:rsidRPr="00D27771">
        <w:rPr>
          <w:rFonts w:cs="Arial"/>
          <w:color w:val="244061" w:themeColor="accent1" w:themeShade="80"/>
          <w:sz w:val="26"/>
          <w:szCs w:val="26"/>
        </w:rPr>
        <w:t>;</w:t>
      </w:r>
    </w:p>
    <w:p w:rsidR="00BD1EA7" w:rsidRPr="00EF2763" w:rsidRDefault="00BD1EA7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BD1EA7">
        <w:rPr>
          <w:rFonts w:cs="Arial"/>
          <w:color w:val="244061" w:themeColor="accent1" w:themeShade="80"/>
          <w:sz w:val="26"/>
          <w:szCs w:val="26"/>
        </w:rPr>
        <w:t>о целесообразности разработки проекта РМГ «ГСИ. Общие требования к компетентности поверочных лабораторий»</w:t>
      </w:r>
      <w:r w:rsidR="00EF2763" w:rsidRPr="00EF2763">
        <w:rPr>
          <w:rFonts w:cs="Arial"/>
          <w:color w:val="244061" w:themeColor="accent1" w:themeShade="80"/>
          <w:sz w:val="26"/>
          <w:szCs w:val="26"/>
        </w:rPr>
        <w:t>;</w:t>
      </w:r>
    </w:p>
    <w:p w:rsidR="0096468E" w:rsidRDefault="0096468E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86E9B">
        <w:rPr>
          <w:rFonts w:cs="Arial"/>
          <w:color w:val="244061" w:themeColor="accent1" w:themeShade="80"/>
          <w:sz w:val="26"/>
          <w:szCs w:val="26"/>
        </w:rPr>
        <w:t>–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о признании национальных стандартных образцов </w:t>
      </w:r>
      <w:r>
        <w:rPr>
          <w:rFonts w:cs="Arial"/>
          <w:color w:val="244061" w:themeColor="accent1" w:themeShade="80"/>
          <w:sz w:val="26"/>
          <w:szCs w:val="26"/>
        </w:rPr>
        <w:t>Республики Беларусь, Республики Казахстан,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Федерации</w:t>
      </w:r>
      <w:r>
        <w:rPr>
          <w:rFonts w:cs="Arial"/>
          <w:color w:val="244061" w:themeColor="accent1" w:themeShade="80"/>
          <w:sz w:val="26"/>
          <w:szCs w:val="26"/>
        </w:rPr>
        <w:t xml:space="preserve"> и Республики Узбекистан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в качестве межгосударственных стандартны</w:t>
      </w:r>
      <w:r>
        <w:rPr>
          <w:rFonts w:cs="Arial"/>
          <w:color w:val="244061" w:themeColor="accent1" w:themeShade="80"/>
          <w:sz w:val="26"/>
          <w:szCs w:val="26"/>
        </w:rPr>
        <w:t>х образцов;</w:t>
      </w:r>
    </w:p>
    <w:p w:rsidR="004D77CB" w:rsidRPr="00B156DF" w:rsidRDefault="0096468E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о ходе реализации</w:t>
      </w:r>
      <w:r w:rsidR="00BF24F5">
        <w:rPr>
          <w:rFonts w:cs="Arial"/>
          <w:color w:val="244061" w:themeColor="accent1" w:themeShade="80"/>
          <w:sz w:val="26"/>
          <w:szCs w:val="26"/>
        </w:rPr>
        <w:t xml:space="preserve"> и актуализации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«Программы работ по разработке аттестованных данных о физических константах и свойствах веществ и материалов по конкретным т</w:t>
      </w:r>
      <w:r w:rsidR="004D77CB">
        <w:rPr>
          <w:rFonts w:cs="Arial"/>
          <w:color w:val="244061" w:themeColor="accent1" w:themeShade="80"/>
          <w:sz w:val="26"/>
          <w:szCs w:val="26"/>
        </w:rPr>
        <w:t>ематическим направлениям на 2022–2024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годы»;</w:t>
      </w:r>
    </w:p>
    <w:p w:rsidR="004D77CB" w:rsidRPr="00B156DF" w:rsidRDefault="00277A31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6468E" w:rsidRPr="00B156DF">
        <w:rPr>
          <w:rFonts w:cs="Arial"/>
          <w:color w:val="244061" w:themeColor="accent1" w:themeShade="80"/>
          <w:sz w:val="26"/>
          <w:szCs w:val="26"/>
        </w:rPr>
        <w:t>о ходе реализации</w:t>
      </w:r>
      <w:r w:rsidR="0096468E">
        <w:rPr>
          <w:rFonts w:cs="Arial"/>
          <w:color w:val="244061" w:themeColor="accent1" w:themeShade="80"/>
          <w:sz w:val="26"/>
          <w:szCs w:val="26"/>
        </w:rPr>
        <w:t xml:space="preserve"> и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актуализации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«Программы разработки документов </w:t>
      </w:r>
      <w:r w:rsidR="002950FA">
        <w:rPr>
          <w:rFonts w:cs="Arial"/>
          <w:color w:val="244061" w:themeColor="accent1" w:themeShade="80"/>
          <w:sz w:val="26"/>
          <w:szCs w:val="26"/>
        </w:rPr>
        <w:br/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 в области метрологического обеспечения добычи и учета энергоресурсов (жидкостей и газов)».</w:t>
      </w: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Копии протоколов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и РГ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были направлены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в национальные органы и размещены на сайте МГС (</w:t>
      </w:r>
      <w:hyperlink r:id="rId54" w:history="1">
        <w:r w:rsidRPr="00B156DF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Вопросы</w:t>
      </w:r>
      <w:r w:rsidR="00686E9B">
        <w:rPr>
          <w:rFonts w:cs="Arial"/>
          <w:color w:val="244061" w:themeColor="accent1" w:themeShade="80"/>
          <w:sz w:val="26"/>
          <w:szCs w:val="26"/>
        </w:rPr>
        <w:t>, рекомендованные участниками 56</w:t>
      </w:r>
      <w:r w:rsidRPr="00B156DF">
        <w:rPr>
          <w:rFonts w:cs="Arial"/>
          <w:color w:val="244061" w:themeColor="accent1" w:themeShade="80"/>
          <w:sz w:val="26"/>
          <w:szCs w:val="26"/>
        </w:rPr>
        <w:t>-го и 5</w:t>
      </w:r>
      <w:r w:rsidR="00686E9B">
        <w:rPr>
          <w:rFonts w:cs="Arial"/>
          <w:color w:val="244061" w:themeColor="accent1" w:themeShade="80"/>
          <w:sz w:val="26"/>
          <w:szCs w:val="26"/>
        </w:rPr>
        <w:t>7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 xml:space="preserve"> к рассмотрению</w:t>
      </w:r>
      <w:r w:rsidRPr="00B156DF">
        <w:rPr>
          <w:rFonts w:cs="Arial"/>
          <w:color w:val="244061" w:themeColor="accent1" w:themeShade="80"/>
          <w:sz w:val="26"/>
          <w:szCs w:val="26"/>
        </w:rPr>
        <w:t>, вкл</w:t>
      </w:r>
      <w:r>
        <w:rPr>
          <w:rFonts w:cs="Arial"/>
          <w:color w:val="244061" w:themeColor="accent1" w:themeShade="80"/>
          <w:sz w:val="26"/>
          <w:szCs w:val="26"/>
        </w:rPr>
        <w:t>ючены в протоколы 6</w:t>
      </w:r>
      <w:r w:rsidR="00686E9B">
        <w:rPr>
          <w:rFonts w:cs="Arial"/>
          <w:color w:val="244061" w:themeColor="accent1" w:themeShade="80"/>
          <w:sz w:val="26"/>
          <w:szCs w:val="26"/>
        </w:rPr>
        <w:t>2</w:t>
      </w:r>
      <w:r>
        <w:rPr>
          <w:rFonts w:cs="Arial"/>
          <w:color w:val="244061" w:themeColor="accent1" w:themeShade="80"/>
          <w:sz w:val="26"/>
          <w:szCs w:val="26"/>
        </w:rPr>
        <w:t>-го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="00686E9B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>-</w:t>
      </w:r>
      <w:r>
        <w:rPr>
          <w:rFonts w:cs="Arial"/>
          <w:color w:val="244061" w:themeColor="accent1" w:themeShade="80"/>
          <w:sz w:val="26"/>
          <w:szCs w:val="26"/>
        </w:rPr>
        <w:t>го заседаний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МГС.</w:t>
      </w:r>
    </w:p>
    <w:p w:rsidR="004D77CB" w:rsidRPr="00B156DF" w:rsidRDefault="00686E9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63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-е заседание МГС представлены для рассмотрения следующие вопросы:</w:t>
      </w:r>
    </w:p>
    <w:p w:rsidR="004D77CB" w:rsidRDefault="00686E9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86E9B"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о признании национальных стандартных образцов </w:t>
      </w:r>
      <w:r>
        <w:rPr>
          <w:rFonts w:cs="Arial"/>
          <w:color w:val="244061" w:themeColor="accent1" w:themeShade="80"/>
          <w:sz w:val="26"/>
          <w:szCs w:val="26"/>
        </w:rPr>
        <w:t>Республики Беларусь, Республики Казахстан,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Федерации</w:t>
      </w:r>
      <w:r>
        <w:rPr>
          <w:rFonts w:cs="Arial"/>
          <w:color w:val="244061" w:themeColor="accent1" w:themeShade="80"/>
          <w:sz w:val="26"/>
          <w:szCs w:val="26"/>
        </w:rPr>
        <w:t xml:space="preserve"> и Республики Узбекистан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в качестве межгосударственных стандартны</w:t>
      </w:r>
      <w:r w:rsidR="004D77CB">
        <w:rPr>
          <w:rFonts w:cs="Arial"/>
          <w:color w:val="244061" w:themeColor="accent1" w:themeShade="80"/>
          <w:sz w:val="26"/>
          <w:szCs w:val="26"/>
        </w:rPr>
        <w:t>х образцов;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4D77CB" w:rsidRPr="00B156DF" w:rsidRDefault="00686E9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86E9B">
        <w:rPr>
          <w:rFonts w:cs="Arial"/>
          <w:color w:val="244061" w:themeColor="accent1" w:themeShade="80"/>
          <w:sz w:val="26"/>
          <w:szCs w:val="26"/>
        </w:rPr>
        <w:t>–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о</w:t>
      </w:r>
      <w:r w:rsidR="004D77CB" w:rsidRPr="002E7457">
        <w:rPr>
          <w:rFonts w:cs="Arial"/>
          <w:color w:val="244061" w:themeColor="accent1" w:themeShade="80"/>
          <w:sz w:val="26"/>
          <w:szCs w:val="26"/>
        </w:rPr>
        <w:t xml:space="preserve"> ходе реализации Программы по созданию и применению межгосударственных стандартных образцов состава и свойств веществ </w:t>
      </w:r>
      <w:r w:rsidR="002950FA">
        <w:rPr>
          <w:rFonts w:cs="Arial"/>
          <w:color w:val="244061" w:themeColor="accent1" w:themeShade="80"/>
          <w:sz w:val="26"/>
          <w:szCs w:val="26"/>
        </w:rPr>
        <w:br/>
      </w:r>
      <w:r w:rsidR="004D77CB" w:rsidRPr="002E7457">
        <w:rPr>
          <w:rFonts w:cs="Arial"/>
          <w:color w:val="244061" w:themeColor="accent1" w:themeShade="80"/>
          <w:sz w:val="26"/>
          <w:szCs w:val="26"/>
        </w:rPr>
        <w:t>и материалов на 2021–2025 годы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Default="00686E9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86E9B"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="004D77CB" w:rsidRPr="002E7457">
        <w:rPr>
          <w:rFonts w:cs="Arial"/>
          <w:color w:val="244061" w:themeColor="accent1" w:themeShade="80"/>
          <w:sz w:val="26"/>
          <w:szCs w:val="26"/>
        </w:rPr>
        <w:t xml:space="preserve">ходе реализации и актуализации Программы разработки и пересмотра основополагающих нормативных документов </w:t>
      </w:r>
      <w:r w:rsidR="0096468E" w:rsidRPr="0096468E">
        <w:rPr>
          <w:rFonts w:cs="Arial"/>
          <w:color w:val="244061" w:themeColor="accent1" w:themeShade="80"/>
          <w:sz w:val="26"/>
          <w:szCs w:val="26"/>
        </w:rPr>
        <w:t xml:space="preserve">обеспечению единства </w:t>
      </w:r>
      <w:r w:rsidR="0096468E" w:rsidRPr="0096468E">
        <w:rPr>
          <w:rFonts w:cs="Arial"/>
          <w:color w:val="244061" w:themeColor="accent1" w:themeShade="80"/>
          <w:sz w:val="26"/>
          <w:szCs w:val="26"/>
        </w:rPr>
        <w:lastRenderedPageBreak/>
        <w:t>измерений</w:t>
      </w:r>
      <w:r w:rsidR="004D77CB">
        <w:rPr>
          <w:rFonts w:cs="Arial"/>
          <w:color w:val="244061" w:themeColor="accent1" w:themeShade="80"/>
          <w:sz w:val="26"/>
          <w:szCs w:val="26"/>
        </w:rPr>
        <w:t>;</w:t>
      </w:r>
    </w:p>
    <w:p w:rsidR="00686E9B" w:rsidRPr="00686E9B" w:rsidRDefault="00686E9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86E9B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686E9B">
        <w:rPr>
          <w:rFonts w:cs="Arial"/>
          <w:color w:val="244061" w:themeColor="accent1" w:themeShade="80"/>
          <w:sz w:val="26"/>
          <w:szCs w:val="26"/>
        </w:rPr>
        <w:t>о ходе реализации Программы работ по созданию системы метрологического обеспечения измерений калорийности (энергии сгорания) газового топлива в сфере газовой калориметрии, а также других видов топлив на 2018–2023 годы;</w:t>
      </w:r>
    </w:p>
    <w:p w:rsidR="004D77CB" w:rsidRPr="00B156DF" w:rsidRDefault="00686E9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86E9B">
        <w:rPr>
          <w:rFonts w:cs="Arial"/>
          <w:color w:val="244061" w:themeColor="accent1" w:themeShade="80"/>
          <w:sz w:val="26"/>
          <w:szCs w:val="26"/>
        </w:rPr>
        <w:t>–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о ходе реализации и актуализации Программы разработки документов по межгосударственной стандартизации в области метрологического обеспечения добычи и учета энергоресурсов (жидкостей и газов).</w:t>
      </w:r>
    </w:p>
    <w:p w:rsidR="00BD1EA7" w:rsidRDefault="00BD1EA7" w:rsidP="00707DFC">
      <w:pPr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3.2. Подготовка и проведение </w:t>
      </w:r>
      <w:r>
        <w:rPr>
          <w:rFonts w:cs="Arial"/>
          <w:b/>
          <w:color w:val="244061" w:themeColor="accent1" w:themeShade="80"/>
          <w:sz w:val="26"/>
          <w:szCs w:val="26"/>
        </w:rPr>
        <w:t xml:space="preserve">рабочих совещаний и 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заседаний рабочих групп </w:t>
      </w:r>
      <w:proofErr w:type="spellStart"/>
      <w:r w:rsidRPr="00B156DF">
        <w:rPr>
          <w:rFonts w:cs="Arial"/>
          <w:b/>
          <w:color w:val="244061" w:themeColor="accent1" w:themeShade="80"/>
          <w:sz w:val="26"/>
          <w:szCs w:val="26"/>
        </w:rPr>
        <w:t>НТКМетр</w:t>
      </w:r>
      <w:proofErr w:type="spellEnd"/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4D77CB" w:rsidRPr="00B156DF" w:rsidRDefault="004D77CB" w:rsidP="00717975">
      <w:pPr>
        <w:pStyle w:val="a5"/>
        <w:spacing w:line="240" w:lineRule="auto"/>
        <w:ind w:firstLine="709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рабочего совещания и заседания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</w:t>
      </w:r>
      <w:r>
        <w:rPr>
          <w:rFonts w:cs="Arial"/>
          <w:color w:val="244061" w:themeColor="accent1" w:themeShade="80"/>
          <w:sz w:val="26"/>
          <w:szCs w:val="26"/>
        </w:rPr>
        <w:t>ей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групп</w:t>
      </w:r>
      <w:r>
        <w:rPr>
          <w:rFonts w:cs="Arial"/>
          <w:color w:val="244061" w:themeColor="accent1" w:themeShade="80"/>
          <w:sz w:val="26"/>
          <w:szCs w:val="26"/>
        </w:rPr>
        <w:t>ы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были подготовлены Бюро по стандартам МГС </w:t>
      </w:r>
      <w:r w:rsidR="00717975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с учетом решений заседаний МГС, рекомендаций предыдущих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и направлены всем национальным органам.</w:t>
      </w:r>
    </w:p>
    <w:p w:rsidR="004D77CB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отчетном периоде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были проведены </w:t>
      </w:r>
      <w:r w:rsidR="002C2166">
        <w:rPr>
          <w:rFonts w:cs="Arial"/>
          <w:color w:val="244061" w:themeColor="accent1" w:themeShade="80"/>
          <w:sz w:val="26"/>
          <w:szCs w:val="26"/>
        </w:rPr>
        <w:t>рабоч</w:t>
      </w:r>
      <w:r w:rsidR="00DF434E">
        <w:rPr>
          <w:rFonts w:cs="Arial"/>
          <w:color w:val="244061" w:themeColor="accent1" w:themeShade="80"/>
          <w:sz w:val="26"/>
          <w:szCs w:val="26"/>
        </w:rPr>
        <w:t>ие совещания</w:t>
      </w:r>
      <w:r w:rsidR="002C2166">
        <w:rPr>
          <w:rFonts w:cs="Arial"/>
          <w:color w:val="244061" w:themeColor="accent1" w:themeShade="80"/>
          <w:sz w:val="26"/>
          <w:szCs w:val="26"/>
        </w:rPr>
        <w:t xml:space="preserve"> и</w:t>
      </w:r>
      <w:r>
        <w:rPr>
          <w:rFonts w:cs="Arial"/>
          <w:color w:val="244061" w:themeColor="accent1" w:themeShade="80"/>
          <w:sz w:val="26"/>
          <w:szCs w:val="26"/>
        </w:rPr>
        <w:t xml:space="preserve"> заседания рабочих групп </w:t>
      </w:r>
      <w:proofErr w:type="spellStart"/>
      <w:r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DF434E">
        <w:rPr>
          <w:rFonts w:cs="Arial"/>
          <w:color w:val="244061" w:themeColor="accent1" w:themeShade="80"/>
          <w:sz w:val="26"/>
          <w:szCs w:val="26"/>
        </w:rPr>
        <w:t xml:space="preserve"> и </w:t>
      </w:r>
      <w:proofErr w:type="spellStart"/>
      <w:r w:rsidR="00DF434E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A5A0A">
        <w:rPr>
          <w:rFonts w:cs="Arial"/>
          <w:color w:val="244061" w:themeColor="accent1" w:themeShade="80"/>
          <w:sz w:val="26"/>
          <w:szCs w:val="26"/>
        </w:rPr>
        <w:t>:</w:t>
      </w:r>
    </w:p>
    <w:p w:rsidR="00DF434E" w:rsidRPr="00DF434E" w:rsidRDefault="00DF434E" w:rsidP="00DF434E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DF434E">
        <w:rPr>
          <w:rFonts w:cs="Arial"/>
          <w:color w:val="244061" w:themeColor="accent1" w:themeShade="80"/>
          <w:sz w:val="26"/>
          <w:szCs w:val="26"/>
        </w:rPr>
        <w:t>9 сентября и 14 октября 2022 г</w:t>
      </w:r>
      <w:r w:rsidR="00702A47">
        <w:rPr>
          <w:rFonts w:cs="Arial"/>
          <w:color w:val="244061" w:themeColor="accent1" w:themeShade="80"/>
          <w:sz w:val="26"/>
          <w:szCs w:val="26"/>
        </w:rPr>
        <w:t>ода</w:t>
      </w:r>
      <w:r w:rsidRPr="00DF434E">
        <w:rPr>
          <w:rFonts w:cs="Arial"/>
          <w:color w:val="244061" w:themeColor="accent1" w:themeShade="80"/>
          <w:sz w:val="26"/>
          <w:szCs w:val="26"/>
        </w:rPr>
        <w:t xml:space="preserve"> проведены рабочие совещания </w:t>
      </w:r>
      <w:r w:rsidRPr="00DF434E">
        <w:rPr>
          <w:rFonts w:cs="Arial"/>
          <w:color w:val="244061" w:themeColor="accent1" w:themeShade="80"/>
          <w:sz w:val="26"/>
          <w:szCs w:val="26"/>
        </w:rPr>
        <w:br/>
        <w:t>по рассмотрению проекта ПМГ 06–20ХХ «Порядок признания результатов испытаний и утверждения типа, первичной поверки, метрологической аттестации средств измерений»</w:t>
      </w:r>
      <w:r w:rsidR="002A75EE">
        <w:rPr>
          <w:rFonts w:cs="Arial"/>
          <w:color w:val="244061" w:themeColor="accent1" w:themeShade="80"/>
          <w:sz w:val="26"/>
          <w:szCs w:val="26"/>
        </w:rPr>
        <w:t xml:space="preserve">. По результатам проведения заседаний доработанный с учетом согласованных предложений национальных органов </w:t>
      </w:r>
      <w:r w:rsidR="004714C1">
        <w:rPr>
          <w:rFonts w:cs="Arial"/>
          <w:color w:val="244061" w:themeColor="accent1" w:themeShade="80"/>
          <w:sz w:val="26"/>
          <w:szCs w:val="26"/>
        </w:rPr>
        <w:t xml:space="preserve">первая редакция </w:t>
      </w:r>
      <w:r w:rsidR="002A75EE">
        <w:rPr>
          <w:rFonts w:cs="Arial"/>
          <w:color w:val="244061" w:themeColor="accent1" w:themeShade="80"/>
          <w:sz w:val="26"/>
          <w:szCs w:val="26"/>
        </w:rPr>
        <w:t>проект</w:t>
      </w:r>
      <w:r w:rsidR="004714C1">
        <w:rPr>
          <w:rFonts w:cs="Arial"/>
          <w:color w:val="244061" w:themeColor="accent1" w:themeShade="80"/>
          <w:sz w:val="26"/>
          <w:szCs w:val="26"/>
        </w:rPr>
        <w:t>а</w:t>
      </w:r>
      <w:r w:rsidR="002A75EE">
        <w:rPr>
          <w:rFonts w:cs="Arial"/>
          <w:color w:val="244061" w:themeColor="accent1" w:themeShade="80"/>
          <w:sz w:val="26"/>
          <w:szCs w:val="26"/>
        </w:rPr>
        <w:t xml:space="preserve"> ПМГ 06–20ХХ размещен</w:t>
      </w:r>
      <w:r w:rsidR="004714C1">
        <w:rPr>
          <w:rFonts w:cs="Arial"/>
          <w:color w:val="244061" w:themeColor="accent1" w:themeShade="80"/>
          <w:sz w:val="26"/>
          <w:szCs w:val="26"/>
        </w:rPr>
        <w:t>а</w:t>
      </w:r>
      <w:r w:rsidR="002A75EE">
        <w:rPr>
          <w:rFonts w:cs="Arial"/>
          <w:color w:val="244061" w:themeColor="accent1" w:themeShade="80"/>
          <w:sz w:val="26"/>
          <w:szCs w:val="26"/>
        </w:rPr>
        <w:t xml:space="preserve"> для рассмотрения в АИС МГС.</w:t>
      </w:r>
    </w:p>
    <w:p w:rsidR="00DF434E" w:rsidRDefault="00DF434E" w:rsidP="00DF434E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1</w:t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6 </w:t>
      </w:r>
      <w:r>
        <w:rPr>
          <w:rFonts w:cs="Arial"/>
          <w:color w:val="244061" w:themeColor="accent1" w:themeShade="80"/>
          <w:sz w:val="26"/>
          <w:szCs w:val="26"/>
        </w:rPr>
        <w:t>сент</w:t>
      </w:r>
      <w:r w:rsidRPr="00AF69AE">
        <w:rPr>
          <w:rFonts w:cs="Arial"/>
          <w:color w:val="244061" w:themeColor="accent1" w:themeShade="80"/>
          <w:sz w:val="26"/>
          <w:szCs w:val="26"/>
        </w:rPr>
        <w:t>ября 202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Pr="00DF434E">
        <w:rPr>
          <w:rFonts w:cs="Arial"/>
          <w:color w:val="244061" w:themeColor="accent1" w:themeShade="80"/>
          <w:sz w:val="26"/>
          <w:szCs w:val="26"/>
        </w:rPr>
        <w:t xml:space="preserve">в г. Екатеринбурге, Российская Федерация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в </w:t>
      </w:r>
      <w:r>
        <w:rPr>
          <w:rFonts w:cs="Arial"/>
          <w:color w:val="244061" w:themeColor="accent1" w:themeShade="80"/>
          <w:sz w:val="26"/>
          <w:szCs w:val="26"/>
        </w:rPr>
        <w:t xml:space="preserve">гибридном </w:t>
      </w:r>
      <w:r w:rsidRPr="00AF69AE">
        <w:rPr>
          <w:rFonts w:cs="Arial"/>
          <w:color w:val="244061" w:themeColor="accent1" w:themeShade="80"/>
          <w:sz w:val="26"/>
          <w:szCs w:val="26"/>
        </w:rPr>
        <w:t>формате проведено 1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по стандартным образцам состава и свойств веществ и материалов </w:t>
      </w:r>
      <w:r w:rsidR="00116B1A">
        <w:rPr>
          <w:rFonts w:cs="Arial"/>
          <w:color w:val="244061" w:themeColor="accent1" w:themeShade="80"/>
          <w:sz w:val="26"/>
          <w:szCs w:val="26"/>
        </w:rPr>
        <w:br/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(РГ СО </w:t>
      </w:r>
      <w:proofErr w:type="spellStart"/>
      <w:r w:rsidRPr="00AF69AE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AF69AE">
        <w:rPr>
          <w:rFonts w:cs="Arial"/>
          <w:color w:val="244061" w:themeColor="accent1" w:themeShade="80"/>
          <w:sz w:val="26"/>
          <w:szCs w:val="26"/>
        </w:rPr>
        <w:t>);</w:t>
      </w:r>
    </w:p>
    <w:p w:rsidR="00BA5A0A" w:rsidRPr="00BA5A0A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A5A0A">
        <w:rPr>
          <w:rFonts w:cs="Arial"/>
          <w:color w:val="244061" w:themeColor="accent1" w:themeShade="80"/>
          <w:sz w:val="26"/>
          <w:szCs w:val="26"/>
        </w:rPr>
        <w:t>2</w:t>
      </w:r>
      <w:r w:rsidR="00DF434E" w:rsidRPr="00DF434E">
        <w:rPr>
          <w:rFonts w:cs="Arial"/>
          <w:color w:val="244061" w:themeColor="accent1" w:themeShade="80"/>
          <w:sz w:val="26"/>
          <w:szCs w:val="26"/>
        </w:rPr>
        <w:t>9</w:t>
      </w:r>
      <w:r w:rsidR="00DF434E">
        <w:rPr>
          <w:rFonts w:cs="Arial"/>
          <w:color w:val="244061" w:themeColor="accent1" w:themeShade="80"/>
          <w:sz w:val="26"/>
          <w:szCs w:val="26"/>
        </w:rPr>
        <w:t xml:space="preserve"> сентября 2022</w:t>
      </w:r>
      <w:r w:rsidRPr="00BA5A0A">
        <w:rPr>
          <w:rFonts w:cs="Arial"/>
          <w:color w:val="244061" w:themeColor="accent1" w:themeShade="80"/>
          <w:sz w:val="26"/>
          <w:szCs w:val="26"/>
        </w:rPr>
        <w:t xml:space="preserve"> года в г. Сочи, Российская Федерация</w:t>
      </w:r>
      <w:r w:rsidR="00DF434E">
        <w:rPr>
          <w:rFonts w:cs="Arial"/>
          <w:color w:val="244061" w:themeColor="accent1" w:themeShade="80"/>
          <w:sz w:val="26"/>
          <w:szCs w:val="26"/>
        </w:rPr>
        <w:t xml:space="preserve"> в гибридном формате проведено 8</w:t>
      </w:r>
      <w:r w:rsidRPr="00BA5A0A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по вопросам обеспечения единства измерений в сфере здравоохранения (РГ ИЗ </w:t>
      </w:r>
      <w:proofErr w:type="spellStart"/>
      <w:r w:rsidRPr="00BA5A0A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A5A0A">
        <w:rPr>
          <w:rFonts w:cs="Arial"/>
          <w:color w:val="244061" w:themeColor="accent1" w:themeShade="80"/>
          <w:sz w:val="26"/>
          <w:szCs w:val="26"/>
        </w:rPr>
        <w:t>);</w:t>
      </w:r>
    </w:p>
    <w:p w:rsidR="00AF69AE" w:rsidRDefault="00DF434E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DF434E">
        <w:rPr>
          <w:rFonts w:cs="Arial"/>
          <w:color w:val="244061" w:themeColor="accent1" w:themeShade="80"/>
          <w:sz w:val="26"/>
          <w:szCs w:val="26"/>
        </w:rPr>
        <w:t>13</w:t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 октября 202</w:t>
      </w:r>
      <w:r w:rsidRPr="00DF434E">
        <w:rPr>
          <w:rFonts w:cs="Arial"/>
          <w:color w:val="244061" w:themeColor="accent1" w:themeShade="80"/>
          <w:sz w:val="26"/>
          <w:szCs w:val="26"/>
        </w:rPr>
        <w:t>2</w:t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Pr="00DF434E">
        <w:rPr>
          <w:rFonts w:cs="Arial"/>
          <w:color w:val="244061" w:themeColor="accent1" w:themeShade="80"/>
          <w:sz w:val="26"/>
          <w:szCs w:val="26"/>
        </w:rPr>
        <w:t xml:space="preserve">в г. Екатеринбурге, Российская Федерация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в </w:t>
      </w:r>
      <w:r>
        <w:rPr>
          <w:rFonts w:cs="Arial"/>
          <w:color w:val="244061" w:themeColor="accent1" w:themeShade="80"/>
          <w:sz w:val="26"/>
          <w:szCs w:val="26"/>
        </w:rPr>
        <w:t xml:space="preserve">гибридном </w:t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формате проведено </w:t>
      </w:r>
      <w:r>
        <w:rPr>
          <w:rFonts w:cs="Arial"/>
          <w:color w:val="244061" w:themeColor="accent1" w:themeShade="80"/>
          <w:sz w:val="26"/>
          <w:szCs w:val="26"/>
        </w:rPr>
        <w:t>13</w:t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по межлабораторным сравнительным испытаниям (межлабораторным сличениям) (РГ МСИ </w:t>
      </w:r>
      <w:proofErr w:type="spellStart"/>
      <w:r w:rsidR="00AF69AE" w:rsidRPr="00AF69AE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AF69AE" w:rsidRPr="00AF69AE">
        <w:rPr>
          <w:rFonts w:cs="Arial"/>
          <w:color w:val="244061" w:themeColor="accent1" w:themeShade="80"/>
          <w:sz w:val="26"/>
          <w:szCs w:val="26"/>
        </w:rPr>
        <w:t>);</w:t>
      </w:r>
    </w:p>
    <w:p w:rsidR="00DF434E" w:rsidRPr="00DF434E" w:rsidRDefault="00DF434E" w:rsidP="00DF434E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ноября 2022 года проведено 21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r w:rsidRPr="00523862">
        <w:rPr>
          <w:rFonts w:cs="Arial"/>
          <w:color w:val="244061" w:themeColor="accent1" w:themeShade="80"/>
          <w:sz w:val="26"/>
          <w:szCs w:val="26"/>
        </w:rPr>
        <w:t xml:space="preserve">Рабочей группы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523862">
        <w:rPr>
          <w:rFonts w:cs="Arial"/>
          <w:color w:val="244061" w:themeColor="accent1" w:themeShade="80"/>
          <w:sz w:val="26"/>
          <w:szCs w:val="26"/>
        </w:rPr>
        <w:t xml:space="preserve">по основополагающим документам в области метрологии (РГ ОДМ) </w:t>
      </w:r>
      <w:proofErr w:type="spellStart"/>
      <w:r w:rsidRPr="0052386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DF434E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9A6B87" w:rsidP="00AE036A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A6B87">
        <w:rPr>
          <w:rFonts w:cs="Arial"/>
          <w:color w:val="244061" w:themeColor="accent1" w:themeShade="80"/>
          <w:sz w:val="26"/>
          <w:szCs w:val="26"/>
        </w:rPr>
        <w:t>15</w:t>
      </w:r>
      <w:r w:rsidR="00AE036A">
        <w:rPr>
          <w:rFonts w:cs="Arial"/>
          <w:color w:val="244061" w:themeColor="accent1" w:themeShade="80"/>
          <w:sz w:val="26"/>
          <w:szCs w:val="26"/>
        </w:rPr>
        <w:t xml:space="preserve"> мая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>
        <w:rPr>
          <w:rFonts w:cs="Arial"/>
          <w:color w:val="244061" w:themeColor="accent1" w:themeShade="80"/>
          <w:sz w:val="26"/>
          <w:szCs w:val="26"/>
        </w:rPr>
        <w:t>202</w:t>
      </w:r>
      <w:r>
        <w:rPr>
          <w:rFonts w:cs="Arial"/>
          <w:color w:val="244061" w:themeColor="accent1" w:themeShade="80"/>
          <w:sz w:val="26"/>
          <w:szCs w:val="26"/>
        </w:rPr>
        <w:t>3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года проведен</w:t>
      </w:r>
      <w:r w:rsidR="00AE036A">
        <w:rPr>
          <w:rFonts w:cs="Arial"/>
          <w:color w:val="244061" w:themeColor="accent1" w:themeShade="80"/>
          <w:sz w:val="26"/>
          <w:szCs w:val="26"/>
        </w:rPr>
        <w:t>о</w:t>
      </w:r>
      <w:r w:rsidR="004D77CB">
        <w:rPr>
          <w:rFonts w:cs="Arial"/>
          <w:color w:val="244061" w:themeColor="accent1" w:themeShade="80"/>
          <w:sz w:val="26"/>
          <w:szCs w:val="26"/>
        </w:rPr>
        <w:t xml:space="preserve"> 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r>
        <w:rPr>
          <w:rFonts w:cs="Arial"/>
          <w:color w:val="244061" w:themeColor="accent1" w:themeShade="80"/>
          <w:sz w:val="26"/>
          <w:szCs w:val="26"/>
        </w:rPr>
        <w:t>РГ ОДМ</w:t>
      </w:r>
      <w:r w:rsidR="004D77CB" w:rsidRPr="00523862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4D77CB" w:rsidRPr="0052386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4D77CB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96974" w:rsidRDefault="00496974">
      <w:pPr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br w:type="page"/>
      </w:r>
    </w:p>
    <w:p w:rsidR="009B7778" w:rsidRPr="00B156DF" w:rsidRDefault="009B777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E6B31" w:rsidRPr="00B156DF" w:rsidRDefault="00CE6B31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</w:t>
      </w:r>
      <w:r w:rsidR="004969AB"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О работах по признанию рез</w:t>
      </w:r>
      <w:r w:rsidR="003029E1">
        <w:rPr>
          <w:rFonts w:cs="Arial"/>
          <w:b/>
          <w:color w:val="244061" w:themeColor="accent1" w:themeShade="80"/>
          <w:sz w:val="26"/>
          <w:szCs w:val="26"/>
        </w:rPr>
        <w:t>ультатов испытаний и утверждения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типа средств измерений в государствах – участниках Соглашения</w:t>
      </w:r>
    </w:p>
    <w:p w:rsidR="00367788" w:rsidRPr="00B156DF" w:rsidRDefault="0036778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E6B31" w:rsidRPr="00B156DF" w:rsidRDefault="00CE6B31" w:rsidP="00717975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Признание результатов испытаний и утверждения типа средств измерений, а также первичной поверки осуществляется в рамках Соглашения о взаимном признании результатов испытаний с целью утверждения типа, метрологической аттестации, поверки и калибровки средств измерений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от 29.05.2015, в соответствии с ПМГ 06–2001 «Порядок признания результатов испытаний и утверждения типа, поверки, метрологической аттестации средств измерений» и действующими с 2021 года ПМГ 06–2019 «Порядок признания результатов испытаний и утверждения типа, первичной поверки, метрологической аттестации средств измерений».</w:t>
      </w:r>
    </w:p>
    <w:p w:rsidR="00496974" w:rsidRDefault="00DC7ED5" w:rsidP="00496974">
      <w:pPr>
        <w:pStyle w:val="23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Соглашение способствует упрощению процесса взаимного признания результатов испытаний в целях утверждения типа и первичной поверки средств измерений, снижению затрат (в 10 и более раз) производителей средств измерений на повторные испытания с целью утверждения типа средств измерений, а также метрологической аттестации средств измерений государствами – участниками Соглашения, законодательства которых предусматривают данную процедуру, и ускорению взаимного товарообмена измерительной техникой между государствами – участниками Соглашения</w:t>
      </w:r>
      <w:r w:rsidR="00706588">
        <w:rPr>
          <w:rFonts w:cs="Arial"/>
          <w:color w:val="244061" w:themeColor="accent1" w:themeShade="80"/>
          <w:sz w:val="26"/>
          <w:szCs w:val="26"/>
        </w:rPr>
        <w:t xml:space="preserve"> (таблица </w:t>
      </w:r>
      <w:r w:rsidR="00C96CDA">
        <w:rPr>
          <w:rFonts w:cs="Arial"/>
          <w:color w:val="244061" w:themeColor="accent1" w:themeShade="80"/>
          <w:sz w:val="26"/>
          <w:szCs w:val="26"/>
        </w:rPr>
        <w:t>3</w:t>
      </w:r>
      <w:r w:rsidR="00706588">
        <w:rPr>
          <w:rFonts w:cs="Arial"/>
          <w:color w:val="244061" w:themeColor="accent1" w:themeShade="80"/>
          <w:sz w:val="26"/>
          <w:szCs w:val="26"/>
        </w:rPr>
        <w:t>, рисунок 1</w:t>
      </w:r>
      <w:r w:rsidR="009D2E1E">
        <w:rPr>
          <w:rFonts w:cs="Arial"/>
          <w:color w:val="244061" w:themeColor="accent1" w:themeShade="80"/>
          <w:sz w:val="26"/>
          <w:szCs w:val="26"/>
        </w:rPr>
        <w:t>2</w:t>
      </w:r>
      <w:r w:rsidR="00706588">
        <w:rPr>
          <w:rFonts w:cs="Arial"/>
          <w:color w:val="244061" w:themeColor="accent1" w:themeShade="80"/>
          <w:sz w:val="26"/>
          <w:szCs w:val="26"/>
        </w:rPr>
        <w:t>)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496974" w:rsidRDefault="00496974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496974" w:rsidRDefault="00496974" w:rsidP="00496974">
      <w:pPr>
        <w:pStyle w:val="23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496974" w:rsidRDefault="00CE426C" w:rsidP="00D557C5">
      <w:pPr>
        <w:pStyle w:val="23"/>
        <w:ind w:firstLine="709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Таблица </w:t>
      </w:r>
      <w:r w:rsidR="00C96CDA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Сведения о признании результатов испытаний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и утверждения типа средств измерений в </w:t>
      </w:r>
      <w:r w:rsidRPr="00B156DF">
        <w:rPr>
          <w:rFonts w:cs="Arial"/>
          <w:color w:val="244061" w:themeColor="accent1" w:themeShade="80"/>
          <w:sz w:val="26"/>
          <w:szCs w:val="26"/>
        </w:rPr>
        <w:t>государствах – участниках Соглашения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2016–202</w:t>
      </w:r>
      <w:r w:rsidR="00223144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2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гг.</w:t>
      </w:r>
    </w:p>
    <w:p w:rsidR="00FA4BDA" w:rsidRDefault="00D15184" w:rsidP="00D15184">
      <w:pPr>
        <w:pStyle w:val="23"/>
        <w:ind w:firstLine="284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DC7ED5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1552" behindDoc="0" locked="0" layoutInCell="1" allowOverlap="1" wp14:anchorId="60C0F9FB" wp14:editId="6642EFB1">
            <wp:simplePos x="0" y="0"/>
            <wp:positionH relativeFrom="margin">
              <wp:posOffset>-90805</wp:posOffset>
            </wp:positionH>
            <wp:positionV relativeFrom="paragraph">
              <wp:posOffset>3296920</wp:posOffset>
            </wp:positionV>
            <wp:extent cx="6115050" cy="3086100"/>
            <wp:effectExtent l="0" t="0" r="0" b="0"/>
            <wp:wrapSquare wrapText="bothSides"/>
            <wp:docPr id="126" name="Диаграмма 1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3840" behindDoc="0" locked="0" layoutInCell="1" allowOverlap="1" wp14:anchorId="30F24D84" wp14:editId="5A94903A">
            <wp:simplePos x="0" y="0"/>
            <wp:positionH relativeFrom="column">
              <wp:posOffset>229235</wp:posOffset>
            </wp:positionH>
            <wp:positionV relativeFrom="paragraph">
              <wp:posOffset>637540</wp:posOffset>
            </wp:positionV>
            <wp:extent cx="396000" cy="219600"/>
            <wp:effectExtent l="0" t="0" r="4445" b="9525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21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1008" behindDoc="0" locked="0" layoutInCell="1" allowOverlap="1" wp14:anchorId="106DE1A8" wp14:editId="6276A2AD">
            <wp:simplePos x="0" y="0"/>
            <wp:positionH relativeFrom="column">
              <wp:posOffset>233045</wp:posOffset>
            </wp:positionH>
            <wp:positionV relativeFrom="paragraph">
              <wp:posOffset>2491105</wp:posOffset>
            </wp:positionV>
            <wp:extent cx="396000" cy="223200"/>
            <wp:effectExtent l="0" t="0" r="4445" b="5715"/>
            <wp:wrapNone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22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9984" behindDoc="0" locked="0" layoutInCell="1" allowOverlap="1" wp14:anchorId="7C4BACF9" wp14:editId="7E37BC65">
            <wp:simplePos x="0" y="0"/>
            <wp:positionH relativeFrom="column">
              <wp:posOffset>229399</wp:posOffset>
            </wp:positionH>
            <wp:positionV relativeFrom="paragraph">
              <wp:posOffset>2207260</wp:posOffset>
            </wp:positionV>
            <wp:extent cx="396000" cy="223200"/>
            <wp:effectExtent l="0" t="0" r="4445" b="5715"/>
            <wp:wrapNone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22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8960" behindDoc="0" locked="0" layoutInCell="1" allowOverlap="1" wp14:anchorId="3B437D48" wp14:editId="272A001C">
            <wp:simplePos x="0" y="0"/>
            <wp:positionH relativeFrom="column">
              <wp:posOffset>233680</wp:posOffset>
            </wp:positionH>
            <wp:positionV relativeFrom="paragraph">
              <wp:posOffset>1925320</wp:posOffset>
            </wp:positionV>
            <wp:extent cx="396000" cy="198000"/>
            <wp:effectExtent l="0" t="0" r="4445" b="0"/>
            <wp:wrapNone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19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7936" behindDoc="0" locked="0" layoutInCell="1" allowOverlap="1" wp14:anchorId="1152FA8E" wp14:editId="3762DEE5">
            <wp:simplePos x="0" y="0"/>
            <wp:positionH relativeFrom="column">
              <wp:posOffset>233045</wp:posOffset>
            </wp:positionH>
            <wp:positionV relativeFrom="paragraph">
              <wp:posOffset>1656080</wp:posOffset>
            </wp:positionV>
            <wp:extent cx="396000" cy="212400"/>
            <wp:effectExtent l="0" t="0" r="4445" b="0"/>
            <wp:wrapNone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21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6912" behindDoc="0" locked="0" layoutInCell="1" allowOverlap="1" wp14:anchorId="670DD1B4" wp14:editId="1832D06B">
            <wp:simplePos x="0" y="0"/>
            <wp:positionH relativeFrom="column">
              <wp:posOffset>229191</wp:posOffset>
            </wp:positionH>
            <wp:positionV relativeFrom="paragraph">
              <wp:posOffset>1447165</wp:posOffset>
            </wp:positionV>
            <wp:extent cx="396000" cy="208800"/>
            <wp:effectExtent l="0" t="0" r="4445" b="1270"/>
            <wp:wrapNone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20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5888" behindDoc="0" locked="0" layoutInCell="1" allowOverlap="1" wp14:anchorId="70724D2B" wp14:editId="6C076294">
            <wp:simplePos x="0" y="0"/>
            <wp:positionH relativeFrom="column">
              <wp:posOffset>198755</wp:posOffset>
            </wp:positionH>
            <wp:positionV relativeFrom="paragraph">
              <wp:posOffset>1195070</wp:posOffset>
            </wp:positionV>
            <wp:extent cx="396000" cy="208800"/>
            <wp:effectExtent l="0" t="0" r="4445" b="1270"/>
            <wp:wrapNone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" cy="20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4864" behindDoc="0" locked="0" layoutInCell="1" allowOverlap="1" wp14:anchorId="725DC09F" wp14:editId="11B39385">
            <wp:simplePos x="0" y="0"/>
            <wp:positionH relativeFrom="column">
              <wp:posOffset>196215</wp:posOffset>
            </wp:positionH>
            <wp:positionV relativeFrom="paragraph">
              <wp:posOffset>896620</wp:posOffset>
            </wp:positionV>
            <wp:extent cx="467995" cy="298450"/>
            <wp:effectExtent l="0" t="0" r="8255" b="6350"/>
            <wp:wrapNone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298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BDA"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72B67955" wp14:editId="5D59A019">
            <wp:extent cx="5770800" cy="3182400"/>
            <wp:effectExtent l="0" t="0" r="190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800" cy="318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3BA6" w:rsidRDefault="00583BA6" w:rsidP="00FF2DE8">
      <w:pPr>
        <w:ind w:left="1701" w:hanging="1701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Сведения о признании результатов испытаний и утверждения </w:t>
      </w:r>
      <w:r w:rsidR="00FF2DE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типа средств измерений в </w:t>
      </w:r>
      <w:r w:rsidRPr="00B156DF">
        <w:rPr>
          <w:rFonts w:cs="Arial"/>
          <w:color w:val="244061" w:themeColor="accent1" w:themeShade="80"/>
          <w:sz w:val="26"/>
          <w:szCs w:val="26"/>
        </w:rPr>
        <w:t>государствах – участниках Соглашения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</w:t>
      </w:r>
      <w:r w:rsidR="007327F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2016–202</w:t>
      </w:r>
      <w:r w:rsidR="00B73952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2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гг.</w:t>
      </w:r>
    </w:p>
    <w:p w:rsidR="00496974" w:rsidRDefault="00496974">
      <w:pPr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 w:type="page"/>
      </w:r>
    </w:p>
    <w:p w:rsidR="00833BF3" w:rsidRPr="00B156DF" w:rsidRDefault="002964F5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lastRenderedPageBreak/>
        <w:t>3</w:t>
      </w:r>
      <w:r w:rsidR="004969AB" w:rsidRPr="00B156DF">
        <w:rPr>
          <w:rFonts w:cs="Arial"/>
          <w:b/>
          <w:color w:val="244061" w:themeColor="accent1" w:themeShade="80"/>
          <w:sz w:val="26"/>
          <w:szCs w:val="26"/>
        </w:rPr>
        <w:t>.4</w:t>
      </w:r>
      <w:r w:rsidR="00393E37" w:rsidRPr="00B156DF">
        <w:rPr>
          <w:rFonts w:cs="Arial"/>
          <w:b/>
          <w:color w:val="244061" w:themeColor="accent1" w:themeShade="80"/>
          <w:sz w:val="26"/>
          <w:szCs w:val="26"/>
        </w:rPr>
        <w:t>. Признание МСО и актуализация Реестра МСО</w:t>
      </w:r>
    </w:p>
    <w:p w:rsidR="00367788" w:rsidRPr="00B156DF" w:rsidRDefault="00367788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85335" w:rsidRDefault="00B73952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61</w:t>
      </w:r>
      <w:r w:rsidR="00814FD9">
        <w:rPr>
          <w:rFonts w:cs="Arial"/>
          <w:color w:val="244061" w:themeColor="accent1" w:themeShade="80"/>
          <w:sz w:val="26"/>
          <w:szCs w:val="26"/>
        </w:rPr>
        <w:t>-м и 6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-м заседаниях МГС рассмотрены и признаны в качестве межгосударственных стандартных образцов состава и свой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ств веществ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 w:rsidR="000B1B19">
        <w:rPr>
          <w:rFonts w:cs="Arial"/>
          <w:color w:val="244061" w:themeColor="accent1" w:themeShade="80"/>
          <w:sz w:val="26"/>
          <w:szCs w:val="26"/>
        </w:rPr>
        <w:t xml:space="preserve">и материалов (МСО) </w:t>
      </w:r>
      <w:r w:rsidR="000B1B19" w:rsidRPr="000B1B19">
        <w:rPr>
          <w:rFonts w:cs="Arial"/>
          <w:color w:val="244061" w:themeColor="accent1" w:themeShade="80"/>
          <w:sz w:val="26"/>
          <w:szCs w:val="26"/>
        </w:rPr>
        <w:t>171</w:t>
      </w:r>
      <w:r w:rsidR="00277A31">
        <w:rPr>
          <w:rFonts w:cs="Arial"/>
          <w:color w:val="244061" w:themeColor="accent1" w:themeShade="80"/>
          <w:sz w:val="26"/>
          <w:szCs w:val="26"/>
        </w:rPr>
        <w:t xml:space="preserve"> тип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национа</w:t>
      </w:r>
      <w:r w:rsidR="00814FD9">
        <w:rPr>
          <w:rFonts w:cs="Arial"/>
          <w:color w:val="244061" w:themeColor="accent1" w:themeShade="80"/>
          <w:sz w:val="26"/>
          <w:szCs w:val="26"/>
        </w:rPr>
        <w:t>льных стандартных образцов (СО)</w:t>
      </w:r>
      <w:r w:rsidR="00814FD9" w:rsidRPr="00814FD9">
        <w:rPr>
          <w:rFonts w:cs="Arial"/>
          <w:color w:val="244061" w:themeColor="accent1" w:themeShade="80"/>
          <w:sz w:val="26"/>
          <w:szCs w:val="26"/>
        </w:rPr>
        <w:t xml:space="preserve">: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 w:rsidR="000B1B19" w:rsidRPr="000B1B19">
        <w:rPr>
          <w:rFonts w:cs="Arial"/>
          <w:color w:val="244061" w:themeColor="accent1" w:themeShade="80"/>
          <w:sz w:val="26"/>
          <w:szCs w:val="26"/>
        </w:rPr>
        <w:t>7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типов </w:t>
      </w:r>
      <w:r w:rsidR="000B1B19">
        <w:rPr>
          <w:rFonts w:cs="Arial"/>
          <w:color w:val="244061" w:themeColor="accent1" w:themeShade="80"/>
          <w:sz w:val="26"/>
          <w:szCs w:val="26"/>
        </w:rPr>
        <w:t xml:space="preserve">СО Республики Казахстан, </w:t>
      </w:r>
      <w:r w:rsidR="00814FD9">
        <w:rPr>
          <w:rFonts w:cs="Arial"/>
          <w:color w:val="244061" w:themeColor="accent1" w:themeShade="80"/>
          <w:sz w:val="26"/>
          <w:szCs w:val="26"/>
        </w:rPr>
        <w:t>1</w:t>
      </w:r>
      <w:r w:rsidR="000B1B19">
        <w:rPr>
          <w:rFonts w:cs="Arial"/>
          <w:color w:val="244061" w:themeColor="accent1" w:themeShade="80"/>
          <w:sz w:val="26"/>
          <w:szCs w:val="26"/>
        </w:rPr>
        <w:t>51 тип</w:t>
      </w:r>
      <w:r w:rsidR="008D1759" w:rsidRPr="008D1759">
        <w:rPr>
          <w:rFonts w:cs="Arial"/>
          <w:color w:val="244061" w:themeColor="accent1" w:themeShade="80"/>
          <w:sz w:val="26"/>
          <w:szCs w:val="26"/>
        </w:rPr>
        <w:t xml:space="preserve"> СО Российской Федерации</w:t>
      </w:r>
      <w:r w:rsidR="000B1B1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B1B19">
        <w:rPr>
          <w:rFonts w:cs="Arial"/>
          <w:color w:val="244061" w:themeColor="accent1" w:themeShade="80"/>
          <w:sz w:val="26"/>
          <w:szCs w:val="26"/>
        </w:rPr>
        <w:br/>
        <w:t>и 13 типов СО Республики Узбекистан.</w:t>
      </w:r>
      <w:r w:rsidR="008D1759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0B1B19" w:rsidRDefault="00B73952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63</w:t>
      </w:r>
      <w:r w:rsidR="00F76473">
        <w:rPr>
          <w:rFonts w:cs="Arial"/>
          <w:color w:val="244061" w:themeColor="accent1" w:themeShade="80"/>
          <w:sz w:val="26"/>
          <w:szCs w:val="26"/>
        </w:rPr>
        <w:t>-м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F76473">
        <w:rPr>
          <w:rFonts w:cs="Arial"/>
          <w:color w:val="244061" w:themeColor="accent1" w:themeShade="80"/>
          <w:sz w:val="26"/>
          <w:szCs w:val="26"/>
        </w:rPr>
        <w:t>и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МГС рассмотрены и признаны в качестве 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МСО </w:t>
      </w:r>
      <w:r>
        <w:rPr>
          <w:rFonts w:cs="Arial"/>
          <w:color w:val="244061" w:themeColor="accent1" w:themeShade="80"/>
          <w:sz w:val="26"/>
          <w:szCs w:val="26"/>
        </w:rPr>
        <w:t>4 типа СО Республики Беларусь, 2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 тип</w:t>
      </w:r>
      <w:r>
        <w:rPr>
          <w:rFonts w:cs="Arial"/>
          <w:color w:val="244061" w:themeColor="accent1" w:themeShade="80"/>
          <w:sz w:val="26"/>
          <w:szCs w:val="26"/>
        </w:rPr>
        <w:t>а СО Республики Казахстан, 64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 типа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СО Росс</w:t>
      </w:r>
      <w:r>
        <w:rPr>
          <w:rFonts w:cs="Arial"/>
          <w:color w:val="244061" w:themeColor="accent1" w:themeShade="80"/>
          <w:sz w:val="26"/>
          <w:szCs w:val="26"/>
        </w:rPr>
        <w:t>ийской Федерации и 2 типа Республики Узбекистан</w:t>
      </w:r>
      <w:r w:rsidR="000B1B19">
        <w:rPr>
          <w:rFonts w:cs="Arial"/>
          <w:color w:val="244061" w:themeColor="accent1" w:themeShade="80"/>
          <w:sz w:val="26"/>
          <w:szCs w:val="26"/>
        </w:rPr>
        <w:t>.</w:t>
      </w:r>
    </w:p>
    <w:p w:rsidR="00CA1655" w:rsidRPr="00CA1655" w:rsidRDefault="000B1B19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Также разработка и признание СО осуществлялась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A1655">
        <w:rPr>
          <w:rFonts w:cs="Arial"/>
          <w:color w:val="244061" w:themeColor="accent1" w:themeShade="80"/>
          <w:sz w:val="26"/>
          <w:szCs w:val="26"/>
        </w:rPr>
        <w:t>в рамках Программы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по созданию и применению межгосударственных стандартных образцов состава и свойств веществ и ма</w:t>
      </w:r>
      <w:r>
        <w:rPr>
          <w:rFonts w:cs="Arial"/>
          <w:color w:val="244061" w:themeColor="accent1" w:themeShade="80"/>
          <w:sz w:val="26"/>
          <w:szCs w:val="26"/>
        </w:rPr>
        <w:t>териалов на 2021–2025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годы.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A1655" w:rsidRPr="00CA1655">
        <w:rPr>
          <w:rFonts w:cs="Arial"/>
          <w:color w:val="244061" w:themeColor="accent1" w:themeShade="80"/>
          <w:sz w:val="26"/>
          <w:szCs w:val="26"/>
        </w:rPr>
        <w:t>Всего за время действия Программы разработано 100 типов национальных СО Российской Федерации (69 типов МСО) по 64-м позициям 10-ти разделов Программы.</w:t>
      </w:r>
    </w:p>
    <w:p w:rsidR="00546161" w:rsidRDefault="00546161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Признанные в качестве МСО национальные стандартные образцы внесены в Реестр МСО. </w:t>
      </w:r>
      <w:r w:rsidR="00785335">
        <w:rPr>
          <w:rFonts w:cs="Arial"/>
          <w:color w:val="244061" w:themeColor="accent1" w:themeShade="80"/>
          <w:sz w:val="26"/>
          <w:szCs w:val="26"/>
        </w:rPr>
        <w:t>Всего</w:t>
      </w:r>
      <w:r w:rsidR="008977DD">
        <w:rPr>
          <w:rFonts w:cs="Arial"/>
          <w:color w:val="244061" w:themeColor="accent1" w:themeShade="80"/>
          <w:sz w:val="26"/>
          <w:szCs w:val="26"/>
        </w:rPr>
        <w:t>, с учетом признанных на 6</w:t>
      </w:r>
      <w:r w:rsidR="00B73952">
        <w:rPr>
          <w:rFonts w:cs="Arial"/>
          <w:color w:val="244061" w:themeColor="accent1" w:themeShade="80"/>
          <w:sz w:val="26"/>
          <w:szCs w:val="26"/>
        </w:rPr>
        <w:t>3</w:t>
      </w:r>
      <w:r w:rsidR="008977DD">
        <w:rPr>
          <w:rFonts w:cs="Arial"/>
          <w:color w:val="244061" w:themeColor="accent1" w:themeShade="80"/>
          <w:sz w:val="26"/>
          <w:szCs w:val="26"/>
        </w:rPr>
        <w:t xml:space="preserve">-м заседании МГС, </w:t>
      </w:r>
      <w:r w:rsidR="008B4890">
        <w:rPr>
          <w:rFonts w:cs="Arial"/>
          <w:color w:val="244061" w:themeColor="accent1" w:themeShade="80"/>
          <w:sz w:val="26"/>
          <w:szCs w:val="26"/>
        </w:rPr>
        <w:t xml:space="preserve">Реестр МСО </w:t>
      </w:r>
      <w:r w:rsidR="008977DD">
        <w:rPr>
          <w:rFonts w:cs="Arial"/>
          <w:color w:val="244061" w:themeColor="accent1" w:themeShade="80"/>
          <w:sz w:val="26"/>
          <w:szCs w:val="26"/>
        </w:rPr>
        <w:t>включает</w:t>
      </w:r>
      <w:r w:rsidR="008B4890">
        <w:rPr>
          <w:rFonts w:cs="Arial"/>
          <w:color w:val="244061" w:themeColor="accent1" w:themeShade="80"/>
          <w:sz w:val="26"/>
          <w:szCs w:val="26"/>
        </w:rPr>
        <w:t xml:space="preserve"> 2</w:t>
      </w:r>
      <w:r w:rsidR="00B73952">
        <w:rPr>
          <w:rFonts w:cs="Arial"/>
          <w:color w:val="244061" w:themeColor="accent1" w:themeShade="80"/>
          <w:sz w:val="26"/>
          <w:szCs w:val="26"/>
        </w:rPr>
        <w:t>870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>типов МСО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, разработчиками которых являются: </w:t>
      </w:r>
      <w:r w:rsidR="00814FD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Республика Беларусь – 6</w:t>
      </w:r>
      <w:r w:rsidR="00E204A2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6</w:t>
      </w:r>
      <w:r w:rsidR="00814FD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типа </w:t>
      </w:r>
      <w:r w:rsidR="00814FD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;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 Грузия – 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1 </w:t>
      </w:r>
      <w:r w:rsidR="008977DD">
        <w:rPr>
          <w:rFonts w:cs="Arial"/>
          <w:color w:val="244061" w:themeColor="accent1" w:themeShade="80"/>
          <w:sz w:val="26"/>
          <w:szCs w:val="26"/>
        </w:rPr>
        <w:t xml:space="preserve">тип 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МСО; Республика Казахстан – 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>3</w:t>
      </w:r>
      <w:r w:rsidR="00E204A2" w:rsidRPr="00E204A2">
        <w:rPr>
          <w:rFonts w:cs="Arial"/>
          <w:color w:val="244061" w:themeColor="accent1" w:themeShade="80"/>
          <w:sz w:val="26"/>
          <w:szCs w:val="26"/>
        </w:rPr>
        <w:t>30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977DD">
        <w:rPr>
          <w:rFonts w:cs="Arial"/>
          <w:color w:val="244061" w:themeColor="accent1" w:themeShade="80"/>
          <w:sz w:val="26"/>
          <w:szCs w:val="26"/>
        </w:rPr>
        <w:t xml:space="preserve">типов 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>МСО;</w:t>
      </w:r>
      <w:r w:rsidR="00933EAE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Кыргызская Республика – 6</w:t>
      </w:r>
      <w:r w:rsidR="008B4890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E204A2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МСО; Российская Федерация – 2076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МСО; Республика Узбекистан – </w:t>
      </w:r>
      <w:r w:rsidR="007C48D6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6</w:t>
      </w:r>
      <w:r w:rsidR="00E204A2" w:rsidRPr="000B1B1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1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МСО; Украина – 330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72CF" w:rsidRPr="00B156DF">
        <w:rPr>
          <w:rFonts w:cs="Arial"/>
          <w:color w:val="244061" w:themeColor="accent1" w:themeShade="80"/>
          <w:sz w:val="26"/>
          <w:szCs w:val="26"/>
        </w:rPr>
        <w:t>(рисунок</w:t>
      </w:r>
      <w:r w:rsidR="00933EAE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F257B"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3</w:t>
      </w:r>
      <w:r w:rsidR="00933EAE" w:rsidRPr="00B156DF">
        <w:rPr>
          <w:rFonts w:cs="Arial"/>
          <w:color w:val="244061" w:themeColor="accent1" w:themeShade="80"/>
          <w:sz w:val="26"/>
          <w:szCs w:val="26"/>
        </w:rPr>
        <w:t>)</w:t>
      </w:r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CA1655" w:rsidRPr="00B156DF" w:rsidRDefault="00CA1655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97B7F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2576" behindDoc="0" locked="0" layoutInCell="1" allowOverlap="1" wp14:anchorId="21D31641" wp14:editId="3A098711">
            <wp:simplePos x="0" y="0"/>
            <wp:positionH relativeFrom="margin">
              <wp:posOffset>14605</wp:posOffset>
            </wp:positionH>
            <wp:positionV relativeFrom="paragraph">
              <wp:posOffset>274320</wp:posOffset>
            </wp:positionV>
            <wp:extent cx="6473190" cy="2362835"/>
            <wp:effectExtent l="0" t="0" r="0" b="0"/>
            <wp:wrapSquare wrapText="bothSides"/>
            <wp:docPr id="127" name="Диаграмма 1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74B" w:rsidRPr="00B156DF" w:rsidRDefault="00C0674B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6E1EE2" w:rsidRDefault="00583BA6" w:rsidP="00A51D26">
      <w:pPr>
        <w:pStyle w:val="23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С</w:t>
      </w:r>
      <w:r w:rsidRPr="00B156DF">
        <w:rPr>
          <w:rFonts w:cs="Arial"/>
          <w:color w:val="244061" w:themeColor="accent1" w:themeShade="80"/>
          <w:sz w:val="26"/>
          <w:szCs w:val="26"/>
        </w:rPr>
        <w:tab/>
        <w:t xml:space="preserve">ведения о количестве национальных СО внесенных </w:t>
      </w:r>
    </w:p>
    <w:p w:rsidR="00583BA6" w:rsidRDefault="00583BA6" w:rsidP="006E1EE2">
      <w:pPr>
        <w:pStyle w:val="23"/>
        <w:ind w:left="1644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 Реестр МСО</w:t>
      </w:r>
    </w:p>
    <w:p w:rsidR="00583BA6" w:rsidRPr="00B156DF" w:rsidRDefault="00583BA6" w:rsidP="00A51D26">
      <w:pPr>
        <w:pStyle w:val="23"/>
        <w:rPr>
          <w:rFonts w:cs="Arial"/>
          <w:color w:val="244061" w:themeColor="accent1" w:themeShade="80"/>
          <w:sz w:val="26"/>
          <w:szCs w:val="26"/>
        </w:rPr>
      </w:pPr>
    </w:p>
    <w:p w:rsidR="00546161" w:rsidRPr="00B156DF" w:rsidRDefault="00B73952" w:rsidP="00A51D26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DC3EDA">
        <w:rPr>
          <w:rFonts w:cs="Arial"/>
          <w:color w:val="244061" w:themeColor="accent1" w:themeShade="80"/>
          <w:sz w:val="26"/>
          <w:szCs w:val="26"/>
        </w:rPr>
        <w:t>Также на 61</w:t>
      </w:r>
      <w:r w:rsidR="00695F38" w:rsidRPr="00DC3EDA">
        <w:rPr>
          <w:rFonts w:cs="Arial"/>
          <w:color w:val="244061" w:themeColor="accent1" w:themeShade="80"/>
          <w:sz w:val="26"/>
          <w:szCs w:val="26"/>
        </w:rPr>
        <w:t>-м и 6</w:t>
      </w:r>
      <w:r w:rsidRPr="00DC3EDA">
        <w:rPr>
          <w:rFonts w:cs="Arial"/>
          <w:color w:val="244061" w:themeColor="accent1" w:themeShade="80"/>
          <w:sz w:val="26"/>
          <w:szCs w:val="26"/>
        </w:rPr>
        <w:t>2</w:t>
      </w:r>
      <w:r w:rsidR="00546161" w:rsidRPr="00DC3EDA">
        <w:rPr>
          <w:rFonts w:cs="Arial"/>
          <w:color w:val="244061" w:themeColor="accent1" w:themeShade="80"/>
          <w:sz w:val="26"/>
          <w:szCs w:val="26"/>
        </w:rPr>
        <w:t>-м заседании МГС рассмотрены и одобрены предложен</w:t>
      </w:r>
      <w:r w:rsidR="00DC3EDA" w:rsidRPr="00DC3EDA">
        <w:rPr>
          <w:rFonts w:cs="Arial"/>
          <w:color w:val="244061" w:themeColor="accent1" w:themeShade="80"/>
          <w:sz w:val="26"/>
          <w:szCs w:val="26"/>
        </w:rPr>
        <w:t>ия по актуализации сведений о 164</w:t>
      </w:r>
      <w:r w:rsidR="00546161" w:rsidRPr="00DC3EDA">
        <w:rPr>
          <w:rFonts w:cs="Arial"/>
          <w:color w:val="244061" w:themeColor="accent1" w:themeShade="80"/>
          <w:sz w:val="26"/>
          <w:szCs w:val="26"/>
        </w:rPr>
        <w:t xml:space="preserve"> МСО, включенных в Реестр МСО, подготовленные национальными органами </w:t>
      </w:r>
      <w:r w:rsidR="00DC3EDA" w:rsidRPr="00DC3EDA">
        <w:rPr>
          <w:rFonts w:cs="Arial"/>
          <w:color w:val="244061" w:themeColor="accent1" w:themeShade="80"/>
          <w:sz w:val="26"/>
          <w:szCs w:val="26"/>
        </w:rPr>
        <w:t>Республики Беларусь, Республики Казахстан,</w:t>
      </w:r>
      <w:r w:rsidR="00546161" w:rsidRPr="00DC3EDA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Федерации</w:t>
      </w:r>
      <w:r w:rsidR="00DC3EDA" w:rsidRPr="00DC3EDA">
        <w:rPr>
          <w:rFonts w:cs="Arial"/>
          <w:color w:val="244061" w:themeColor="accent1" w:themeShade="80"/>
          <w:sz w:val="26"/>
          <w:szCs w:val="26"/>
        </w:rPr>
        <w:t xml:space="preserve"> и Республики Узбекистан</w:t>
      </w:r>
      <w:r w:rsidR="00546161" w:rsidRPr="00DC3EDA">
        <w:rPr>
          <w:rFonts w:cs="Arial"/>
          <w:color w:val="244061" w:themeColor="accent1" w:themeShade="80"/>
          <w:sz w:val="26"/>
          <w:szCs w:val="26"/>
        </w:rPr>
        <w:t xml:space="preserve"> совместно с национальными </w:t>
      </w:r>
      <w:r w:rsidR="00DC3EDA" w:rsidRPr="00DC3EDA">
        <w:rPr>
          <w:rFonts w:cs="Arial"/>
          <w:color w:val="244061" w:themeColor="accent1" w:themeShade="80"/>
          <w:sz w:val="26"/>
          <w:szCs w:val="26"/>
        </w:rPr>
        <w:t>организациями разработчиков СО.</w:t>
      </w:r>
    </w:p>
    <w:p w:rsidR="00546161" w:rsidRPr="00B156DF" w:rsidRDefault="00AD5F3D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A3169">
        <w:rPr>
          <w:rFonts w:cs="Arial"/>
          <w:color w:val="244061" w:themeColor="accent1" w:themeShade="80"/>
          <w:sz w:val="26"/>
          <w:szCs w:val="26"/>
        </w:rPr>
        <w:t>На</w:t>
      </w:r>
      <w:r w:rsidR="00695F38" w:rsidRPr="00EA3169">
        <w:rPr>
          <w:rFonts w:cs="Arial"/>
          <w:color w:val="244061" w:themeColor="accent1" w:themeShade="80"/>
          <w:sz w:val="26"/>
          <w:szCs w:val="26"/>
        </w:rPr>
        <w:t xml:space="preserve"> 6</w:t>
      </w:r>
      <w:r w:rsidR="00B73952" w:rsidRPr="00EA3169">
        <w:rPr>
          <w:rFonts w:cs="Arial"/>
          <w:color w:val="244061" w:themeColor="accent1" w:themeShade="80"/>
          <w:sz w:val="26"/>
          <w:szCs w:val="26"/>
        </w:rPr>
        <w:t>3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>-</w:t>
      </w:r>
      <w:r w:rsidR="00BC719D" w:rsidRPr="00EA3169">
        <w:rPr>
          <w:rFonts w:cs="Arial"/>
          <w:color w:val="244061" w:themeColor="accent1" w:themeShade="80"/>
          <w:sz w:val="26"/>
          <w:szCs w:val="26"/>
        </w:rPr>
        <w:t>м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BC719D" w:rsidRPr="00EA3169">
        <w:rPr>
          <w:rFonts w:cs="Arial"/>
          <w:color w:val="244061" w:themeColor="accent1" w:themeShade="80"/>
          <w:sz w:val="26"/>
          <w:szCs w:val="26"/>
        </w:rPr>
        <w:t>и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 xml:space="preserve"> МГС </w:t>
      </w:r>
      <w:r w:rsidRPr="00EA3169">
        <w:rPr>
          <w:rFonts w:cs="Arial"/>
          <w:color w:val="244061" w:themeColor="accent1" w:themeShade="80"/>
          <w:sz w:val="26"/>
          <w:szCs w:val="26"/>
        </w:rPr>
        <w:t>одобрена</w:t>
      </w:r>
      <w:r w:rsidR="007C32B7" w:rsidRPr="00EA3169">
        <w:rPr>
          <w:rFonts w:cs="Arial"/>
          <w:color w:val="244061" w:themeColor="accent1" w:themeShade="80"/>
          <w:sz w:val="26"/>
          <w:szCs w:val="26"/>
        </w:rPr>
        <w:t xml:space="preserve"> актуализ</w:t>
      </w:r>
      <w:r w:rsidRPr="00EA3169">
        <w:rPr>
          <w:rFonts w:cs="Arial"/>
          <w:color w:val="244061" w:themeColor="accent1" w:themeShade="80"/>
          <w:sz w:val="26"/>
          <w:szCs w:val="26"/>
        </w:rPr>
        <w:t>ация сведений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 xml:space="preserve"> о</w:t>
      </w:r>
      <w:r w:rsidR="004A3E4C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13DA2">
        <w:rPr>
          <w:rFonts w:cs="Arial"/>
          <w:color w:val="244061" w:themeColor="accent1" w:themeShade="80"/>
          <w:sz w:val="26"/>
          <w:szCs w:val="26"/>
        </w:rPr>
        <w:t>205</w:t>
      </w:r>
      <w:r w:rsidRPr="00EA3169">
        <w:rPr>
          <w:rFonts w:cs="Arial"/>
          <w:color w:val="244061" w:themeColor="accent1" w:themeShade="80"/>
          <w:sz w:val="26"/>
          <w:szCs w:val="26"/>
        </w:rPr>
        <w:t xml:space="preserve"> МСО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lastRenderedPageBreak/>
        <w:t xml:space="preserve">включенных в 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>Реестр МСО</w:t>
      </w:r>
      <w:r w:rsidRPr="00EA3169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>на основании информации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 xml:space="preserve"> Республики Беларусь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 xml:space="preserve"> на 5 типов</w:t>
      </w:r>
      <w:r w:rsidR="00EA3169" w:rsidRPr="00EA3169">
        <w:rPr>
          <w:rFonts w:cs="Arial"/>
          <w:color w:val="244061" w:themeColor="accent1" w:themeShade="80"/>
          <w:sz w:val="26"/>
          <w:szCs w:val="26"/>
        </w:rPr>
        <w:t xml:space="preserve"> национальных СО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BC679E" w:rsidRPr="00EA3169">
        <w:rPr>
          <w:rFonts w:cs="Arial"/>
          <w:color w:val="244061" w:themeColor="accent1" w:themeShade="80"/>
          <w:sz w:val="26"/>
          <w:szCs w:val="26"/>
        </w:rPr>
        <w:t>Республики Казахстан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 xml:space="preserve"> на 33 типа</w:t>
      </w:r>
      <w:r w:rsidR="00EA3169" w:rsidRPr="00EA3169">
        <w:rPr>
          <w:rFonts w:cs="Arial"/>
          <w:color w:val="244061" w:themeColor="accent1" w:themeShade="80"/>
          <w:sz w:val="26"/>
          <w:szCs w:val="26"/>
        </w:rPr>
        <w:t xml:space="preserve"> национальных СО</w:t>
      </w:r>
      <w:r w:rsidR="007C32B7" w:rsidRPr="00EA3169">
        <w:rPr>
          <w:rFonts w:cs="Arial"/>
          <w:color w:val="244061" w:themeColor="accent1" w:themeShade="80"/>
          <w:sz w:val="26"/>
          <w:szCs w:val="26"/>
        </w:rPr>
        <w:t>,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Федерации</w:t>
      </w:r>
      <w:r w:rsidR="007C32B7" w:rsidRPr="00EA316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13DA2">
        <w:rPr>
          <w:rFonts w:cs="Arial"/>
          <w:color w:val="244061" w:themeColor="accent1" w:themeShade="80"/>
          <w:sz w:val="26"/>
          <w:szCs w:val="26"/>
        </w:rPr>
        <w:t>на 167</w:t>
      </w:r>
      <w:r w:rsidR="009C3C8D" w:rsidRPr="00EA3169">
        <w:rPr>
          <w:rFonts w:cs="Arial"/>
          <w:color w:val="244061" w:themeColor="accent1" w:themeShade="80"/>
          <w:sz w:val="26"/>
          <w:szCs w:val="26"/>
        </w:rPr>
        <w:t xml:space="preserve"> типов СО</w:t>
      </w:r>
      <w:r w:rsidR="00EA3169" w:rsidRPr="00EA3169">
        <w:rPr>
          <w:rFonts w:cs="Arial"/>
          <w:color w:val="244061" w:themeColor="accent1" w:themeShade="80"/>
          <w:sz w:val="26"/>
          <w:szCs w:val="26"/>
        </w:rPr>
        <w:t xml:space="preserve"> национальных СО</w:t>
      </w:r>
      <w:r w:rsidR="00546161" w:rsidRPr="00EA3169">
        <w:rPr>
          <w:rFonts w:cs="Arial"/>
          <w:color w:val="244061" w:themeColor="accent1" w:themeShade="80"/>
          <w:sz w:val="26"/>
          <w:szCs w:val="26"/>
        </w:rPr>
        <w:t>.</w:t>
      </w:r>
    </w:p>
    <w:p w:rsidR="00546161" w:rsidRPr="00B156DF" w:rsidRDefault="00546161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Работы по признанию в качестве МСО национальных СО, разработанных в государствах – участниках Соглашения, и внесению их в Реестр МСО осуществляются в соответствии с документами по межгосударственной стандартизации: ПМГ 16–2019 «Положение о МСО», ПМГ 26–2019 «Реестр межгосударственных СО состава и свойств веществ и материалов. Основные положения», РМГ 17–2019 «Порядок планирования работ по сотрудничеству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в области создания и применения СО состава и свойств веществ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материалов», РМГ 27–99 «Порядок и содержание работ, выполняемых при проведении метрологической экспертизы технической документации на МСО», РМГ 34–2019 «Порядок актуализации реестра межгосударственных стандартных образцов.</w:t>
      </w:r>
    </w:p>
    <w:p w:rsidR="008C6F06" w:rsidRPr="00B156DF" w:rsidRDefault="008C6F06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F5D6E" w:rsidRPr="00B156DF" w:rsidRDefault="005F5D6E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</w:t>
      </w:r>
      <w:r w:rsidR="00E401EC"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Межгосударственные программы и планы в области обеспечения единства измерений</w:t>
      </w:r>
    </w:p>
    <w:p w:rsidR="00367788" w:rsidRPr="00B156DF" w:rsidRDefault="0036778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209FA" w:rsidRPr="00B156DF" w:rsidRDefault="00C209FA" w:rsidP="00C209F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отчетный период работы проводились в соответствии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с межгосударственными программами и планами в области обеспечения единства измерений. Ход реализации программ и планов регулярно рассматривался на заседаниях Научно-технической комиссии по метрологии (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) и соответствующих рабочих групп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B156DF">
        <w:rPr>
          <w:rFonts w:cs="Arial"/>
          <w:bCs/>
          <w:color w:val="244061" w:themeColor="accent1" w:themeShade="80"/>
          <w:sz w:val="26"/>
          <w:szCs w:val="26"/>
        </w:rPr>
        <w:t xml:space="preserve">Реализация ряда направлений деятельности в области </w:t>
      </w:r>
      <w:r w:rsidRPr="00B156DF">
        <w:rPr>
          <w:rFonts w:cs="Arial"/>
          <w:color w:val="244061" w:themeColor="accent1" w:themeShade="80"/>
          <w:sz w:val="26"/>
          <w:szCs w:val="26"/>
        </w:rPr>
        <w:t>обеспечения единства измерений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 xml:space="preserve">, в том числе выполнение мероприятий конкретных программ, осуществляется рабочими группами </w:t>
      </w:r>
      <w:proofErr w:type="spellStart"/>
      <w:r w:rsidRPr="00B156DF">
        <w:rPr>
          <w:rFonts w:cs="Arial"/>
          <w:bCs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bCs/>
          <w:color w:val="244061" w:themeColor="accent1" w:themeShade="80"/>
          <w:sz w:val="26"/>
          <w:szCs w:val="26"/>
        </w:rPr>
        <w:t>: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стандартным образцам состава м свойств веществ и материалов;</w:t>
      </w:r>
    </w:p>
    <w:p w:rsidR="00C209FA" w:rsidRPr="00B156DF" w:rsidRDefault="00E55D88" w:rsidP="00C46761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E55D8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209FA" w:rsidRPr="00B156DF">
        <w:rPr>
          <w:rFonts w:cs="Arial"/>
          <w:color w:val="244061" w:themeColor="accent1" w:themeShade="80"/>
          <w:sz w:val="26"/>
          <w:szCs w:val="26"/>
        </w:rPr>
        <w:t>Рабочей группой по основополагающим документам в области метрологии;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межлабораторным сравнительным испытаниям (межлабораторным сличениям);</w:t>
      </w:r>
    </w:p>
    <w:p w:rsidR="00C209FA" w:rsidRDefault="00C209FA" w:rsidP="00C46761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вопросам обеспечения единства из</w:t>
      </w:r>
      <w:r w:rsidR="00C46761">
        <w:rPr>
          <w:rFonts w:cs="Arial"/>
          <w:color w:val="244061" w:themeColor="accent1" w:themeShade="80"/>
          <w:sz w:val="26"/>
          <w:szCs w:val="26"/>
        </w:rPr>
        <w:t>мерений в сфере здравоохранения</w:t>
      </w:r>
      <w:r w:rsidR="00C46761" w:rsidRPr="00C46761">
        <w:rPr>
          <w:rFonts w:cs="Arial"/>
          <w:color w:val="244061" w:themeColor="accent1" w:themeShade="80"/>
          <w:sz w:val="26"/>
          <w:szCs w:val="26"/>
        </w:rPr>
        <w:t>;</w:t>
      </w:r>
    </w:p>
    <w:p w:rsidR="00C46761" w:rsidRPr="00C46761" w:rsidRDefault="00C46761" w:rsidP="00C46761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>Рабочей гру</w:t>
      </w:r>
      <w:r>
        <w:rPr>
          <w:rFonts w:cs="Arial"/>
          <w:color w:val="244061" w:themeColor="accent1" w:themeShade="80"/>
          <w:sz w:val="26"/>
          <w:szCs w:val="26"/>
        </w:rPr>
        <w:t>ппой по неразрушающему контролю.</w:t>
      </w:r>
    </w:p>
    <w:p w:rsidR="00C209FA" w:rsidRPr="00C46761" w:rsidRDefault="00C46761" w:rsidP="00C46761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период между 61</w:t>
      </w:r>
      <w:r w:rsidR="00397D05">
        <w:rPr>
          <w:rFonts w:cs="Arial"/>
          <w:color w:val="244061" w:themeColor="accent1" w:themeShade="80"/>
          <w:sz w:val="26"/>
          <w:szCs w:val="26"/>
        </w:rPr>
        <w:t>-м и 6</w:t>
      </w:r>
      <w:r w:rsidRPr="00C46761">
        <w:rPr>
          <w:rFonts w:cs="Arial"/>
          <w:color w:val="244061" w:themeColor="accent1" w:themeShade="80"/>
          <w:sz w:val="26"/>
          <w:szCs w:val="26"/>
        </w:rPr>
        <w:t>3</w:t>
      </w:r>
      <w:r w:rsidR="00C209FA" w:rsidRPr="00B156DF">
        <w:rPr>
          <w:rFonts w:cs="Arial"/>
          <w:color w:val="244061" w:themeColor="accent1" w:themeShade="80"/>
          <w:sz w:val="26"/>
          <w:szCs w:val="26"/>
        </w:rPr>
        <w:t>-м заседаниями МГС в области обеспечения единства измерений выполн</w:t>
      </w:r>
      <w:r>
        <w:rPr>
          <w:rFonts w:cs="Arial"/>
          <w:color w:val="244061" w:themeColor="accent1" w:themeShade="80"/>
          <w:sz w:val="26"/>
          <w:szCs w:val="26"/>
        </w:rPr>
        <w:t>ены П</w:t>
      </w:r>
      <w:r w:rsidR="00C209FA" w:rsidRPr="00B156DF">
        <w:rPr>
          <w:rFonts w:cs="Arial"/>
          <w:bCs/>
          <w:color w:val="244061" w:themeColor="accent1" w:themeShade="80"/>
          <w:sz w:val="26"/>
          <w:szCs w:val="26"/>
        </w:rPr>
        <w:t>лан</w:t>
      </w:r>
      <w:r w:rsidR="00C209FA" w:rsidRPr="00B156D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 xml:space="preserve"> межгосударственных программ проверки </w:t>
      </w:r>
      <w:r w:rsidR="00C209FA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>квалификации лабораторий на 202</w:t>
      </w:r>
      <w:r w:rsidRPr="00C46761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>2</w:t>
      </w:r>
      <w:r w:rsidR="00C209FA" w:rsidRPr="00B156D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 xml:space="preserve"> год</w:t>
      </w:r>
      <w:r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>.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Реализуются следующие программы и планы: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Программа по созданию и применению межгосударственных стандартных образцов состава и свойств веществ и материалов </w:t>
      </w:r>
      <w:r w:rsidR="00B558FC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на 2021–2025 годы;</w:t>
      </w:r>
    </w:p>
    <w:p w:rsidR="00C209FA" w:rsidRPr="00B156DF" w:rsidRDefault="00C209FA" w:rsidP="00C209F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Программа работ по разработке аттестованных данных о физических константах и свойствах веществ и материалов по конкретным </w:t>
      </w:r>
      <w:r w:rsidR="00B558FC">
        <w:rPr>
          <w:rFonts w:cs="Arial"/>
          <w:color w:val="244061" w:themeColor="accent1" w:themeShade="80"/>
          <w:sz w:val="26"/>
          <w:szCs w:val="26"/>
        </w:rPr>
        <w:t>тематическим направлениям на 2022</w:t>
      </w:r>
      <w:r w:rsidRPr="00B156DF">
        <w:rPr>
          <w:rFonts w:cs="Arial"/>
          <w:color w:val="244061" w:themeColor="accent1" w:themeShade="80"/>
          <w:sz w:val="26"/>
          <w:szCs w:val="26"/>
        </w:rPr>
        <w:t>–202</w:t>
      </w:r>
      <w:r w:rsidR="00B558FC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годы;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Программа разработки и пересмотра основополагающих нормативных </w:t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документов ОЕИ;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– Программа работ по метрологии и оценке соответствия в области неразрушающего контроля;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– Программа работ по созданию системы метрологического обеспечения измерений калорийности (энергии сгорания) газового топлива в сфере газовой калориметрии, а также других видов топлив на 2018–2023 годы</w:t>
      </w:r>
      <w:r w:rsidRPr="00B156DF"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B156DF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– </w:t>
      </w:r>
      <w:r w:rsidRPr="00B156DF">
        <w:rPr>
          <w:rFonts w:cs="Arial"/>
          <w:color w:val="244061" w:themeColor="accent1" w:themeShade="80"/>
          <w:sz w:val="26"/>
          <w:szCs w:val="26"/>
        </w:rPr>
        <w:t>Программа работ по обеспечению единства измерений в сфере здравоохранения;</w:t>
      </w:r>
    </w:p>
    <w:p w:rsidR="00C209FA" w:rsidRPr="00906E2F" w:rsidRDefault="00C209FA" w:rsidP="00C209F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План разработки и пересмотра межгосударственных нормативных </w:t>
      </w:r>
      <w:r w:rsidRPr="00906E2F">
        <w:rPr>
          <w:rFonts w:cs="Arial"/>
          <w:color w:val="244061" w:themeColor="accent1" w:themeShade="80"/>
          <w:sz w:val="26"/>
          <w:szCs w:val="26"/>
        </w:rPr>
        <w:t>документов по стандартным образцам;</w:t>
      </w:r>
    </w:p>
    <w:p w:rsidR="00C209FA" w:rsidRPr="00906E2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06E2F">
        <w:rPr>
          <w:rFonts w:cs="Arial"/>
          <w:color w:val="244061" w:themeColor="accent1" w:themeShade="80"/>
          <w:sz w:val="26"/>
          <w:szCs w:val="26"/>
        </w:rPr>
        <w:t>– План межгосударственных программ проверки квалификации лабораторий на</w:t>
      </w:r>
      <w:r>
        <w:rPr>
          <w:rFonts w:cs="Arial"/>
          <w:color w:val="244061" w:themeColor="accent1" w:themeShade="80"/>
          <w:sz w:val="26"/>
          <w:szCs w:val="26"/>
        </w:rPr>
        <w:t xml:space="preserve"> 202</w:t>
      </w:r>
      <w:r w:rsidR="00C46761">
        <w:rPr>
          <w:rFonts w:cs="Arial"/>
          <w:color w:val="244061" w:themeColor="accent1" w:themeShade="80"/>
          <w:sz w:val="26"/>
          <w:szCs w:val="26"/>
        </w:rPr>
        <w:t>3</w:t>
      </w:r>
      <w:r w:rsidRPr="00906E2F">
        <w:rPr>
          <w:rFonts w:cs="Arial"/>
          <w:color w:val="244061" w:themeColor="accent1" w:themeShade="80"/>
          <w:sz w:val="26"/>
          <w:szCs w:val="26"/>
        </w:rPr>
        <w:t xml:space="preserve"> годы;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after="120"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906E2F">
        <w:rPr>
          <w:rFonts w:cs="Arial"/>
          <w:color w:val="244061" w:themeColor="accent1" w:themeShade="80"/>
          <w:sz w:val="26"/>
          <w:szCs w:val="26"/>
        </w:rPr>
        <w:t>– Программа разработки документов по межгосударственной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стандартизации в области метрологического обеспечения добычи и учета энергоресурсов (жидкостей и газов).</w:t>
      </w:r>
    </w:p>
    <w:p w:rsidR="00C209FA" w:rsidRPr="00B156DF" w:rsidRDefault="00C209FA" w:rsidP="00C209FA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Информация о ходе реализации программ и планов рассматривается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на заседаниях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, при необходимости вырабатываются предложения по их актуализации, вносимые для рассмотрения на заседания МГС. Информация о ходе реализации программ и планов размещена на сайте МГС (</w:t>
      </w:r>
      <w:hyperlink r:id="rId66" w:history="1">
        <w:r w:rsidRPr="00B156DF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367788" w:rsidRPr="00B156DF" w:rsidRDefault="00367788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393E37" w:rsidRPr="00B156DF" w:rsidRDefault="002964F5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E401EC" w:rsidRPr="00B156DF">
        <w:rPr>
          <w:rFonts w:cs="Arial"/>
          <w:b/>
          <w:color w:val="244061" w:themeColor="accent1" w:themeShade="80"/>
          <w:sz w:val="26"/>
          <w:szCs w:val="26"/>
        </w:rPr>
        <w:t>.6</w:t>
      </w:r>
      <w:r w:rsidR="00393E37" w:rsidRPr="00B156DF">
        <w:rPr>
          <w:rFonts w:cs="Arial"/>
          <w:b/>
          <w:color w:val="244061" w:themeColor="accent1" w:themeShade="80"/>
          <w:sz w:val="26"/>
          <w:szCs w:val="26"/>
        </w:rPr>
        <w:t>. Стандартные справочные данные СНГ о физических константах и свойствах веществ и материалов</w:t>
      </w:r>
    </w:p>
    <w:p w:rsidR="00367788" w:rsidRPr="00B156DF" w:rsidRDefault="00367788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9D0CB5" w:rsidRDefault="00586350" w:rsidP="00B73952">
      <w:pPr>
        <w:pStyle w:val="a9"/>
        <w:rPr>
          <w:color w:val="000000" w:themeColor="text1"/>
          <w:sz w:val="28"/>
          <w:szCs w:val="28"/>
        </w:rPr>
      </w:pPr>
      <w:r w:rsidRPr="009D0CB5">
        <w:rPr>
          <w:rFonts w:cs="Arial"/>
          <w:color w:val="244061" w:themeColor="accent1" w:themeShade="80"/>
          <w:sz w:val="26"/>
          <w:szCs w:val="26"/>
        </w:rPr>
        <w:t xml:space="preserve">В настоящее время выполняется Программа работ по разработке аттестованных данных о физических константах и свойствах веществ </w:t>
      </w:r>
      <w:r w:rsidR="004047F1" w:rsidRPr="009D0CB5">
        <w:rPr>
          <w:rFonts w:cs="Arial"/>
          <w:color w:val="244061" w:themeColor="accent1" w:themeShade="80"/>
          <w:sz w:val="26"/>
          <w:szCs w:val="26"/>
        </w:rPr>
        <w:br/>
      </w:r>
      <w:r w:rsidRPr="009D0CB5">
        <w:rPr>
          <w:rFonts w:cs="Arial"/>
          <w:color w:val="244061" w:themeColor="accent1" w:themeShade="80"/>
          <w:sz w:val="26"/>
          <w:szCs w:val="26"/>
        </w:rPr>
        <w:t>и материалов по конкретным тематическим направлениям на 2022–2024 годы, принятая на 60-м заседании МГС.</w:t>
      </w:r>
      <w:r w:rsidRPr="009D0CB5">
        <w:rPr>
          <w:color w:val="000000" w:themeColor="text1"/>
          <w:sz w:val="28"/>
          <w:szCs w:val="28"/>
        </w:rPr>
        <w:t xml:space="preserve"> </w:t>
      </w:r>
    </w:p>
    <w:p w:rsidR="009D0CB5" w:rsidRPr="009D1A7C" w:rsidRDefault="009D0CB5" w:rsidP="00B7395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D1A7C">
        <w:rPr>
          <w:rFonts w:cs="Arial"/>
          <w:color w:val="244061" w:themeColor="accent1" w:themeShade="80"/>
          <w:sz w:val="26"/>
          <w:szCs w:val="26"/>
        </w:rPr>
        <w:t xml:space="preserve">В ходе выполнения Программы на 62-м заседании МГС </w:t>
      </w:r>
      <w:r w:rsidRPr="009D1A7C">
        <w:rPr>
          <w:rFonts w:cs="Arial"/>
          <w:color w:val="244061" w:themeColor="accent1" w:themeShade="80"/>
          <w:sz w:val="26"/>
          <w:szCs w:val="26"/>
        </w:rPr>
        <w:tab/>
        <w:t>приняты:</w:t>
      </w:r>
    </w:p>
    <w:p w:rsidR="009D0CB5" w:rsidRPr="009D1A7C" w:rsidRDefault="00B73952" w:rsidP="00B73952">
      <w:pPr>
        <w:ind w:left="568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1. </w:t>
      </w:r>
      <w:r w:rsidR="009D0CB5" w:rsidRPr="009D1A7C">
        <w:rPr>
          <w:rFonts w:cs="Arial"/>
          <w:color w:val="244061" w:themeColor="accent1" w:themeShade="80"/>
          <w:sz w:val="26"/>
          <w:szCs w:val="26"/>
        </w:rPr>
        <w:t xml:space="preserve">ССД СНГ 365–2022 Стандарты сечений взаимодействия нейтронов с атомными ядрами; </w:t>
      </w:r>
    </w:p>
    <w:p w:rsidR="009D0CB5" w:rsidRPr="009D1A7C" w:rsidRDefault="00B73952" w:rsidP="00B73952">
      <w:pPr>
        <w:pStyle w:val="aff4"/>
        <w:ind w:left="568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2. </w:t>
      </w:r>
      <w:r w:rsidR="009D0CB5" w:rsidRPr="009D1A7C">
        <w:rPr>
          <w:rFonts w:cs="Arial"/>
          <w:color w:val="244061" w:themeColor="accent1" w:themeShade="80"/>
          <w:sz w:val="26"/>
          <w:szCs w:val="26"/>
        </w:rPr>
        <w:t>ССД СНГ 355–2022 Теплофизические свойства воды при атмосферном давлении и температурах от 0 °C до 100 °C;</w:t>
      </w:r>
    </w:p>
    <w:p w:rsidR="009D0CB5" w:rsidRPr="009D1A7C" w:rsidRDefault="00B73952" w:rsidP="00B73952">
      <w:pPr>
        <w:ind w:left="568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3. </w:t>
      </w:r>
      <w:r w:rsidR="009D0CB5" w:rsidRPr="009D1A7C">
        <w:rPr>
          <w:rFonts w:cs="Arial"/>
          <w:color w:val="244061" w:themeColor="accent1" w:themeShade="80"/>
          <w:sz w:val="26"/>
          <w:szCs w:val="26"/>
        </w:rPr>
        <w:t>ССД СНГ 392–2022 Ортоводород жидкий и газообразный. Плотность, энтальпия, энтропия, изохорная и изобарная теплоемкости и скорость звука при температурах от 15 К до 1000 К и давлениях до 100 МПа. Разработчик Российская Федерация.</w:t>
      </w:r>
    </w:p>
    <w:p w:rsidR="009D0CB5" w:rsidRPr="009D1A7C" w:rsidRDefault="009D0CB5" w:rsidP="00B7395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D1A7C">
        <w:rPr>
          <w:rFonts w:cs="Arial"/>
          <w:color w:val="244061" w:themeColor="accent1" w:themeShade="80"/>
          <w:sz w:val="26"/>
          <w:szCs w:val="26"/>
        </w:rPr>
        <w:t>По результатам рассмотрения в АИС МГС первых редакций подготавливаются окончательные редакции трех проектов таблиц ССД СНГ:</w:t>
      </w:r>
    </w:p>
    <w:p w:rsidR="009D0CB5" w:rsidRPr="009D1A7C" w:rsidRDefault="009D0CB5" w:rsidP="00B73952">
      <w:pPr>
        <w:pStyle w:val="aff4"/>
        <w:numPr>
          <w:ilvl w:val="6"/>
          <w:numId w:val="17"/>
        </w:numPr>
        <w:ind w:left="568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9D1A7C">
        <w:rPr>
          <w:rFonts w:cs="Arial"/>
          <w:color w:val="244061" w:themeColor="accent1" w:themeShade="80"/>
          <w:sz w:val="26"/>
          <w:szCs w:val="26"/>
        </w:rPr>
        <w:t>ССД СНГ 399–2023 Фундаментальные физические константы. Разработчик Российская Федерация;</w:t>
      </w:r>
    </w:p>
    <w:p w:rsidR="009D0CB5" w:rsidRPr="009D1A7C" w:rsidRDefault="009D0CB5" w:rsidP="00B73952">
      <w:pPr>
        <w:pStyle w:val="aff4"/>
        <w:numPr>
          <w:ilvl w:val="6"/>
          <w:numId w:val="17"/>
        </w:numPr>
        <w:ind w:left="568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9D1A7C">
        <w:rPr>
          <w:rFonts w:cs="Arial"/>
          <w:color w:val="244061" w:themeColor="accent1" w:themeShade="80"/>
          <w:sz w:val="26"/>
          <w:szCs w:val="26"/>
        </w:rPr>
        <w:t xml:space="preserve">ССД СНГ 391–2023 </w:t>
      </w:r>
      <w:proofErr w:type="spellStart"/>
      <w:r w:rsidRPr="009D1A7C">
        <w:rPr>
          <w:rFonts w:cs="Arial"/>
          <w:color w:val="244061" w:themeColor="accent1" w:themeShade="80"/>
          <w:sz w:val="26"/>
          <w:szCs w:val="26"/>
        </w:rPr>
        <w:t>Параводород</w:t>
      </w:r>
      <w:proofErr w:type="spellEnd"/>
      <w:r w:rsidRPr="009D1A7C">
        <w:rPr>
          <w:rFonts w:cs="Arial"/>
          <w:color w:val="244061" w:themeColor="accent1" w:themeShade="80"/>
          <w:sz w:val="26"/>
          <w:szCs w:val="26"/>
        </w:rPr>
        <w:t xml:space="preserve"> жидкий и газообразный. Плотность, энтальпия, энтропия, изохорная и изобарная теплоемкости и скорость звука при температурах от 14 К до 1000 К и давлениях до 100 МПа. Разработчик Российская Федерация (шифр темы RU.3.001-2023);</w:t>
      </w:r>
    </w:p>
    <w:p w:rsidR="009D0CB5" w:rsidRDefault="009D0CB5" w:rsidP="00B73952">
      <w:pPr>
        <w:pStyle w:val="aff4"/>
        <w:numPr>
          <w:ilvl w:val="6"/>
          <w:numId w:val="17"/>
        </w:numPr>
        <w:ind w:left="568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9D1A7C">
        <w:rPr>
          <w:rFonts w:cs="Arial"/>
          <w:color w:val="244061" w:themeColor="accent1" w:themeShade="80"/>
          <w:sz w:val="26"/>
          <w:szCs w:val="26"/>
        </w:rPr>
        <w:lastRenderedPageBreak/>
        <w:t xml:space="preserve">ССД СНГ 394–2023 </w:t>
      </w:r>
      <w:proofErr w:type="spellStart"/>
      <w:r w:rsidRPr="009D1A7C">
        <w:rPr>
          <w:rFonts w:cs="Arial"/>
          <w:color w:val="244061" w:themeColor="accent1" w:themeShade="80"/>
          <w:sz w:val="26"/>
          <w:szCs w:val="26"/>
        </w:rPr>
        <w:t>Моноксид</w:t>
      </w:r>
      <w:proofErr w:type="spellEnd"/>
      <w:r w:rsidRPr="009D1A7C">
        <w:rPr>
          <w:rFonts w:cs="Arial"/>
          <w:color w:val="244061" w:themeColor="accent1" w:themeShade="80"/>
          <w:sz w:val="26"/>
          <w:szCs w:val="26"/>
        </w:rPr>
        <w:t xml:space="preserve"> углерода жидкий и газообразный. Плотность, энтальпия, энтропия, изохорная и изобарная теплоемкости при температурах от 70 К до 500 К и давлениях до 100 МПа. Разработчик Российская Федерация (шифр темы RU.3.002-2023).</w:t>
      </w:r>
    </w:p>
    <w:p w:rsidR="009D1A7C" w:rsidRPr="009D1A7C" w:rsidRDefault="009D1A7C" w:rsidP="00B73952">
      <w:pPr>
        <w:pStyle w:val="aff4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63-е заседание МГС представлена для рассмотрения актуализированная Программа на 2022–2024</w:t>
      </w:r>
      <w:r w:rsidR="00277A31">
        <w:rPr>
          <w:rFonts w:cs="Arial"/>
          <w:color w:val="244061" w:themeColor="accent1" w:themeShade="80"/>
          <w:sz w:val="26"/>
          <w:szCs w:val="26"/>
        </w:rPr>
        <w:t xml:space="preserve"> годы. Исключены из Программы на 2022–2024 годы 4 темы Украины,</w:t>
      </w:r>
      <w:r>
        <w:rPr>
          <w:rFonts w:cs="Arial"/>
          <w:color w:val="244061" w:themeColor="accent1" w:themeShade="80"/>
          <w:sz w:val="26"/>
          <w:szCs w:val="26"/>
        </w:rPr>
        <w:t xml:space="preserve"> включе</w:t>
      </w:r>
      <w:r w:rsidR="00277A31">
        <w:rPr>
          <w:rFonts w:cs="Arial"/>
          <w:color w:val="244061" w:themeColor="accent1" w:themeShade="80"/>
          <w:sz w:val="26"/>
          <w:szCs w:val="26"/>
        </w:rPr>
        <w:t>ны в раздел 3 Программы</w:t>
      </w:r>
      <w:r>
        <w:rPr>
          <w:rFonts w:cs="Arial"/>
          <w:color w:val="244061" w:themeColor="accent1" w:themeShade="80"/>
          <w:sz w:val="26"/>
          <w:szCs w:val="26"/>
        </w:rPr>
        <w:t xml:space="preserve"> 2 темы Российской Федерации.</w:t>
      </w:r>
    </w:p>
    <w:p w:rsidR="00586350" w:rsidRPr="009D0CB5" w:rsidRDefault="00586350" w:rsidP="00B73952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D0CB5">
        <w:rPr>
          <w:rFonts w:cs="Arial"/>
          <w:color w:val="244061" w:themeColor="accent1" w:themeShade="80"/>
          <w:sz w:val="26"/>
          <w:szCs w:val="26"/>
        </w:rPr>
        <w:t>Программа включает 3 тематических раздела, общее число тем в программе – 1</w:t>
      </w:r>
      <w:r w:rsidR="009D1A7C">
        <w:rPr>
          <w:rFonts w:cs="Arial"/>
          <w:color w:val="244061" w:themeColor="accent1" w:themeShade="80"/>
          <w:sz w:val="26"/>
          <w:szCs w:val="26"/>
        </w:rPr>
        <w:t>5</w:t>
      </w:r>
      <w:r w:rsidRPr="009D0CB5">
        <w:rPr>
          <w:rFonts w:cs="Arial"/>
          <w:color w:val="244061" w:themeColor="accent1" w:themeShade="80"/>
          <w:sz w:val="26"/>
          <w:szCs w:val="26"/>
        </w:rPr>
        <w:t xml:space="preserve"> (в скобках указано количество тем по разделам):</w:t>
      </w:r>
    </w:p>
    <w:p w:rsidR="00586350" w:rsidRPr="00586350" w:rsidRDefault="00586350" w:rsidP="00B73952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>Раздел 1. Физические константы (2). В данном разделе 2 темы Российской Федерации.</w:t>
      </w:r>
    </w:p>
    <w:p w:rsidR="00586350" w:rsidRPr="00586350" w:rsidRDefault="00586350" w:rsidP="00B73952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>Раздел 2. Данные о свойствах твердых ма</w:t>
      </w:r>
      <w:r w:rsidR="009D1A7C">
        <w:rPr>
          <w:rFonts w:cs="Arial"/>
          <w:color w:val="244061" w:themeColor="accent1" w:themeShade="80"/>
          <w:sz w:val="26"/>
          <w:szCs w:val="26"/>
        </w:rPr>
        <w:t>териалов (3). В данном разделе 1</w:t>
      </w:r>
      <w:r w:rsidRPr="00586350">
        <w:rPr>
          <w:rFonts w:cs="Arial"/>
          <w:color w:val="244061" w:themeColor="accent1" w:themeShade="80"/>
          <w:sz w:val="26"/>
          <w:szCs w:val="26"/>
        </w:rPr>
        <w:t xml:space="preserve"> тем</w:t>
      </w:r>
      <w:r w:rsidR="009D1A7C">
        <w:rPr>
          <w:rFonts w:cs="Arial"/>
          <w:color w:val="244061" w:themeColor="accent1" w:themeShade="80"/>
          <w:sz w:val="26"/>
          <w:szCs w:val="26"/>
        </w:rPr>
        <w:t>а</w:t>
      </w:r>
      <w:r w:rsidRPr="00586350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Федерации.</w:t>
      </w:r>
    </w:p>
    <w:p w:rsidR="00586350" w:rsidRPr="00586350" w:rsidRDefault="00586350" w:rsidP="00B73952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>Раздел 3. Данные о свойствах газов и жи</w:t>
      </w:r>
      <w:r w:rsidR="009D1A7C">
        <w:rPr>
          <w:rFonts w:cs="Arial"/>
          <w:color w:val="244061" w:themeColor="accent1" w:themeShade="80"/>
          <w:sz w:val="26"/>
          <w:szCs w:val="26"/>
        </w:rPr>
        <w:t>дкостей (12). В данном разделе 8</w:t>
      </w:r>
      <w:r w:rsidRPr="00586350">
        <w:rPr>
          <w:rFonts w:cs="Arial"/>
          <w:color w:val="244061" w:themeColor="accent1" w:themeShade="80"/>
          <w:sz w:val="26"/>
          <w:szCs w:val="26"/>
        </w:rPr>
        <w:t xml:space="preserve"> тем Российской Федерации и 4 темы Азербайджанской Республики.</w:t>
      </w:r>
    </w:p>
    <w:p w:rsidR="00586350" w:rsidRPr="00B156DF" w:rsidRDefault="00586350" w:rsidP="00B7395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 xml:space="preserve">Реестр таблиц стандартных справочных данных (ССД СНГ) включает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>28</w:t>
      </w:r>
      <w:r w:rsidR="009D1A7C">
        <w:rPr>
          <w:rFonts w:cs="Arial"/>
          <w:color w:val="244061" w:themeColor="accent1" w:themeShade="80"/>
          <w:sz w:val="26"/>
          <w:szCs w:val="26"/>
        </w:rPr>
        <w:t>7</w:t>
      </w:r>
      <w:r w:rsidRPr="00586350">
        <w:rPr>
          <w:rFonts w:cs="Arial"/>
          <w:color w:val="244061" w:themeColor="accent1" w:themeShade="80"/>
          <w:sz w:val="26"/>
          <w:szCs w:val="26"/>
        </w:rPr>
        <w:t xml:space="preserve"> таблиц ССД СНГ и 14 таблиц СД СНГ.</w:t>
      </w:r>
    </w:p>
    <w:p w:rsidR="00D71356" w:rsidRPr="00B156DF" w:rsidRDefault="00D71356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65528" w:rsidRPr="00B156DF" w:rsidRDefault="00E401EC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3.7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116197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О формировании и ведении Реестра государственных эталонов стран – членов МГС</w:t>
      </w:r>
    </w:p>
    <w:p w:rsidR="00367788" w:rsidRPr="00B156DF" w:rsidRDefault="00367788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E0A29" w:rsidRPr="005E0A29" w:rsidRDefault="005E0A29" w:rsidP="005E0A29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5E0A29">
        <w:rPr>
          <w:rFonts w:cs="Arial"/>
          <w:color w:val="244061" w:themeColor="accent1" w:themeShade="80"/>
          <w:sz w:val="26"/>
          <w:szCs w:val="26"/>
        </w:rPr>
        <w:t xml:space="preserve">Информационное обеспечение национальных органов и национальных институтов метрологии государств – участников Соглашения сведениями </w:t>
      </w:r>
      <w:r w:rsidRPr="005E0A29">
        <w:rPr>
          <w:rFonts w:cs="Arial"/>
          <w:color w:val="244061" w:themeColor="accent1" w:themeShade="80"/>
          <w:sz w:val="26"/>
          <w:szCs w:val="26"/>
        </w:rPr>
        <w:br/>
        <w:t>о государственных (национальных) эталонах осуществляется информационным ресурсом «Реестр государственных эталонов стран – членов МГС», ведение которого осуществляется Федеральным агентством по техническому регулированию и метрологии Российской Федерации (ФГБУ «ВНИИМС»).</w:t>
      </w:r>
    </w:p>
    <w:p w:rsidR="005E0A29" w:rsidRPr="005E0A29" w:rsidRDefault="005E0A29" w:rsidP="005E0A29">
      <w:pPr>
        <w:ind w:firstLine="567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По состоянию на 27.03.2022 в Реестре содержатся сведения </w:t>
      </w:r>
      <w:r w:rsidR="004047F1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="0035602C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о 424</w:t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эталонах. </w:t>
      </w:r>
    </w:p>
    <w:p w:rsidR="005E0A29" w:rsidRPr="005E0A29" w:rsidRDefault="0035602C" w:rsidP="005E0A29">
      <w:pPr>
        <w:ind w:firstLine="567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Информация представлена 10</w:t>
      </w:r>
      <w:r w:rsidR="005E0A29"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странами: Азербайджанская Республика – 8, </w:t>
      </w:r>
      <w:r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Республика Армения – 7, </w:t>
      </w:r>
      <w:r w:rsidR="005E0A29"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Республика Беларусь – 65, Республика Казахстан – 58, </w:t>
      </w:r>
      <w:r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Кыргызская Республика – 7, </w:t>
      </w:r>
      <w:r w:rsidR="005E0A29"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Республика Молдова – 13, Российская Федерация – 158, Туркменистан – 17, Республика Узбекистан – 22, Украина – 69 (таблица </w:t>
      </w:r>
      <w:r w:rsidR="00C96CD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4</w:t>
      </w:r>
      <w:r w:rsidR="005E0A29"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). </w:t>
      </w:r>
    </w:p>
    <w:p w:rsidR="005E0A29" w:rsidRPr="005E0A29" w:rsidRDefault="005E0A29" w:rsidP="005E0A29">
      <w:pPr>
        <w:pStyle w:val="affb"/>
        <w:spacing w:after="120"/>
        <w:ind w:firstLine="567"/>
        <w:jc w:val="both"/>
        <w:rPr>
          <w:rFonts w:ascii="Arial" w:hAnsi="Arial" w:cs="Arial"/>
          <w:color w:val="244061" w:themeColor="accent1" w:themeShade="80"/>
          <w:sz w:val="26"/>
          <w:szCs w:val="26"/>
        </w:rPr>
      </w:pPr>
      <w:r w:rsidRPr="005E0A29">
        <w:rPr>
          <w:rFonts w:ascii="Arial" w:hAnsi="Arial" w:cs="Arial"/>
          <w:color w:val="244061" w:themeColor="accent1" w:themeShade="80"/>
          <w:sz w:val="26"/>
          <w:szCs w:val="26"/>
        </w:rPr>
        <w:t>В базе отсутствуют данные Грузии, Республики Таджикистан.</w:t>
      </w:r>
    </w:p>
    <w:p w:rsidR="00D24B3B" w:rsidRDefault="00D24B3B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5E0A29" w:rsidRDefault="005E0A29" w:rsidP="002E316E">
      <w:pPr>
        <w:ind w:left="1531" w:hanging="1531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5E0A29">
        <w:rPr>
          <w:rFonts w:cs="Arial"/>
          <w:color w:val="244061" w:themeColor="accent1" w:themeShade="80"/>
          <w:sz w:val="26"/>
          <w:szCs w:val="26"/>
        </w:rPr>
        <w:lastRenderedPageBreak/>
        <w:t xml:space="preserve">Таблица </w:t>
      </w:r>
      <w:r w:rsidR="00C96CDA">
        <w:rPr>
          <w:rFonts w:cs="Arial"/>
          <w:color w:val="244061" w:themeColor="accent1" w:themeShade="80"/>
          <w:sz w:val="26"/>
          <w:szCs w:val="26"/>
        </w:rPr>
        <w:t>4</w:t>
      </w:r>
      <w:r w:rsidRPr="005E0A29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Распределение эталонов по странам и видам измерений </w:t>
      </w:r>
      <w:r w:rsidR="00124C6C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в Реестре государственных эталонов стран – членов МГС </w:t>
      </w:r>
      <w:r w:rsidR="002E316E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="003C00A0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по состоянию на </w:t>
      </w:r>
      <w:r w:rsidR="0035602C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06.02</w:t>
      </w:r>
      <w:r w:rsidR="003C00A0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.202</w:t>
      </w:r>
      <w:r w:rsidR="0035602C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3</w:t>
      </w:r>
    </w:p>
    <w:p w:rsidR="00564860" w:rsidRDefault="00564860" w:rsidP="002E316E">
      <w:pPr>
        <w:ind w:left="1531" w:hanging="1531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</w:p>
    <w:p w:rsidR="00564860" w:rsidRDefault="00564860" w:rsidP="002E316E">
      <w:pPr>
        <w:ind w:left="1531" w:hanging="1531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>
        <w:rPr>
          <w:noProof/>
        </w:rPr>
        <w:drawing>
          <wp:inline distT="0" distB="0" distL="0" distR="0" wp14:anchorId="7A5262C1" wp14:editId="45A3906E">
            <wp:extent cx="6120765" cy="3028748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7"/>
                    <a:srcRect t="9540" b="9799"/>
                    <a:stretch/>
                  </pic:blipFill>
                  <pic:spPr bwMode="auto">
                    <a:xfrm>
                      <a:off x="0" y="0"/>
                      <a:ext cx="6120765" cy="3028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6197" w:rsidRPr="00B156DF" w:rsidRDefault="00116197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E13CE" w:rsidRDefault="005E13CE" w:rsidP="00A51D26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4522EB" w:rsidRDefault="004522EB" w:rsidP="004522E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EA78FDC" wp14:editId="7D46E128">
                <wp:simplePos x="0" y="0"/>
                <wp:positionH relativeFrom="margin">
                  <wp:posOffset>375920</wp:posOffset>
                </wp:positionH>
                <wp:positionV relativeFrom="paragraph">
                  <wp:posOffset>197485</wp:posOffset>
                </wp:positionV>
                <wp:extent cx="5481955" cy="230505"/>
                <wp:effectExtent l="19050" t="19050" r="23495" b="17145"/>
                <wp:wrapSquare wrapText="bothSides"/>
                <wp:docPr id="130" name="Группа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131" name="Рисунок 131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2" name="Рисунок 132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3" name="Рисунок 133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4" name="Рисунок 134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5" name="Рисунок 135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6" name="Рисунок 136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7" name="Рисунок 137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8" name="Рисунок 138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9" name="Рисунок 139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0" name="Рисунок 140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1" name="Рисунок 141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F7C8E8E" id="Группа 130" o:spid="_x0000_s1026" style="position:absolute;margin-left:29.6pt;margin-top:15.55pt;width:431.65pt;height:18.15pt;z-index:251661312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">
                <v:shape id="Рисунок 131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CbLzEAAAA3AAAAA8AAABkcnMvZG93bnJldi54bWxET9tqwkAQfRf8h2UKfRHd2IKY1FXEUkgR&#10;BS8gvg3ZaRKanQ27q6Z/3xUE3+ZwrjNbdKYRV3K+tqxgPEpAEBdW11wqOB6+hlMQPiBrbCyTgj/y&#10;sJj3ezPMtL3xjq77UIoYwj5DBVUIbSalLyoy6Ee2JY7cj3UGQ4SulNrhLYabRr4lyUQarDk2VNjS&#10;qqLid38xCj53q9N3er6c1i5Nc7/dbPONGyj1+tItP0AE6sJT/HDnOs5/H8P9mXiBnP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CbLzEAAAA3AAAAA8AAAAAAAAAAAAAAAAA&#10;nwIAAGRycy9kb3ducmV2LnhtbFBLBQYAAAAABAAEAPcAAACQAwAAAAA=&#10;" stroked="t" strokecolor="#d8d8d8 [2732]">
                  <v:imagedata r:id="rId20" o:title="1Flag Azerbaijan"/>
                  <v:path arrowok="t"/>
                </v:shape>
                <v:shape id="Рисунок 132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pxarDAAAA3AAAAA8AAABkcnMvZG93bnJldi54bWxET0trwkAQvhf8D8sIXopu6guJrlLE0tKL&#10;TwRvQ3ZMgtnZkF2T+O+7BcHbfHzPWaxaU4iaKpdbVvAxiEAQJ1bnnCo4Hb/6MxDOI2ssLJOCBzlY&#10;LTtvC4y1bXhP9cGnIoSwi1FB5n0ZS+mSjAy6gS2JA3e1lUEfYJVKXWETwk0hh1E0lQZzDg0ZlrTO&#10;KLkd7kbBZXrR41NN2/fN8fv8u5tNdg2WSvW67ecchKfWv8RP948O80dD+H8mXC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+nFqsMAAADcAAAADwAAAAAAAAAAAAAAAACf&#10;AgAAZHJzL2Rvd25yZXYueG1sUEsFBgAAAAAEAAQA9wAAAI8DAAAAAA==&#10;" stroked="t" strokecolor="#d8d8d8 [2732]">
                  <v:imagedata r:id="rId21" o:title="2Flag Armenia"/>
                  <v:path arrowok="t"/>
                </v:shape>
                <v:shape id="Рисунок 133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oyE7BAAAA3AAAAA8AAABkcnMvZG93bnJldi54bWxET01LAzEQvQv+hzCCN5u1hVLWpkVKiz0p&#10;bfU+JuNmMZksm7G7/fdGEHqbx/uc5XqMQZ2pz21iA4+TChSxTa7lxsD7afewAJUF2WFITAYulGG9&#10;ur1ZYu3SwAc6H6VRJYRzjQa8SFdrna2niHmSOuLCfaU+ohTYN9r1OJTwGPS0quY6YsulwWNHG0/2&#10;+/gTDewX27lsvby8hXB53XwMtv202Zj7u/H5CZTQKFfxv3vvyvzZDP6eKRfo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oyE7BAAAA3AAAAA8AAAAAAAAAAAAAAAAAnwIA&#10;AGRycy9kb3ducmV2LnhtbFBLBQYAAAAABAAEAPcAAACNAwAAAAA=&#10;" stroked="t" strokecolor="#d8d8d8 [2732]">
                  <v:imagedata r:id="rId22" o:title="1200px-Flag_of_Kingdom_of_Georgia.svg"/>
                  <v:path arrowok="t"/>
                </v:shape>
                <v:shape id="Рисунок 134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XikrDAAAA3AAAAA8AAABkcnMvZG93bnJldi54bWxET01rAjEQvQv+hzBCL1KzWi1laxQtCD3a&#10;tRdv0810s3QzWZK4u/bXN0LB2zze56y3g21ERz7UjhXMZxkI4tLpmisFn6fD4wuIEJE1No5JwZUC&#10;bDfj0Rpz7Xr+oK6IlUghHHJUYGJscylDachimLmWOHHfzluMCfpKao99CreNXGTZs7RYc2ow2NKb&#10;ofKnuFgFi/nRf03jb7WTxfJM526/6nuj1MNk2L2CiDTEu/jf/a7T/Kcl3J5JF8jN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9eKSsMAAADcAAAADwAAAAAAAAAAAAAAAACf&#10;AgAAZHJzL2Rvd25yZXYueG1sUEsFBgAAAAAEAAQA9wAAAI8DAAAAAA==&#10;" stroked="t" strokecolor="#d8d8d8 [2732]">
                  <v:imagedata r:id="rId23" o:title="3flag belarus"/>
                  <v:path arrowok="t"/>
                </v:shape>
                <v:shape id="Рисунок 135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6DCDAAAAA3AAAAA8AAABkcnMvZG93bnJldi54bWxET02LwjAQvS/4H8II3tZUxUWqUUQRBEHZ&#10;KnodmrEtNpPSxFr/vREEb/N4nzNbtKYUDdWusKxg0I9AEKdWF5wpOB03vxMQziNrLC2Tgic5WMw7&#10;PzOMtX3wPzWJz0QIYRejgtz7KpbSpTkZdH1bEQfuamuDPsA6k7rGRwg3pRxG0Z80WHBoyLGiVU7p&#10;LbkbBZfdddmM14dqnx7O+7VdnY0cGaV63XY5BeGp9V/xx73VYf5oDO9nwgVy/g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joMIMAAAADcAAAADwAAAAAAAAAAAAAAAACfAgAA&#10;ZHJzL2Rvd25yZXYueG1sUEsFBgAAAAAEAAQA9wAAAIwDAAAAAA==&#10;" stroked="t" strokecolor="#d8d8d8 [2732]">
                  <v:imagedata r:id="rId24" o:title="4Flag Kazakhstan"/>
                  <v:path arrowok="t"/>
                </v:shape>
                <v:shape id="Рисунок 136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oqHTEAAAA3AAAAA8AAABkcnMvZG93bnJldi54bWxET01rwkAQvQv9D8sUetONVkRSVxFLasF6&#10;aFqoxyE7ZqPZ2ZBdNfXXu0Kht3m8z5ktOluLM7W+cqxgOEhAEBdOV1wq+P7K+lMQPiBrrB2Tgl/y&#10;sJg/9GaYanfhTzrnoRQxhH2KCkwITSqlLwxZ9APXEEdu71qLIcK2lLrFSwy3tRwlyURarDg2GGxo&#10;Zag45ier4LDNgpHjcfYz/aDX6379ttnJkVJPj93yBUSgLvyL/9zvOs5/nsD9mXiB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oqHTEAAAA3AAAAA8AAAAAAAAAAAAAAAAA&#10;nwIAAGRycy9kb3ducmV2LnhtbFBLBQYAAAAABAAEAPcAAACQAwAAAAA=&#10;" stroked="t" strokecolor="#d8d8d8 [2732]">
                  <v:imagedata r:id="rId25" o:title="5flag kırgıstan"/>
                  <v:path arrowok="t"/>
                </v:shape>
                <v:shape id="Рисунок 137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JUfPFAAAA3AAAAA8AAABkcnMvZG93bnJldi54bWxEj0FrAjEQhe9C/0OYQm+abRUrq9mliEIP&#10;QnFt8TpuxuzSzSRsoq7/vikUepvhvXnfm1U52E5cqQ+tYwXPkwwEce10y0bB52E7XoAIEVlj55gU&#10;3ClAWTyMVphrd+M9XatoRArhkKOCJkafSxnqhiyGifPESTu73mJMa2+k7vGWwm0nX7JsLi22nAgN&#10;elo3VH9XF5u4/k4fpjps7cn7r9Nsc1yb3VSpp8fhbQki0hD/zX/X7zrVn77C7zNpAln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CVHzxQAAANwAAAAPAAAAAAAAAAAAAAAA&#10;AJ8CAABkcnMvZG93bnJldi54bWxQSwUGAAAAAAQABAD3AAAAkQMAAAAA&#10;" stroked="t" strokecolor="#d8d8d8 [2732]">
                  <v:imagedata r:id="rId26" o:title="6Flag Moldova"/>
                  <v:path arrowok="t"/>
                </v:shape>
                <v:shape id="Рисунок 138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F9ADEAAAA3AAAAA8AAABkcnMvZG93bnJldi54bWxEj0FvwjAMhe+T+A+RkbiNdENCWyGgrWLS&#10;rgMmOJrGtIXGiZqMln8/HybtZus9v/d5uR5cq27UxcazgadpBoq49LbhysB+9/H4AiomZIutZzJw&#10;pwjr1ehhibn1PX/RbZsqJSEcczRQpxRyrWNZk8M49YFYtLPvHCZZu0rbDnsJd61+zrK5dtiwNNQY&#10;qKipvG5/nIEi9Af7enm/txt92s/D7rgpvo/GTMbD2wJUoiH9m/+uP63gz4RWnpEJ9O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F9ADEAAAA3AAAAA8AAAAAAAAAAAAAAAAA&#10;nwIAAGRycy9kb3ducmV2LnhtbFBLBQYAAAAABAAEAPcAAACQAwAAAAA=&#10;" stroked="t" strokecolor="#d8d8d8 [2732]">
                  <v:imagedata r:id="rId27" o:title="7flag rossii"/>
                  <v:path arrowok="t"/>
                </v:shape>
                <v:shape id="Рисунок 139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kw6XCAAAA3AAAAA8AAABkcnMvZG93bnJldi54bWxET01rwkAQvQv9D8sUetONrdQ2ugkiCLG3&#10;xkCvQ3aaBHdn0+wa4793C4Xe5vE+Z5tP1oiRBt85VrBcJCCIa6c7bhRUp8P8DYQPyBqNY1JwIw95&#10;9jDbYqrdlT9pLEMjYgj7FBW0IfSplL5uyaJfuJ44ct9usBgiHBqpB7zGcGvkc5K8Sosdx4YWe9q3&#10;VJ/Li1VwkrdiVdFx91Mlx4/+XJn919oo9fQ47TYgAk3hX/znLnSc//IOv8/EC2R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5MOlwgAAANwAAAAPAAAAAAAAAAAAAAAAAJ8C&#10;AABkcnMvZG93bnJldi54bWxQSwUGAAAAAAQABAD3AAAAjgMAAAAA&#10;" stroked="t" strokecolor="#d8d8d8 [2732]">
                  <v:imagedata r:id="rId28" o:title="8flag Tajikistan"/>
                  <v:path arrowok="t"/>
                </v:shape>
                <v:shape id="Рисунок 140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XCC7HAAAA3AAAAA8AAABkcnMvZG93bnJldi54bWxEj0FPwkAQhe8m/IfNkHghstUQ0cpCqonC&#10;gUvBA8exO7aN3dmmu7aFX+8cSLzN5L1575vVZnSN6qkLtWcD9/MEFHHhbc2lgc/j+90TqBCRLTae&#10;ycCZAmzWk5sVptYPnFN/iKWSEA4pGqhibFOtQ1GRwzD3LbFo375zGGXtSm07HCTcNfohSR61w5ql&#10;ocKW3ioqfg6/zsDpdZt95Rzq592yd6ds74bZ5cOY2+mYvYCKNMZ/8/V6ZwV/IfjyjEyg1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3XCC7HAAAA3AAAAA8AAAAAAAAAAAAA&#10;AAAAnwIAAGRycy9kb3ducmV2LnhtbFBLBQYAAAAABAAEAPcAAACTAwAAAAA=&#10;" stroked="t" strokecolor="#d8d8d8 [2732]">
                  <v:imagedata r:id="rId29" o:title="9Flag Turkmenistan"/>
                  <v:path arrowok="t"/>
                </v:shape>
                <v:shape id="Рисунок 141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3KJPCAAAA3AAAAA8AAABkcnMvZG93bnJldi54bWxET81qwkAQvhf6DssUvOkmVaxGV7GiVfBU&#10;9QHG7JgEs7Mhu5rk7d2C0Nt8fL8zX7amFA+qXWFZQTyIQBCnVhecKTiftv0JCOeRNZaWSUFHDpaL&#10;97c5Jto2/EuPo89ECGGXoILc+yqR0qU5GXQDWxEH7mprgz7AOpO6xiaEm1J+RtFYGiw4NORY0Tqn&#10;9Ha8GwWnxhxWw001pcv4++er63YTE++U6n20qxkIT63/F7/cex3mj2L4eyZcIB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9yiTwgAAANwAAAAPAAAAAAAAAAAAAAAAAJ8C&#10;AABkcnMvZG93bnJldi54bWxQSwUGAAAAAAQABAD3AAAAjgMAAAAA&#10;" stroked="t" strokecolor="#d8d8d8 [2732]">
                  <v:imagedata r:id="rId30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807366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. ОЦЕНКА СООТВЕТСТВИЯ</w:t>
      </w:r>
    </w:p>
    <w:p w:rsidR="00807366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.1. Ход согласования проекта Соглашения о технических барьерах во взаимной торговле государств – участников Содружества Независимых государств</w:t>
      </w:r>
    </w:p>
    <w:p w:rsidR="00B21BB9" w:rsidRPr="00B156DF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период между </w:t>
      </w:r>
      <w:r>
        <w:rPr>
          <w:rFonts w:cs="Arial"/>
          <w:color w:val="244061" w:themeColor="accent1" w:themeShade="80"/>
          <w:sz w:val="26"/>
          <w:szCs w:val="26"/>
        </w:rPr>
        <w:t>61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и </w:t>
      </w:r>
      <w:r>
        <w:rPr>
          <w:rFonts w:cs="Arial"/>
          <w:color w:val="244061" w:themeColor="accent1" w:themeShade="80"/>
          <w:sz w:val="26"/>
          <w:szCs w:val="26"/>
        </w:rPr>
        <w:t>63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заседаниями продолжилась работа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доработке проекта Соглашения о технических барьерах во взаимной торговле государств-участников Содружества Независимых Государств (далее – проект Соглашения).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рамках </w:t>
      </w:r>
      <w:r>
        <w:rPr>
          <w:rFonts w:cs="Arial"/>
          <w:color w:val="244061" w:themeColor="accent1" w:themeShade="80"/>
          <w:sz w:val="26"/>
          <w:szCs w:val="26"/>
        </w:rPr>
        <w:t xml:space="preserve">61-го и 62-го </w:t>
      </w:r>
      <w:r w:rsidRPr="00B156DF">
        <w:rPr>
          <w:rFonts w:cs="Arial"/>
          <w:color w:val="244061" w:themeColor="accent1" w:themeShade="80"/>
          <w:sz w:val="26"/>
          <w:szCs w:val="26"/>
        </w:rPr>
        <w:t>заседани</w:t>
      </w:r>
      <w:r>
        <w:rPr>
          <w:rFonts w:cs="Arial"/>
          <w:color w:val="244061" w:themeColor="accent1" w:themeShade="80"/>
          <w:sz w:val="26"/>
          <w:szCs w:val="26"/>
        </w:rPr>
        <w:t>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МГС представителем ИК СНГ была предоставлена информация о ходе согласования проекта Соглашения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в государствах – участниках СНГ. 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35D33">
        <w:rPr>
          <w:rFonts w:cs="Arial"/>
          <w:color w:val="244061" w:themeColor="accent1" w:themeShade="80"/>
          <w:sz w:val="26"/>
          <w:szCs w:val="26"/>
        </w:rPr>
        <w:t xml:space="preserve">С целью доработки проекта Соглашения о технических барьерах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E35D33">
        <w:rPr>
          <w:rFonts w:cs="Arial"/>
          <w:color w:val="244061" w:themeColor="accent1" w:themeShade="80"/>
          <w:sz w:val="26"/>
          <w:szCs w:val="26"/>
        </w:rPr>
        <w:t>во взаимной торговле государств – участников Содружества Независимых Государств решением 60-го заседания МГС, состоявшегося 8–9 декабря 2021 года возобновлена деятельность Рабочей группы по устранению технических барьеров в зоне свободной торговли (РГ ЗСТ).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61-м заседании МГС был утвержден состав РГ ЗСТ, в который вошли представители Республики Армения,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На 62-м заседании МГС </w:t>
      </w:r>
      <w:r w:rsidRPr="000B5453">
        <w:rPr>
          <w:rFonts w:cs="Arial"/>
          <w:color w:val="244061" w:themeColor="accent1" w:themeShade="80"/>
          <w:sz w:val="26"/>
          <w:szCs w:val="26"/>
        </w:rPr>
        <w:t>Председател</w:t>
      </w:r>
      <w:r>
        <w:rPr>
          <w:rFonts w:cs="Arial"/>
          <w:color w:val="244061" w:themeColor="accent1" w:themeShade="80"/>
          <w:sz w:val="26"/>
          <w:szCs w:val="26"/>
        </w:rPr>
        <w:t>ь</w:t>
      </w:r>
      <w:r w:rsidRPr="000B5453">
        <w:rPr>
          <w:rFonts w:cs="Arial"/>
          <w:color w:val="244061" w:themeColor="accent1" w:themeShade="80"/>
          <w:sz w:val="26"/>
          <w:szCs w:val="26"/>
        </w:rPr>
        <w:t xml:space="preserve"> КТРМ МТИ Республики Казахстан </w:t>
      </w:r>
      <w:r>
        <w:rPr>
          <w:rFonts w:cs="Arial"/>
          <w:color w:val="244061" w:themeColor="accent1" w:themeShade="80"/>
          <w:sz w:val="26"/>
          <w:szCs w:val="26"/>
        </w:rPr>
        <w:t xml:space="preserve">предложил </w:t>
      </w:r>
      <w:r w:rsidRPr="000B5453">
        <w:rPr>
          <w:rFonts w:cs="Arial"/>
          <w:color w:val="244061" w:themeColor="accent1" w:themeShade="80"/>
          <w:sz w:val="26"/>
          <w:szCs w:val="26"/>
        </w:rPr>
        <w:t>сво</w:t>
      </w:r>
      <w:r>
        <w:rPr>
          <w:rFonts w:cs="Arial"/>
          <w:color w:val="244061" w:themeColor="accent1" w:themeShade="80"/>
          <w:sz w:val="26"/>
          <w:szCs w:val="26"/>
        </w:rPr>
        <w:t>ю</w:t>
      </w:r>
      <w:r w:rsidRPr="000B5453">
        <w:rPr>
          <w:rFonts w:cs="Arial"/>
          <w:color w:val="244061" w:themeColor="accent1" w:themeShade="80"/>
          <w:sz w:val="26"/>
          <w:szCs w:val="26"/>
        </w:rPr>
        <w:t xml:space="preserve"> кандидатур</w:t>
      </w:r>
      <w:r>
        <w:rPr>
          <w:rFonts w:cs="Arial"/>
          <w:color w:val="244061" w:themeColor="accent1" w:themeShade="80"/>
          <w:sz w:val="26"/>
          <w:szCs w:val="26"/>
        </w:rPr>
        <w:t>у</w:t>
      </w:r>
      <w:r w:rsidRPr="000B5453">
        <w:rPr>
          <w:rFonts w:cs="Arial"/>
          <w:color w:val="244061" w:themeColor="accent1" w:themeShade="80"/>
          <w:sz w:val="26"/>
          <w:szCs w:val="26"/>
        </w:rPr>
        <w:t xml:space="preserve"> в качестве руководителя Рабочей группы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0B5453">
        <w:rPr>
          <w:rFonts w:cs="Arial"/>
          <w:color w:val="244061" w:themeColor="accent1" w:themeShade="80"/>
          <w:sz w:val="26"/>
          <w:szCs w:val="26"/>
        </w:rPr>
        <w:t>по устранению технических барьеров в зоне свободной торговли (РГ ЗСТ) Межгосударственного совета по стандартизации, метрологии и сертификации.</w:t>
      </w:r>
      <w:r>
        <w:rPr>
          <w:rFonts w:cs="Arial"/>
          <w:color w:val="244061" w:themeColor="accent1" w:themeShade="80"/>
          <w:sz w:val="26"/>
          <w:szCs w:val="26"/>
        </w:rPr>
        <w:t xml:space="preserve"> В связи с этим состав РГ ЗСТ был актуализирован и утвержден повторно.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1BB9">
        <w:rPr>
          <w:rFonts w:cs="Arial"/>
          <w:color w:val="244061" w:themeColor="accent1" w:themeShade="80"/>
          <w:sz w:val="26"/>
          <w:szCs w:val="26"/>
        </w:rPr>
        <w:t>Работа над проектом Соглашения велась в рамках следующих заседаний: 6-е РГ ЗСТ (28.11.2022), 4-ре ВЗ РГ ЗСТ (26.01.2023, 09.02.2023, 28.02.2023, 17.03.2023).</w:t>
      </w:r>
      <w:r w:rsidRPr="004E6D72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B21BB9" w:rsidRPr="004E6D72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E6D72">
        <w:rPr>
          <w:rFonts w:cs="Arial"/>
          <w:color w:val="244061" w:themeColor="accent1" w:themeShade="80"/>
          <w:sz w:val="26"/>
          <w:szCs w:val="26"/>
        </w:rPr>
        <w:t xml:space="preserve">На четвертом заседании РГ ЗСТ проект Соглашения был согласован участниками заседания. Вынесена рекомендация о проведении внеочередного заседания МГС по рассмотрению проекта документа. </w:t>
      </w:r>
    </w:p>
    <w:p w:rsidR="00B21BB9" w:rsidRPr="004E6D72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E6D72">
        <w:rPr>
          <w:rFonts w:cs="Arial"/>
          <w:color w:val="244061" w:themeColor="accent1" w:themeShade="80"/>
          <w:sz w:val="26"/>
          <w:szCs w:val="26"/>
        </w:rPr>
        <w:t>На 6-м внеочередном совещании МГС (7 апреля 2023 года) Республика Армения, Республика Беларусь, Республика Казахстан, Кыргызская Республика, Российская Федерация (</w:t>
      </w:r>
      <w:proofErr w:type="spellStart"/>
      <w:r w:rsidRPr="004E6D72">
        <w:rPr>
          <w:rFonts w:cs="Arial"/>
          <w:color w:val="244061" w:themeColor="accent1" w:themeShade="80"/>
          <w:sz w:val="26"/>
          <w:szCs w:val="26"/>
        </w:rPr>
        <w:t>Минпромторг</w:t>
      </w:r>
      <w:proofErr w:type="spellEnd"/>
      <w:r w:rsidRPr="004E6D72">
        <w:rPr>
          <w:rFonts w:cs="Arial"/>
          <w:color w:val="244061" w:themeColor="accent1" w:themeShade="80"/>
          <w:sz w:val="26"/>
          <w:szCs w:val="26"/>
        </w:rPr>
        <w:t xml:space="preserve">), Республика Таджикистан, Республика Узбекистан высказали позицию об одобрении проекта Соглашения. Позицию о необходимости дополнительной проработки проекта Соглашения высказала </w:t>
      </w:r>
      <w:proofErr w:type="spellStart"/>
      <w:r w:rsidRPr="004E6D72">
        <w:rPr>
          <w:rFonts w:cs="Arial"/>
          <w:color w:val="244061" w:themeColor="accent1" w:themeShade="80"/>
          <w:sz w:val="26"/>
          <w:szCs w:val="26"/>
        </w:rPr>
        <w:t>Росаккредитация</w:t>
      </w:r>
      <w:proofErr w:type="spellEnd"/>
      <w:r w:rsidRPr="004E6D72"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результате</w:t>
      </w:r>
      <w:r w:rsidRPr="004E6D72">
        <w:rPr>
          <w:rFonts w:cs="Arial"/>
          <w:color w:val="244061" w:themeColor="accent1" w:themeShade="80"/>
          <w:sz w:val="26"/>
          <w:szCs w:val="26"/>
        </w:rPr>
        <w:t xml:space="preserve"> участники заседания большинством голосов одобрили проект Соглашения. Документ направлен в ИК СНГ для рассмотрения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4E6D72">
        <w:rPr>
          <w:rFonts w:cs="Arial"/>
          <w:color w:val="244061" w:themeColor="accent1" w:themeShade="80"/>
          <w:sz w:val="26"/>
          <w:szCs w:val="26"/>
        </w:rPr>
        <w:t>в установленном порядке</w:t>
      </w:r>
      <w:r>
        <w:rPr>
          <w:rFonts w:cs="Arial"/>
          <w:color w:val="244061" w:themeColor="accent1" w:themeShade="80"/>
          <w:sz w:val="26"/>
          <w:szCs w:val="26"/>
        </w:rPr>
        <w:t xml:space="preserve"> (письмо Бюро по стандартам № 2/190 от 10.04.2023)</w:t>
      </w:r>
      <w:r w:rsidRPr="004E6D72">
        <w:rPr>
          <w:rFonts w:cs="Arial"/>
          <w:color w:val="244061" w:themeColor="accent1" w:themeShade="80"/>
          <w:sz w:val="26"/>
          <w:szCs w:val="26"/>
        </w:rPr>
        <w:t>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</w:t>
      </w:r>
      <w:r w:rsidRPr="007F4E95">
        <w:rPr>
          <w:rFonts w:cs="Arial"/>
          <w:color w:val="244061" w:themeColor="accent1" w:themeShade="80"/>
          <w:sz w:val="26"/>
          <w:szCs w:val="26"/>
        </w:rPr>
        <w:t xml:space="preserve">опрос касательно хода согласования проекта Соглашения включен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7F4E95">
        <w:rPr>
          <w:rFonts w:cs="Arial"/>
          <w:color w:val="244061" w:themeColor="accent1" w:themeShade="80"/>
          <w:sz w:val="26"/>
          <w:szCs w:val="26"/>
        </w:rPr>
        <w:t>в повестку 63-го заседания МГС.</w:t>
      </w:r>
    </w:p>
    <w:p w:rsidR="00F167C5" w:rsidRPr="00B156DF" w:rsidRDefault="00F167C5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7710F" w:rsidRPr="00B156DF" w:rsidRDefault="00C7710F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E66621" w:rsidRPr="00E66621" w:rsidRDefault="00E66621" w:rsidP="00E66621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4.2. Подготовка и проведение </w:t>
      </w:r>
      <w:r w:rsidR="007F4E95">
        <w:rPr>
          <w:rFonts w:cs="Arial"/>
          <w:b/>
          <w:color w:val="244061" w:themeColor="accent1" w:themeShade="80"/>
          <w:sz w:val="26"/>
          <w:szCs w:val="26"/>
        </w:rPr>
        <w:t>50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 w:rsidR="007F4E95">
        <w:rPr>
          <w:rFonts w:cs="Arial"/>
          <w:b/>
          <w:color w:val="244061" w:themeColor="accent1" w:themeShade="80"/>
          <w:sz w:val="26"/>
          <w:szCs w:val="26"/>
        </w:rPr>
        <w:t>51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НТКОС</w:t>
      </w:r>
    </w:p>
    <w:p w:rsidR="00E66621" w:rsidRPr="00B156DF" w:rsidRDefault="00E66621" w:rsidP="00E66621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50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color w:val="244061" w:themeColor="accent1" w:themeShade="80"/>
          <w:sz w:val="26"/>
          <w:szCs w:val="26"/>
        </w:rPr>
        <w:t>51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НТКОС были подготовлены Бюро по стандартам с учетом предложений членов Совета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и направлены всем членам МГС - национальным органам по стандартизации, метрологии, оценке соответствия и аккредитации, а также членам НТКОС. </w:t>
      </w:r>
    </w:p>
    <w:p w:rsidR="00B21BB9" w:rsidRPr="002E468F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28 ноября </w:t>
      </w:r>
      <w:r w:rsidRPr="002E468F">
        <w:rPr>
          <w:rFonts w:cs="Arial"/>
          <w:color w:val="244061" w:themeColor="accent1" w:themeShade="80"/>
          <w:sz w:val="26"/>
          <w:szCs w:val="26"/>
        </w:rPr>
        <w:t>202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г</w:t>
      </w:r>
      <w:r>
        <w:rPr>
          <w:rFonts w:cs="Arial"/>
          <w:color w:val="244061" w:themeColor="accent1" w:themeShade="80"/>
          <w:sz w:val="26"/>
          <w:szCs w:val="26"/>
        </w:rPr>
        <w:t>ода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в режиме видеоконференции состоялось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50</w:t>
      </w:r>
      <w:r w:rsidRPr="002E468F">
        <w:rPr>
          <w:rFonts w:cs="Arial"/>
          <w:color w:val="244061" w:themeColor="accent1" w:themeShade="80"/>
          <w:sz w:val="26"/>
          <w:szCs w:val="26"/>
        </w:rPr>
        <w:t>-е заседание Научно-технической комиссии по оценке соответствия (НТКОС) Межгосударственного совета по стандартизации, метрологии и сертификации.</w:t>
      </w:r>
    </w:p>
    <w:p w:rsidR="00B21BB9" w:rsidRPr="002E468F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 xml:space="preserve">В работе </w:t>
      </w:r>
      <w:r>
        <w:rPr>
          <w:rFonts w:cs="Arial"/>
          <w:color w:val="244061" w:themeColor="accent1" w:themeShade="80"/>
          <w:sz w:val="26"/>
          <w:szCs w:val="26"/>
        </w:rPr>
        <w:t>50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-го заседания НТКОС приняли участие представители национальных органов государств-участников Соглашения Азербайджанской Республики, </w:t>
      </w:r>
      <w:r>
        <w:rPr>
          <w:rFonts w:cs="Arial"/>
          <w:color w:val="244061" w:themeColor="accent1" w:themeShade="80"/>
          <w:sz w:val="26"/>
          <w:szCs w:val="26"/>
        </w:rPr>
        <w:t xml:space="preserve">Республики Армения, 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Республики Беларусь, </w:t>
      </w:r>
      <w:r>
        <w:rPr>
          <w:rFonts w:cs="Arial"/>
          <w:color w:val="244061" w:themeColor="accent1" w:themeShade="80"/>
          <w:sz w:val="26"/>
          <w:szCs w:val="26"/>
        </w:rPr>
        <w:t xml:space="preserve">Республики Казахстан, </w:t>
      </w:r>
      <w:r w:rsidRPr="002E468F">
        <w:rPr>
          <w:rFonts w:cs="Arial"/>
          <w:color w:val="244061" w:themeColor="accent1" w:themeShade="80"/>
          <w:sz w:val="26"/>
          <w:szCs w:val="26"/>
        </w:rPr>
        <w:t>Кыргызской Республики, Республики</w:t>
      </w:r>
      <w:r>
        <w:rPr>
          <w:rFonts w:cs="Arial"/>
          <w:color w:val="244061" w:themeColor="accent1" w:themeShade="80"/>
          <w:sz w:val="26"/>
          <w:szCs w:val="26"/>
        </w:rPr>
        <w:t xml:space="preserve"> Таджикистан</w:t>
      </w:r>
      <w:r w:rsidRPr="002E468F">
        <w:rPr>
          <w:rFonts w:cs="Arial"/>
          <w:color w:val="244061" w:themeColor="accent1" w:themeShade="80"/>
          <w:sz w:val="26"/>
          <w:szCs w:val="26"/>
        </w:rPr>
        <w:t>, Республики Узбекистан, а также Исполнительного комитета СНГ и Бюро по стандартам.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>Участники заседания обсудили ряд важ</w:t>
      </w:r>
      <w:r w:rsidR="0032691D">
        <w:rPr>
          <w:rFonts w:cs="Arial"/>
          <w:color w:val="244061" w:themeColor="accent1" w:themeShade="80"/>
          <w:sz w:val="26"/>
          <w:szCs w:val="26"/>
        </w:rPr>
        <w:t xml:space="preserve">ных вопросов, направленных на </w:t>
      </w:r>
      <w:r w:rsidRPr="002E468F">
        <w:rPr>
          <w:rFonts w:cs="Arial"/>
          <w:color w:val="244061" w:themeColor="accent1" w:themeShade="80"/>
          <w:sz w:val="26"/>
          <w:szCs w:val="26"/>
        </w:rPr>
        <w:t>преодоление технических барьеров во взаимной торговле между государствами – участниками СНГ. В процессе заседания был рассмотрен ход выполнения Плана мероприятий, который содержит конкретные мероприятия по реализации мер и</w:t>
      </w:r>
      <w:r>
        <w:rPr>
          <w:rFonts w:cs="Arial"/>
          <w:color w:val="244061" w:themeColor="accent1" w:themeShade="80"/>
          <w:sz w:val="26"/>
          <w:szCs w:val="26"/>
        </w:rPr>
        <w:t xml:space="preserve"> механизмов Стратегии МГС 2030.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Pr="00195E1E">
        <w:rPr>
          <w:rFonts w:cs="Arial"/>
          <w:color w:val="244061" w:themeColor="accent1" w:themeShade="80"/>
          <w:sz w:val="26"/>
          <w:szCs w:val="26"/>
        </w:rPr>
        <w:t xml:space="preserve">нформация о случаях возникновения технических барьеров в области оценки (подтверждения) соответствия в рамках Содружества Независимых Государств в Бюро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195E1E">
        <w:rPr>
          <w:rFonts w:cs="Arial"/>
          <w:color w:val="244061" w:themeColor="accent1" w:themeShade="80"/>
          <w:sz w:val="26"/>
          <w:szCs w:val="26"/>
        </w:rPr>
        <w:t xml:space="preserve">по стандартам </w:t>
      </w:r>
      <w:r>
        <w:rPr>
          <w:rFonts w:cs="Arial"/>
          <w:color w:val="244061" w:themeColor="accent1" w:themeShade="80"/>
          <w:sz w:val="26"/>
          <w:szCs w:val="26"/>
        </w:rPr>
        <w:t xml:space="preserve">на момент проведения заседания </w:t>
      </w:r>
      <w:r w:rsidRPr="00195E1E">
        <w:rPr>
          <w:rFonts w:cs="Arial"/>
          <w:color w:val="244061" w:themeColor="accent1" w:themeShade="80"/>
          <w:sz w:val="26"/>
          <w:szCs w:val="26"/>
        </w:rPr>
        <w:t>не поступала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 xml:space="preserve">Также участники заседания были ознакомлены с </w:t>
      </w:r>
      <w:r>
        <w:rPr>
          <w:rFonts w:cs="Arial"/>
          <w:color w:val="244061" w:themeColor="accent1" w:themeShade="80"/>
          <w:sz w:val="26"/>
          <w:szCs w:val="26"/>
        </w:rPr>
        <w:t>ходом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проведения первого этапа девятого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конкурса на соискание Премии Содружества Независимых Государств 202</w:t>
      </w:r>
      <w:r>
        <w:rPr>
          <w:rFonts w:cs="Arial"/>
          <w:color w:val="244061" w:themeColor="accent1" w:themeShade="80"/>
          <w:sz w:val="26"/>
          <w:szCs w:val="26"/>
        </w:rPr>
        <w:t>3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года 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 xml:space="preserve">, выработаны рекомендации об организации проведения </w:t>
      </w:r>
      <w:r w:rsidRPr="00195E1E">
        <w:rPr>
          <w:rFonts w:cs="Arial"/>
          <w:color w:val="244061" w:themeColor="accent1" w:themeShade="80"/>
          <w:sz w:val="26"/>
          <w:szCs w:val="26"/>
        </w:rPr>
        <w:t>обучения кандидатов в эксперты и переподготовк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Pr="00195E1E">
        <w:rPr>
          <w:rFonts w:cs="Arial"/>
          <w:color w:val="244061" w:themeColor="accent1" w:themeShade="80"/>
          <w:sz w:val="26"/>
          <w:szCs w:val="26"/>
        </w:rPr>
        <w:t xml:space="preserve"> экспертов, имеющих Свидетельства</w:t>
      </w:r>
      <w:r>
        <w:rPr>
          <w:rFonts w:cs="Arial"/>
          <w:color w:val="244061" w:themeColor="accent1" w:themeShade="80"/>
          <w:sz w:val="26"/>
          <w:szCs w:val="26"/>
        </w:rPr>
        <w:t xml:space="preserve"> и о формировании жюри конкурса.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13 июня 2023 года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в </w:t>
      </w:r>
      <w:r>
        <w:rPr>
          <w:rFonts w:cs="Arial"/>
          <w:color w:val="244061" w:themeColor="accent1" w:themeShade="80"/>
          <w:sz w:val="26"/>
          <w:szCs w:val="26"/>
        </w:rPr>
        <w:t xml:space="preserve">гибридном формате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состоялось </w:t>
      </w:r>
      <w:r>
        <w:rPr>
          <w:rFonts w:cs="Arial"/>
          <w:color w:val="244061" w:themeColor="accent1" w:themeShade="80"/>
          <w:sz w:val="26"/>
          <w:szCs w:val="26"/>
        </w:rPr>
        <w:t>51</w:t>
      </w:r>
      <w:r w:rsidRPr="00B156DF">
        <w:rPr>
          <w:rFonts w:cs="Arial"/>
          <w:color w:val="244061" w:themeColor="accent1" w:themeShade="80"/>
          <w:sz w:val="26"/>
          <w:szCs w:val="26"/>
        </w:rPr>
        <w:t>-е заседание НТКОС.</w:t>
      </w:r>
    </w:p>
    <w:p w:rsidR="00B21BB9" w:rsidRPr="00B156DF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E7704">
        <w:rPr>
          <w:rFonts w:cs="Arial"/>
          <w:color w:val="244061" w:themeColor="accent1" w:themeShade="80"/>
          <w:sz w:val="26"/>
          <w:szCs w:val="26"/>
        </w:rPr>
        <w:t>В работе 51-го заседания НТКОС приняли участие представители национальных органов государств-участников Соглашения: Азербайджанской Республики,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Исполнительного комитета СНГ, Бюро по стандартам. Также на заседании присутствовали приглашенные в качестве наблюдателей представители ООО «PROBO» (Азербайджанская Республика).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Участники заседания обсудили вопросы, направленные на совершенствование системы оценки соответствия с целью создания условий для расширения взаимной торговли между государствами – участниками СНГ, касающиеся:</w:t>
      </w:r>
    </w:p>
    <w:p w:rsidR="00B21BB9" w:rsidRDefault="00B21BB9" w:rsidP="00B21BB9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>ход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а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реализации Плана мероприятий по реализации Стратегии развития МГС на период до 2030 года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B21BB9" w:rsidRDefault="00B21BB9" w:rsidP="00B21BB9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bCs/>
          <w:iCs/>
          <w:color w:val="244061" w:themeColor="accent1" w:themeShade="80"/>
          <w:sz w:val="26"/>
          <w:szCs w:val="26"/>
        </w:rPr>
        <w:lastRenderedPageBreak/>
        <w:t xml:space="preserve">- </w:t>
      </w:r>
      <w:r w:rsidRPr="00195E1E">
        <w:rPr>
          <w:rFonts w:cs="Arial"/>
          <w:bCs/>
          <w:iCs/>
          <w:color w:val="244061" w:themeColor="accent1" w:themeShade="80"/>
          <w:sz w:val="26"/>
          <w:szCs w:val="26"/>
        </w:rPr>
        <w:t>ход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а</w:t>
      </w:r>
      <w:r w:rsidRPr="00195E1E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согласования проекта Соглашения о технических барьерах во взаимной торговле государств-участников Содружества Независимых Государств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к</w:t>
      </w:r>
      <w:r w:rsidRPr="00FD5668">
        <w:rPr>
          <w:rFonts w:cs="Arial"/>
          <w:color w:val="244061" w:themeColor="accent1" w:themeShade="80"/>
          <w:sz w:val="26"/>
          <w:szCs w:val="26"/>
        </w:rPr>
        <w:t>онкурс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FD5668">
        <w:rPr>
          <w:rFonts w:cs="Arial"/>
          <w:color w:val="244061" w:themeColor="accent1" w:themeShade="80"/>
          <w:sz w:val="26"/>
          <w:szCs w:val="26"/>
        </w:rPr>
        <w:t xml:space="preserve"> на соискание Премии Содружества Независимых Государств </w:t>
      </w:r>
      <w:r>
        <w:rPr>
          <w:rFonts w:cs="Arial"/>
          <w:color w:val="244061" w:themeColor="accent1" w:themeShade="80"/>
          <w:sz w:val="26"/>
          <w:szCs w:val="26"/>
        </w:rPr>
        <w:t xml:space="preserve">2023 года </w:t>
      </w:r>
      <w:r w:rsidRPr="00FD5668">
        <w:rPr>
          <w:rFonts w:cs="Arial"/>
          <w:color w:val="244061" w:themeColor="accent1" w:themeShade="80"/>
          <w:sz w:val="26"/>
          <w:szCs w:val="26"/>
        </w:rPr>
        <w:t>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 xml:space="preserve"> (в частности, </w:t>
      </w:r>
      <w:r w:rsidRPr="00195E1E">
        <w:rPr>
          <w:rFonts w:cs="Arial"/>
          <w:bCs/>
          <w:iCs/>
          <w:color w:val="244061" w:themeColor="accent1" w:themeShade="80"/>
          <w:sz w:val="26"/>
          <w:szCs w:val="26"/>
        </w:rPr>
        <w:t>ход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а</w:t>
      </w:r>
      <w:r w:rsidRPr="00195E1E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проведения первого этапа 9-го конкурса на соискание Премии СНГ 2023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; проведенном в период с 2 по 4 мая очном, с возможностью удаленного подключения, </w:t>
      </w:r>
      <w:r w:rsidRPr="00195E1E">
        <w:rPr>
          <w:rFonts w:cs="Arial"/>
          <w:color w:val="244061" w:themeColor="accent1" w:themeShade="80"/>
          <w:sz w:val="26"/>
          <w:szCs w:val="26"/>
        </w:rPr>
        <w:t>обучени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Pr="00195E1E">
        <w:rPr>
          <w:rFonts w:cs="Arial"/>
          <w:color w:val="244061" w:themeColor="accent1" w:themeShade="80"/>
          <w:sz w:val="26"/>
          <w:szCs w:val="26"/>
        </w:rPr>
        <w:t xml:space="preserve"> экспертов по оценке участников конкурса</w:t>
      </w:r>
      <w:r>
        <w:rPr>
          <w:rFonts w:cs="Arial"/>
          <w:color w:val="244061" w:themeColor="accent1" w:themeShade="80"/>
          <w:sz w:val="26"/>
          <w:szCs w:val="26"/>
        </w:rPr>
        <w:t xml:space="preserve">; формировании экспертных комиссий; подготовке </w:t>
      </w:r>
      <w:r w:rsidRPr="00E97024">
        <w:rPr>
          <w:rFonts w:cs="Arial"/>
          <w:color w:val="244061" w:themeColor="accent1" w:themeShade="80"/>
          <w:sz w:val="26"/>
          <w:szCs w:val="26"/>
        </w:rPr>
        <w:t>проект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E97024">
        <w:rPr>
          <w:rFonts w:cs="Arial"/>
          <w:color w:val="244061" w:themeColor="accent1" w:themeShade="80"/>
          <w:sz w:val="26"/>
          <w:szCs w:val="26"/>
        </w:rPr>
        <w:t xml:space="preserve"> Протокола первого заседания Жюри конкурса с указанием оценок экспертных комиссий по р</w:t>
      </w:r>
      <w:r>
        <w:rPr>
          <w:rFonts w:cs="Arial"/>
          <w:color w:val="244061" w:themeColor="accent1" w:themeShade="80"/>
          <w:sz w:val="26"/>
          <w:szCs w:val="26"/>
        </w:rPr>
        <w:t xml:space="preserve">езультатам экспертизы материалов; </w:t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реализации Плана мероприятий по разработке документов конкурса на соискание премии СНГ за достижения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A74698">
        <w:rPr>
          <w:rFonts w:cs="Arial"/>
          <w:color w:val="244061" w:themeColor="accent1" w:themeShade="80"/>
          <w:sz w:val="26"/>
          <w:szCs w:val="26"/>
        </w:rPr>
        <w:t>в области качества продукции и услуг с учетом модели Европейского фонда менеджмента качества (EFQM) версии 2020 года и перехода конкурса на новую модель с 2025 года</w:t>
      </w:r>
      <w:r>
        <w:rPr>
          <w:rFonts w:cs="Arial"/>
          <w:color w:val="244061" w:themeColor="accent1" w:themeShade="80"/>
          <w:sz w:val="26"/>
          <w:szCs w:val="26"/>
        </w:rPr>
        <w:t>).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 xml:space="preserve">По результатам рассмотренных материалов и обсуждения участниками заседания приняты согласованные рекомендации по согласованной политике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в области оценки (подтверждения) соответствия. </w:t>
      </w:r>
    </w:p>
    <w:p w:rsidR="00D54874" w:rsidRDefault="00D54874" w:rsidP="00E66621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E66621" w:rsidRDefault="00E66621" w:rsidP="00E66621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4.</w:t>
      </w:r>
      <w:r>
        <w:rPr>
          <w:rFonts w:cs="Arial"/>
          <w:b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Подготовка и проведение </w:t>
      </w:r>
      <w:r w:rsidR="000B5453">
        <w:rPr>
          <w:rFonts w:cs="Arial"/>
          <w:b/>
          <w:color w:val="244061" w:themeColor="accent1" w:themeShade="80"/>
          <w:sz w:val="26"/>
          <w:szCs w:val="26"/>
        </w:rPr>
        <w:t xml:space="preserve">6 РГ ЗСТ, 1 ВЗ РГ ЗСТ, 2 ВЗ РГ ЗСТ, </w:t>
      </w:r>
      <w:r w:rsidR="00B351E5">
        <w:rPr>
          <w:rFonts w:cs="Arial"/>
          <w:b/>
          <w:color w:val="244061" w:themeColor="accent1" w:themeShade="80"/>
          <w:sz w:val="26"/>
          <w:szCs w:val="26"/>
        </w:rPr>
        <w:br/>
      </w:r>
      <w:r w:rsidR="000B5453">
        <w:rPr>
          <w:rFonts w:cs="Arial"/>
          <w:b/>
          <w:color w:val="244061" w:themeColor="accent1" w:themeShade="80"/>
          <w:sz w:val="26"/>
          <w:szCs w:val="26"/>
        </w:rPr>
        <w:t>3 ВЗ РГ ЗСТ, 4 ВЗ РГ ЗСТ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F7059">
        <w:rPr>
          <w:rFonts w:cs="Arial"/>
          <w:color w:val="244061" w:themeColor="accent1" w:themeShade="80"/>
          <w:sz w:val="26"/>
          <w:szCs w:val="26"/>
        </w:rPr>
        <w:t xml:space="preserve">28 ноября 2022 года в режиме видеоконференции состоялось </w:t>
      </w:r>
      <w:r w:rsidR="00F44E04">
        <w:rPr>
          <w:rFonts w:cs="Arial"/>
          <w:color w:val="244061" w:themeColor="accent1" w:themeShade="80"/>
          <w:sz w:val="26"/>
          <w:szCs w:val="26"/>
        </w:rPr>
        <w:br/>
      </w:r>
      <w:r w:rsidRPr="001F7059">
        <w:rPr>
          <w:rFonts w:cs="Arial"/>
          <w:color w:val="244061" w:themeColor="accent1" w:themeShade="80"/>
          <w:sz w:val="26"/>
          <w:szCs w:val="26"/>
        </w:rPr>
        <w:t>6-е заседание Рабочей группы по устранению технических барьеров в зоне свободной торговли (РГ ЗСТ) Межгосударственного совета по стандартизации, метрологии и сертификации.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F7059">
        <w:rPr>
          <w:rFonts w:cs="Arial"/>
          <w:color w:val="244061" w:themeColor="accent1" w:themeShade="80"/>
          <w:sz w:val="26"/>
          <w:szCs w:val="26"/>
        </w:rPr>
        <w:t>В работе заседани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1F7059">
        <w:rPr>
          <w:rFonts w:cs="Arial"/>
          <w:color w:val="244061" w:themeColor="accent1" w:themeShade="80"/>
          <w:sz w:val="26"/>
          <w:szCs w:val="26"/>
        </w:rPr>
        <w:t xml:space="preserve"> приняли участие представители национальных органов государств-участников Соглашения Азербайджанской Республики,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Исполнительного комитета СНГ, Бюро по стандартам.</w:t>
      </w:r>
    </w:p>
    <w:p w:rsidR="00B21BB9" w:rsidRPr="007008BF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Участники заседания были проинформированы </w:t>
      </w:r>
      <w:r w:rsidRPr="001F7059">
        <w:rPr>
          <w:rFonts w:cs="Arial"/>
          <w:color w:val="244061" w:themeColor="accent1" w:themeShade="80"/>
          <w:sz w:val="26"/>
          <w:szCs w:val="26"/>
        </w:rPr>
        <w:t>о подготовке ИК СНГ актуализированного проекта Соглашения</w:t>
      </w:r>
      <w:r>
        <w:rPr>
          <w:rFonts w:cs="Arial"/>
          <w:color w:val="244061" w:themeColor="accent1" w:themeShade="80"/>
          <w:sz w:val="26"/>
          <w:szCs w:val="26"/>
        </w:rPr>
        <w:t xml:space="preserve"> и о поступивших по нему замечаниях и предложениях со стороны </w:t>
      </w:r>
      <w:r w:rsidRPr="00F24353">
        <w:rPr>
          <w:rFonts w:cs="Arial"/>
          <w:color w:val="244061" w:themeColor="accent1" w:themeShade="80"/>
          <w:sz w:val="26"/>
          <w:szCs w:val="26"/>
        </w:rPr>
        <w:t>национальных органов Республики Беларусь, Кыргызской Республики, Российской Федерации (</w:t>
      </w:r>
      <w:proofErr w:type="spellStart"/>
      <w:r w:rsidRPr="00F24353">
        <w:rPr>
          <w:rFonts w:cs="Arial"/>
          <w:color w:val="244061" w:themeColor="accent1" w:themeShade="80"/>
          <w:sz w:val="26"/>
          <w:szCs w:val="26"/>
        </w:rPr>
        <w:t>Росстандарт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proofErr w:type="spellStart"/>
      <w:r w:rsidRPr="00F24353">
        <w:rPr>
          <w:rFonts w:cs="Arial"/>
          <w:color w:val="244061" w:themeColor="accent1" w:themeShade="80"/>
          <w:sz w:val="26"/>
          <w:szCs w:val="26"/>
        </w:rPr>
        <w:t>Роса</w:t>
      </w:r>
      <w:r w:rsidRPr="007008BF">
        <w:rPr>
          <w:rFonts w:cs="Arial"/>
          <w:color w:val="244061" w:themeColor="accent1" w:themeShade="80"/>
          <w:sz w:val="26"/>
          <w:szCs w:val="26"/>
        </w:rPr>
        <w:t>ккредитация</w:t>
      </w:r>
      <w:proofErr w:type="spellEnd"/>
      <w:r w:rsidRPr="007008BF">
        <w:rPr>
          <w:rFonts w:cs="Arial"/>
          <w:color w:val="244061" w:themeColor="accent1" w:themeShade="80"/>
          <w:sz w:val="26"/>
          <w:szCs w:val="26"/>
        </w:rPr>
        <w:t xml:space="preserve">). </w:t>
      </w:r>
    </w:p>
    <w:p w:rsidR="00B21BB9" w:rsidRPr="001F705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008BF">
        <w:rPr>
          <w:rFonts w:cs="Arial"/>
          <w:color w:val="244061" w:themeColor="accent1" w:themeShade="80"/>
          <w:sz w:val="26"/>
          <w:szCs w:val="26"/>
        </w:rPr>
        <w:t>В соответствии с решением 62-го зас</w:t>
      </w:r>
      <w:r w:rsidR="00F44E04">
        <w:rPr>
          <w:rFonts w:cs="Arial"/>
          <w:color w:val="244061" w:themeColor="accent1" w:themeShade="80"/>
          <w:sz w:val="26"/>
          <w:szCs w:val="26"/>
        </w:rPr>
        <w:t>едания МГС (протокол № 62-2022,</w:t>
      </w:r>
      <w:r w:rsidR="000E055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E055B">
        <w:rPr>
          <w:rFonts w:cs="Arial"/>
          <w:color w:val="244061" w:themeColor="accent1" w:themeShade="80"/>
          <w:sz w:val="26"/>
          <w:szCs w:val="26"/>
        </w:rPr>
        <w:br/>
        <w:t>п. 14.5) 26 января</w:t>
      </w:r>
      <w:r w:rsidRPr="007008BF">
        <w:rPr>
          <w:rFonts w:cs="Arial"/>
          <w:color w:val="244061" w:themeColor="accent1" w:themeShade="80"/>
          <w:sz w:val="26"/>
          <w:szCs w:val="26"/>
        </w:rPr>
        <w:t xml:space="preserve"> 2023 года в режиме видеоконференции под руководством Председателя Комитета технического регулирования и метрологии Министерства торговли и интеграции Республики Казахстан – </w:t>
      </w:r>
      <w:proofErr w:type="spellStart"/>
      <w:r w:rsidRPr="007008BF">
        <w:rPr>
          <w:rFonts w:cs="Arial"/>
          <w:color w:val="244061" w:themeColor="accent1" w:themeShade="80"/>
          <w:sz w:val="26"/>
          <w:szCs w:val="26"/>
        </w:rPr>
        <w:t>Еликбаева</w:t>
      </w:r>
      <w:proofErr w:type="spellEnd"/>
      <w:r w:rsidRPr="007008BF">
        <w:rPr>
          <w:rFonts w:cs="Arial"/>
          <w:color w:val="244061" w:themeColor="accent1" w:themeShade="80"/>
          <w:sz w:val="26"/>
          <w:szCs w:val="26"/>
        </w:rPr>
        <w:t xml:space="preserve"> К.Н., состоялось внеочередное заседание Рабочей группы по устранению технических барьеров в зоне свободной торговли Межгосударственного совета по стандартизации, метрологии и сертификации.</w:t>
      </w:r>
    </w:p>
    <w:p w:rsidR="00B21BB9" w:rsidRPr="001F705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F7059">
        <w:rPr>
          <w:rFonts w:cs="Arial"/>
          <w:color w:val="244061" w:themeColor="accent1" w:themeShade="80"/>
          <w:sz w:val="26"/>
          <w:szCs w:val="26"/>
        </w:rPr>
        <w:t>В работе заседани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1F7059">
        <w:rPr>
          <w:rFonts w:cs="Arial"/>
          <w:color w:val="244061" w:themeColor="accent1" w:themeShade="80"/>
          <w:sz w:val="26"/>
          <w:szCs w:val="26"/>
        </w:rPr>
        <w:t xml:space="preserve"> приняли участие представители национальных органов государств-участников Соглашения Республики Беларусь, Республики Казахстан, Кыргызской Республики, Российской Федерации, Республики </w:t>
      </w:r>
      <w:r w:rsidRPr="001F7059">
        <w:rPr>
          <w:rFonts w:cs="Arial"/>
          <w:color w:val="244061" w:themeColor="accent1" w:themeShade="80"/>
          <w:sz w:val="26"/>
          <w:szCs w:val="26"/>
        </w:rPr>
        <w:lastRenderedPageBreak/>
        <w:t xml:space="preserve">Таджикистан, Республики Узбекистан, Исполнительного комитета СНГ, </w:t>
      </w:r>
      <w:r w:rsidR="00D44722">
        <w:rPr>
          <w:rFonts w:cs="Arial"/>
          <w:color w:val="244061" w:themeColor="accent1" w:themeShade="80"/>
          <w:sz w:val="26"/>
          <w:szCs w:val="26"/>
        </w:rPr>
        <w:br/>
      </w:r>
      <w:r w:rsidRPr="001F7059">
        <w:rPr>
          <w:rFonts w:cs="Arial"/>
          <w:color w:val="244061" w:themeColor="accent1" w:themeShade="80"/>
          <w:sz w:val="26"/>
          <w:szCs w:val="26"/>
        </w:rPr>
        <w:t>Бюро по стандартам.</w:t>
      </w:r>
    </w:p>
    <w:p w:rsidR="00B21BB9" w:rsidRPr="001F705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F7059">
        <w:rPr>
          <w:rFonts w:cs="Arial"/>
          <w:color w:val="244061" w:themeColor="accent1" w:themeShade="80"/>
          <w:sz w:val="26"/>
          <w:szCs w:val="26"/>
        </w:rPr>
        <w:t xml:space="preserve">Повесткой </w:t>
      </w:r>
      <w:r>
        <w:rPr>
          <w:rFonts w:cs="Arial"/>
          <w:color w:val="244061" w:themeColor="accent1" w:themeShade="80"/>
          <w:sz w:val="26"/>
          <w:szCs w:val="26"/>
        </w:rPr>
        <w:t>заседания</w:t>
      </w:r>
      <w:r w:rsidRPr="001F7059">
        <w:rPr>
          <w:rFonts w:cs="Arial"/>
          <w:color w:val="244061" w:themeColor="accent1" w:themeShade="80"/>
          <w:sz w:val="26"/>
          <w:szCs w:val="26"/>
        </w:rPr>
        <w:t xml:space="preserve"> было запланировано рассмотрение вопроса касательно продолжения работы над проектом Соглашения о технических барьерах во взаимной торговле государств-участников Содружества Независимых Государств.</w:t>
      </w:r>
    </w:p>
    <w:p w:rsidR="00B21BB9" w:rsidRPr="001F705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F7059">
        <w:rPr>
          <w:rFonts w:cs="Arial"/>
          <w:color w:val="244061" w:themeColor="accent1" w:themeShade="80"/>
          <w:sz w:val="26"/>
          <w:szCs w:val="26"/>
        </w:rPr>
        <w:t xml:space="preserve">В процессе заседания позиция о целесообразности разработки Соглашения </w:t>
      </w:r>
      <w:r w:rsidR="00126816">
        <w:rPr>
          <w:rFonts w:cs="Arial"/>
          <w:color w:val="244061" w:themeColor="accent1" w:themeShade="80"/>
          <w:sz w:val="26"/>
          <w:szCs w:val="26"/>
        </w:rPr>
        <w:t xml:space="preserve">была высказана представителями </w:t>
      </w:r>
      <w:r w:rsidRPr="001F7059">
        <w:rPr>
          <w:rFonts w:cs="Arial"/>
          <w:color w:val="244061" w:themeColor="accent1" w:themeShade="80"/>
          <w:sz w:val="26"/>
          <w:szCs w:val="26"/>
        </w:rPr>
        <w:t>национальных органов от: Республики Беларусь, Республики Казахстан, Кыргызской Республики, Российской Федерации, Республики Таджикистан, Республики Узбекистан.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F7059">
        <w:rPr>
          <w:rFonts w:cs="Arial"/>
          <w:color w:val="244061" w:themeColor="accent1" w:themeShade="80"/>
          <w:sz w:val="26"/>
          <w:szCs w:val="26"/>
        </w:rPr>
        <w:t xml:space="preserve">В ходе заседания участники рассмотрели статьи 1-5 проекта Соглашения с учетом поступивших предложений от национальных органов Республики Беларусь, Кыргызской Республики, Российской Федерации, Республики Молдова, Республики Узбекистан. 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74698">
        <w:rPr>
          <w:rFonts w:cs="Arial"/>
          <w:color w:val="244061" w:themeColor="accent1" w:themeShade="80"/>
          <w:sz w:val="26"/>
          <w:szCs w:val="26"/>
        </w:rPr>
        <w:t>В соответствии с пунктом 1.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 протокола №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1F7059">
        <w:rPr>
          <w:rFonts w:cs="Arial"/>
          <w:color w:val="244061" w:themeColor="accent1" w:themeShade="80"/>
          <w:sz w:val="26"/>
          <w:szCs w:val="26"/>
        </w:rPr>
        <w:t>В</w:t>
      </w:r>
      <w:r>
        <w:rPr>
          <w:rFonts w:cs="Arial"/>
          <w:color w:val="244061" w:themeColor="accent1" w:themeShade="80"/>
          <w:sz w:val="26"/>
          <w:szCs w:val="26"/>
        </w:rPr>
        <w:t xml:space="preserve">З РГ ЗСТ от 26.01.2023 </w:t>
      </w:r>
      <w:r w:rsidR="00CA6568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«</w:t>
      </w:r>
      <w:r w:rsidRPr="00A74698">
        <w:rPr>
          <w:rFonts w:cs="Arial"/>
          <w:color w:val="244061" w:themeColor="accent1" w:themeShade="80"/>
          <w:sz w:val="26"/>
          <w:szCs w:val="26"/>
        </w:rPr>
        <w:t>1.6.</w:t>
      </w:r>
      <w:r w:rsidRPr="00A74698">
        <w:rPr>
          <w:rFonts w:cs="Arial"/>
          <w:color w:val="244061" w:themeColor="accent1" w:themeShade="80"/>
          <w:sz w:val="26"/>
          <w:szCs w:val="26"/>
        </w:rPr>
        <w:tab/>
      </w:r>
      <w:r w:rsidR="00CA6568" w:rsidRPr="00CA656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С учетом состоявшегося рассмотрения поступивших замечаний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и предложений, а также представленной Министерством экономики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и коммерции Кыргызской Республики редакции первого абзаца Статьи 4 просить Бюро по стандартам до 02.02.2023 доработать проект Соглашения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A74698">
        <w:rPr>
          <w:rFonts w:cs="Arial"/>
          <w:color w:val="244061" w:themeColor="accent1" w:themeShade="80"/>
          <w:sz w:val="26"/>
          <w:szCs w:val="26"/>
        </w:rPr>
        <w:t>и направить национ</w:t>
      </w:r>
      <w:r>
        <w:rPr>
          <w:rFonts w:cs="Arial"/>
          <w:color w:val="244061" w:themeColor="accent1" w:themeShade="80"/>
          <w:sz w:val="26"/>
          <w:szCs w:val="26"/>
        </w:rPr>
        <w:t>альным органам для рассмотрения». Бюро по стандартам доработало проект Соглашения и направило на рассмотрение национальным органам (письмо № 2/62 от 01.02.2023).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Участники заседания посчитали целесообразным провести внеочередное заседание РГ ЗСТ в феврале 2023 года.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рекомендацией внеочередного заседания Рабочей группы по устранению технических барьеров в зоне свободной торговли </w:t>
      </w:r>
      <w:r w:rsidR="003B563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(РГ ЗСТ) Межгосударственного совета по стандартизации, метрологии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>и сертификации, состоявшегося 26 января 2023 г</w:t>
      </w:r>
      <w:r w:rsidR="00A467DC">
        <w:rPr>
          <w:rFonts w:cs="Arial"/>
          <w:color w:val="244061" w:themeColor="accent1" w:themeShade="80"/>
          <w:sz w:val="26"/>
          <w:szCs w:val="26"/>
        </w:rPr>
        <w:t xml:space="preserve">ода в режиме видеоконференции, 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9 </w:t>
      </w:r>
      <w:r>
        <w:rPr>
          <w:rFonts w:cs="Arial"/>
          <w:color w:val="244061" w:themeColor="accent1" w:themeShade="80"/>
          <w:sz w:val="26"/>
          <w:szCs w:val="26"/>
        </w:rPr>
        <w:t>февраля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 2023 года, под руководством Председателя Комитета технического регулирования и метрологии Министерства торговли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и интеграции Республики Казахстан </w:t>
      </w:r>
      <w:r w:rsidR="003B563D">
        <w:rPr>
          <w:rFonts w:cs="Arial"/>
          <w:color w:val="244061" w:themeColor="accent1" w:themeShade="80"/>
          <w:sz w:val="26"/>
          <w:szCs w:val="26"/>
        </w:rPr>
        <w:t xml:space="preserve">– </w:t>
      </w:r>
      <w:proofErr w:type="spellStart"/>
      <w:r w:rsidR="003B563D">
        <w:rPr>
          <w:rFonts w:cs="Arial"/>
          <w:color w:val="244061" w:themeColor="accent1" w:themeShade="80"/>
          <w:sz w:val="26"/>
          <w:szCs w:val="26"/>
        </w:rPr>
        <w:t>Еликбаева</w:t>
      </w:r>
      <w:proofErr w:type="spellEnd"/>
      <w:r w:rsidR="003B563D">
        <w:rPr>
          <w:rFonts w:cs="Arial"/>
          <w:color w:val="244061" w:themeColor="accent1" w:themeShade="80"/>
          <w:sz w:val="26"/>
          <w:szCs w:val="26"/>
        </w:rPr>
        <w:t xml:space="preserve"> К.Н., состоялось </w:t>
      </w:r>
      <w:r w:rsidR="003B563D">
        <w:rPr>
          <w:rFonts w:cs="Arial"/>
          <w:color w:val="244061" w:themeColor="accent1" w:themeShade="80"/>
          <w:sz w:val="26"/>
          <w:szCs w:val="26"/>
        </w:rPr>
        <w:br/>
        <w:t>2-</w:t>
      </w:r>
      <w:r w:rsidRPr="00820DBB">
        <w:rPr>
          <w:rFonts w:cs="Arial"/>
          <w:color w:val="244061" w:themeColor="accent1" w:themeShade="80"/>
          <w:sz w:val="26"/>
          <w:szCs w:val="26"/>
        </w:rPr>
        <w:t>е внеочередное заседание РГ ЗСТ.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 xml:space="preserve">В работе заседания приняли участие представители </w:t>
      </w:r>
      <w:r w:rsidR="009542BB">
        <w:rPr>
          <w:rFonts w:cs="Arial"/>
          <w:color w:val="244061" w:themeColor="accent1" w:themeShade="80"/>
          <w:sz w:val="26"/>
          <w:szCs w:val="26"/>
        </w:rPr>
        <w:t xml:space="preserve">национальных органов государств </w:t>
      </w:r>
      <w:r w:rsidR="009542BB" w:rsidRPr="009542BB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820DBB">
        <w:rPr>
          <w:rFonts w:cs="Arial"/>
          <w:color w:val="244061" w:themeColor="accent1" w:themeShade="80"/>
          <w:sz w:val="26"/>
          <w:szCs w:val="26"/>
        </w:rPr>
        <w:t>участников Соглашения Республики Беларусь, Республики Казахстан, Кыргызской Республики,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заседании была продолжена работа над проектом Соглашения.</w:t>
      </w:r>
    </w:p>
    <w:p w:rsidR="00B21BB9" w:rsidRPr="00A74698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>В ходе заседания участники обсудили отдельные положения статей 4, 5, 6-9 проекта Соглашения. По результатам состоявшегося обсуждения участник</w:t>
      </w:r>
      <w:r>
        <w:rPr>
          <w:rFonts w:cs="Arial"/>
          <w:color w:val="244061" w:themeColor="accent1" w:themeShade="80"/>
          <w:sz w:val="26"/>
          <w:szCs w:val="26"/>
        </w:rPr>
        <w:t>ами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 заседания в целом </w:t>
      </w:r>
      <w:r>
        <w:rPr>
          <w:rFonts w:cs="Arial"/>
          <w:color w:val="244061" w:themeColor="accent1" w:themeShade="80"/>
          <w:sz w:val="26"/>
          <w:szCs w:val="26"/>
        </w:rPr>
        <w:t xml:space="preserve">был одобрен 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проект Соглашения. </w:t>
      </w:r>
      <w:r w:rsidR="00B844F8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В соответствии с пунктом</w:t>
      </w:r>
      <w:r w:rsidR="00A467DC">
        <w:rPr>
          <w:rFonts w:cs="Arial"/>
          <w:color w:val="244061" w:themeColor="accent1" w:themeShade="80"/>
          <w:sz w:val="26"/>
          <w:szCs w:val="26"/>
        </w:rPr>
        <w:t xml:space="preserve"> 1.2 протокола №2 ВЗ РГ ЗСТ от </w:t>
      </w:r>
      <w:r>
        <w:rPr>
          <w:rFonts w:cs="Arial"/>
          <w:color w:val="244061" w:themeColor="accent1" w:themeShade="80"/>
          <w:sz w:val="26"/>
          <w:szCs w:val="26"/>
        </w:rPr>
        <w:t xml:space="preserve">09.02.2023 </w:t>
      </w:r>
      <w:r w:rsidR="00B844F8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«</w:t>
      </w:r>
      <w:r w:rsidRPr="00A74698">
        <w:rPr>
          <w:rFonts w:cs="Arial"/>
          <w:color w:val="244061" w:themeColor="accent1" w:themeShade="80"/>
          <w:sz w:val="26"/>
          <w:szCs w:val="26"/>
        </w:rPr>
        <w:t>1.2.</w:t>
      </w:r>
      <w:r w:rsidR="00CA6568" w:rsidRPr="0032691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A74698">
        <w:rPr>
          <w:rFonts w:cs="Arial"/>
          <w:color w:val="244061" w:themeColor="accent1" w:themeShade="80"/>
          <w:sz w:val="26"/>
          <w:szCs w:val="26"/>
        </w:rPr>
        <w:tab/>
        <w:t xml:space="preserve">Просить национальные органы до 23.02.2023 согласовать уточненный проект Соглашения (приложение № 2) и о принятом решении проинформировать Руководителя РГ ЗСТ, Председателя Комитета технического регулирования и метрологии Министерства торговли и </w:t>
      </w:r>
      <w:r w:rsidRPr="00A74698">
        <w:rPr>
          <w:rFonts w:cs="Arial"/>
          <w:color w:val="244061" w:themeColor="accent1" w:themeShade="80"/>
          <w:sz w:val="26"/>
          <w:szCs w:val="26"/>
        </w:rPr>
        <w:lastRenderedPageBreak/>
        <w:t xml:space="preserve">интеграции Республики Казахстан </w:t>
      </w:r>
      <w:proofErr w:type="spellStart"/>
      <w:r w:rsidRPr="00A74698">
        <w:rPr>
          <w:rFonts w:cs="Arial"/>
          <w:color w:val="244061" w:themeColor="accent1" w:themeShade="80"/>
          <w:sz w:val="26"/>
          <w:szCs w:val="26"/>
        </w:rPr>
        <w:t>Еликбаева</w:t>
      </w:r>
      <w:proofErr w:type="spellEnd"/>
      <w:r w:rsidRPr="00A74698">
        <w:rPr>
          <w:rFonts w:cs="Arial"/>
          <w:color w:val="244061" w:themeColor="accent1" w:themeShade="80"/>
          <w:sz w:val="26"/>
          <w:szCs w:val="26"/>
        </w:rPr>
        <w:t xml:space="preserve"> К.Н. (e-</w:t>
      </w:r>
      <w:proofErr w:type="spellStart"/>
      <w:r w:rsidRPr="00A74698">
        <w:rPr>
          <w:rFonts w:cs="Arial"/>
          <w:color w:val="244061" w:themeColor="accent1" w:themeShade="80"/>
          <w:sz w:val="26"/>
          <w:szCs w:val="26"/>
        </w:rPr>
        <w:t>mail</w:t>
      </w:r>
      <w:proofErr w:type="spellEnd"/>
      <w:r w:rsidRPr="00A74698">
        <w:rPr>
          <w:rFonts w:cs="Arial"/>
          <w:color w:val="244061" w:themeColor="accent1" w:themeShade="80"/>
          <w:sz w:val="26"/>
          <w:szCs w:val="26"/>
        </w:rPr>
        <w:t>: yelikbaev@mti.gov.kz) и Бюро по стандартам (</w:t>
      </w:r>
      <w:r w:rsidRPr="00A74698">
        <w:rPr>
          <w:rFonts w:cs="Arial"/>
          <w:color w:val="244061" w:themeColor="accent1" w:themeShade="80"/>
          <w:sz w:val="26"/>
          <w:szCs w:val="26"/>
          <w:lang w:val="en-US"/>
        </w:rPr>
        <w:t>e</w:t>
      </w:r>
      <w:r w:rsidRPr="00A74698">
        <w:rPr>
          <w:rFonts w:cs="Arial"/>
          <w:color w:val="244061" w:themeColor="accent1" w:themeShade="80"/>
          <w:sz w:val="26"/>
          <w:szCs w:val="26"/>
        </w:rPr>
        <w:t>-</w:t>
      </w:r>
      <w:r w:rsidRPr="00A74698">
        <w:rPr>
          <w:rFonts w:cs="Arial"/>
          <w:color w:val="244061" w:themeColor="accent1" w:themeShade="80"/>
          <w:sz w:val="26"/>
          <w:szCs w:val="26"/>
          <w:lang w:val="en-US"/>
        </w:rPr>
        <w:t>mail</w:t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: </w:t>
      </w:r>
      <w:r w:rsidRPr="00A74698">
        <w:rPr>
          <w:rFonts w:cs="Arial"/>
          <w:color w:val="244061" w:themeColor="accent1" w:themeShade="80"/>
          <w:sz w:val="26"/>
          <w:szCs w:val="26"/>
          <w:lang w:val="en-US"/>
        </w:rPr>
        <w:t>easc</w:t>
      </w:r>
      <w:r w:rsidRPr="00A74698">
        <w:rPr>
          <w:rFonts w:cs="Arial"/>
          <w:color w:val="244061" w:themeColor="accent1" w:themeShade="80"/>
          <w:sz w:val="26"/>
          <w:szCs w:val="26"/>
        </w:rPr>
        <w:t>@</w:t>
      </w:r>
      <w:r w:rsidRPr="00A74698">
        <w:rPr>
          <w:rFonts w:cs="Arial"/>
          <w:color w:val="244061" w:themeColor="accent1" w:themeShade="80"/>
          <w:sz w:val="26"/>
          <w:szCs w:val="26"/>
          <w:lang w:val="en-US"/>
        </w:rPr>
        <w:t>easc</w:t>
      </w:r>
      <w:r w:rsidRPr="00A74698">
        <w:rPr>
          <w:rFonts w:cs="Arial"/>
          <w:color w:val="244061" w:themeColor="accent1" w:themeShade="80"/>
          <w:sz w:val="26"/>
          <w:szCs w:val="26"/>
        </w:rPr>
        <w:t>.</w:t>
      </w:r>
      <w:r w:rsidRPr="00A74698">
        <w:rPr>
          <w:rFonts w:cs="Arial"/>
          <w:color w:val="244061" w:themeColor="accent1" w:themeShade="80"/>
          <w:sz w:val="26"/>
          <w:szCs w:val="26"/>
          <w:lang w:val="en-US"/>
        </w:rPr>
        <w:t>org</w:t>
      </w:r>
      <w:r w:rsidRPr="00A74698">
        <w:rPr>
          <w:rFonts w:cs="Arial"/>
          <w:color w:val="244061" w:themeColor="accent1" w:themeShade="80"/>
          <w:sz w:val="26"/>
          <w:szCs w:val="26"/>
        </w:rPr>
        <w:t>.</w:t>
      </w:r>
      <w:r w:rsidRPr="00A74698">
        <w:rPr>
          <w:rFonts w:cs="Arial"/>
          <w:color w:val="244061" w:themeColor="accent1" w:themeShade="80"/>
          <w:sz w:val="26"/>
          <w:szCs w:val="26"/>
          <w:lang w:val="en-US"/>
        </w:rPr>
        <w:t>by</w:t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)», 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74698">
        <w:rPr>
          <w:rFonts w:cs="Arial"/>
          <w:color w:val="244061" w:themeColor="accent1" w:themeShade="80"/>
          <w:sz w:val="26"/>
          <w:szCs w:val="26"/>
        </w:rPr>
        <w:t xml:space="preserve">Участники заседания посчитали целесообразным провести внеочередное заседание РГ ЗСТ </w:t>
      </w:r>
      <w:r>
        <w:rPr>
          <w:rFonts w:cs="Arial"/>
          <w:color w:val="244061" w:themeColor="accent1" w:themeShade="80"/>
          <w:sz w:val="26"/>
          <w:szCs w:val="26"/>
        </w:rPr>
        <w:t xml:space="preserve">28 </w:t>
      </w:r>
      <w:r w:rsidRPr="00A74698">
        <w:rPr>
          <w:rFonts w:cs="Arial"/>
          <w:color w:val="244061" w:themeColor="accent1" w:themeShade="80"/>
          <w:sz w:val="26"/>
          <w:szCs w:val="26"/>
        </w:rPr>
        <w:t>феврал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A74698">
        <w:rPr>
          <w:rFonts w:cs="Arial"/>
          <w:color w:val="244061" w:themeColor="accent1" w:themeShade="80"/>
          <w:sz w:val="26"/>
          <w:szCs w:val="26"/>
        </w:rPr>
        <w:t xml:space="preserve"> 2023 года.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рекомендацией 2-го внеочередного заседания Рабочей группы по устранению технических барьеров в зоне свободной торговли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(РГ ЗСТ) Межгосударственного совета по стандартизации, метрологии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и сертификации, состоявшегося 09 февраля 2023 года в режиме видеоконференции,  28 февраля 2023 года </w:t>
      </w:r>
      <w:r w:rsidRPr="00B21BB9">
        <w:rPr>
          <w:rFonts w:cs="Arial"/>
          <w:color w:val="244061" w:themeColor="accent1" w:themeShade="80"/>
          <w:sz w:val="26"/>
          <w:szCs w:val="26"/>
        </w:rPr>
        <w:t xml:space="preserve">под руководством Председателя Комитета технического регулирования и метрологии Министерства торговли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B21BB9">
        <w:rPr>
          <w:rFonts w:cs="Arial"/>
          <w:color w:val="244061" w:themeColor="accent1" w:themeShade="80"/>
          <w:sz w:val="26"/>
          <w:szCs w:val="26"/>
        </w:rPr>
        <w:t xml:space="preserve">и интеграции Республики Казахстан – </w:t>
      </w:r>
      <w:proofErr w:type="spellStart"/>
      <w:r w:rsidRPr="00B21BB9">
        <w:rPr>
          <w:rFonts w:cs="Arial"/>
          <w:color w:val="244061" w:themeColor="accent1" w:themeShade="80"/>
          <w:sz w:val="26"/>
          <w:szCs w:val="26"/>
        </w:rPr>
        <w:t>Еликбаева</w:t>
      </w:r>
      <w:proofErr w:type="spellEnd"/>
      <w:r w:rsidRPr="00B21BB9">
        <w:rPr>
          <w:rFonts w:cs="Arial"/>
          <w:color w:val="244061" w:themeColor="accent1" w:themeShade="80"/>
          <w:sz w:val="26"/>
          <w:szCs w:val="26"/>
        </w:rPr>
        <w:t xml:space="preserve"> К.Н.,</w:t>
      </w:r>
      <w:r w:rsidRPr="00474BB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состоялось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>3-е внеочередное заседание РГ ЗСТ.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национальных органов государств-участников Соглашения Республики Беларусь, Республики Казахстан, Кыргызской Республики,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>На заседании был</w:t>
      </w:r>
      <w:r>
        <w:rPr>
          <w:rFonts w:cs="Arial"/>
          <w:color w:val="244061" w:themeColor="accent1" w:themeShade="80"/>
          <w:sz w:val="26"/>
          <w:szCs w:val="26"/>
        </w:rPr>
        <w:t xml:space="preserve">а продолжена работа над </w:t>
      </w:r>
      <w:r w:rsidRPr="00820DBB">
        <w:rPr>
          <w:rFonts w:cs="Arial"/>
          <w:color w:val="244061" w:themeColor="accent1" w:themeShade="80"/>
          <w:sz w:val="26"/>
          <w:szCs w:val="26"/>
        </w:rPr>
        <w:t>проект</w:t>
      </w:r>
      <w:r>
        <w:rPr>
          <w:rFonts w:cs="Arial"/>
          <w:color w:val="244061" w:themeColor="accent1" w:themeShade="80"/>
          <w:sz w:val="26"/>
          <w:szCs w:val="26"/>
        </w:rPr>
        <w:t>ом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 Соглашения.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 xml:space="preserve">Участники заседания обсудили предложения Узбекского агентства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по техническому регулированию при Министерстве инвестиций, промышленности и торговли Республики Узбекистан и Министерства экономики и коммерции Кыргызской Республики, поступившие по проекту Соглашения. Предложения Республики Узбекистан были согласованы участниками заседания. 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351E5">
        <w:rPr>
          <w:rFonts w:cs="Arial"/>
          <w:color w:val="244061" w:themeColor="accent1" w:themeShade="80"/>
          <w:sz w:val="26"/>
          <w:szCs w:val="26"/>
        </w:rPr>
        <w:t xml:space="preserve">Участники заседания посчитали целесообразным провести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="0032691D" w:rsidRPr="0032691D">
        <w:rPr>
          <w:rFonts w:cs="Arial"/>
          <w:color w:val="244061" w:themeColor="accent1" w:themeShade="80"/>
          <w:sz w:val="26"/>
          <w:szCs w:val="26"/>
        </w:rPr>
        <w:t>-</w:t>
      </w:r>
      <w:r w:rsidR="0032691D">
        <w:rPr>
          <w:rFonts w:cs="Arial"/>
          <w:color w:val="244061" w:themeColor="accent1" w:themeShade="80"/>
          <w:sz w:val="26"/>
          <w:szCs w:val="26"/>
        </w:rPr>
        <w:t>е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351E5">
        <w:rPr>
          <w:rFonts w:cs="Arial"/>
          <w:color w:val="244061" w:themeColor="accent1" w:themeShade="80"/>
          <w:sz w:val="26"/>
          <w:szCs w:val="26"/>
        </w:rPr>
        <w:t xml:space="preserve">внеочередное заседание РГ ЗСТ </w:t>
      </w:r>
      <w:r>
        <w:rPr>
          <w:rFonts w:cs="Arial"/>
          <w:color w:val="244061" w:themeColor="accent1" w:themeShade="80"/>
          <w:sz w:val="26"/>
          <w:szCs w:val="26"/>
        </w:rPr>
        <w:t>16 марта</w:t>
      </w:r>
      <w:r w:rsidRPr="00B351E5">
        <w:rPr>
          <w:rFonts w:cs="Arial"/>
          <w:color w:val="244061" w:themeColor="accent1" w:themeShade="80"/>
          <w:sz w:val="26"/>
          <w:szCs w:val="26"/>
        </w:rPr>
        <w:t xml:space="preserve"> 2023 года.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рекомендацией 3-го внеочередного заседания РГ ЗСТ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в режиме видеоконференции </w:t>
      </w:r>
      <w:r>
        <w:rPr>
          <w:rFonts w:cs="Arial"/>
          <w:color w:val="244061" w:themeColor="accent1" w:themeShade="80"/>
          <w:sz w:val="26"/>
          <w:szCs w:val="26"/>
        </w:rPr>
        <w:t xml:space="preserve">17 марта 2023 года </w:t>
      </w:r>
      <w:r w:rsidRPr="00B21BB9">
        <w:rPr>
          <w:rFonts w:cs="Arial"/>
          <w:color w:val="244061" w:themeColor="accent1" w:themeShade="80"/>
          <w:sz w:val="26"/>
          <w:szCs w:val="26"/>
        </w:rPr>
        <w:t xml:space="preserve">под руководством Председателя Комитета технического регулирования и метрологии Министерства торговли и интеграции Республики Казахстан – </w:t>
      </w:r>
      <w:proofErr w:type="spellStart"/>
      <w:r w:rsidRPr="00B21BB9">
        <w:rPr>
          <w:rFonts w:cs="Arial"/>
          <w:color w:val="244061" w:themeColor="accent1" w:themeShade="80"/>
          <w:sz w:val="26"/>
          <w:szCs w:val="26"/>
        </w:rPr>
        <w:t>Еликбаева</w:t>
      </w:r>
      <w:proofErr w:type="spellEnd"/>
      <w:r w:rsidRPr="00B21BB9">
        <w:rPr>
          <w:rFonts w:cs="Arial"/>
          <w:color w:val="244061" w:themeColor="accent1" w:themeShade="80"/>
          <w:sz w:val="26"/>
          <w:szCs w:val="26"/>
        </w:rPr>
        <w:t xml:space="preserve"> К.Н.,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820DBB">
        <w:rPr>
          <w:rFonts w:cs="Arial"/>
          <w:color w:val="244061" w:themeColor="accent1" w:themeShade="80"/>
          <w:sz w:val="26"/>
          <w:szCs w:val="26"/>
        </w:rPr>
        <w:t>состоялось 4-е внеочередное заседание РГ ЗСТ.</w:t>
      </w:r>
    </w:p>
    <w:p w:rsidR="00B21BB9" w:rsidRPr="00820DBB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7 национальных органов государств-участников Соглашения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B21BB9" w:rsidRP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820DBB">
        <w:rPr>
          <w:rFonts w:cs="Arial"/>
          <w:color w:val="244061" w:themeColor="accent1" w:themeShade="80"/>
          <w:sz w:val="26"/>
          <w:szCs w:val="26"/>
        </w:rPr>
        <w:t>Представители национальных органов обсудили предложения Министерства экономики и коммерции Кыргызской Республики, поступившие по проекту Соглашения. Стороны пришли к консенсусу и согласовали проект Соглашения.</w:t>
      </w:r>
      <w:r>
        <w:rPr>
          <w:rFonts w:cs="Arial"/>
          <w:color w:val="244061" w:themeColor="accent1" w:themeShade="80"/>
          <w:sz w:val="26"/>
          <w:szCs w:val="26"/>
        </w:rPr>
        <w:t xml:space="preserve"> Участниками заседания выработана рекомендация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 xml:space="preserve">об </w:t>
      </w:r>
      <w:r w:rsidRPr="00820DBB">
        <w:rPr>
          <w:rFonts w:cs="Arial"/>
          <w:color w:val="244061" w:themeColor="accent1" w:themeShade="80"/>
          <w:sz w:val="26"/>
          <w:szCs w:val="26"/>
        </w:rPr>
        <w:t>организ</w:t>
      </w:r>
      <w:r>
        <w:rPr>
          <w:rFonts w:cs="Arial"/>
          <w:color w:val="244061" w:themeColor="accent1" w:themeShade="80"/>
          <w:sz w:val="26"/>
          <w:szCs w:val="26"/>
        </w:rPr>
        <w:t xml:space="preserve">ации </w:t>
      </w:r>
      <w:r w:rsidRPr="00820DBB">
        <w:rPr>
          <w:rFonts w:cs="Arial"/>
          <w:color w:val="244061" w:themeColor="accent1" w:themeShade="80"/>
          <w:sz w:val="26"/>
          <w:szCs w:val="26"/>
        </w:rPr>
        <w:t>внеочередно</w:t>
      </w:r>
      <w:r>
        <w:rPr>
          <w:rFonts w:cs="Arial"/>
          <w:color w:val="244061" w:themeColor="accent1" w:themeShade="80"/>
          <w:sz w:val="26"/>
          <w:szCs w:val="26"/>
        </w:rPr>
        <w:t>го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820DBB">
        <w:rPr>
          <w:rFonts w:cs="Arial"/>
          <w:color w:val="244061" w:themeColor="accent1" w:themeShade="80"/>
          <w:sz w:val="26"/>
          <w:szCs w:val="26"/>
        </w:rPr>
        <w:t xml:space="preserve"> МГС с целью рассмотрения проекта Согл</w:t>
      </w:r>
      <w:r w:rsidRPr="00B21BB9">
        <w:rPr>
          <w:rFonts w:cs="Arial"/>
          <w:color w:val="244061" w:themeColor="accent1" w:themeShade="80"/>
          <w:sz w:val="26"/>
          <w:szCs w:val="26"/>
        </w:rPr>
        <w:t>ашения.</w:t>
      </w:r>
    </w:p>
    <w:p w:rsidR="00B21BB9" w:rsidRDefault="00B21BB9" w:rsidP="00B21BB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1BB9">
        <w:rPr>
          <w:rFonts w:cs="Arial"/>
          <w:color w:val="244061" w:themeColor="accent1" w:themeShade="80"/>
          <w:sz w:val="26"/>
          <w:szCs w:val="26"/>
        </w:rPr>
        <w:t xml:space="preserve">6-е внеочередное совещание МГС </w:t>
      </w:r>
      <w:r w:rsidR="0032691D">
        <w:rPr>
          <w:rFonts w:cs="Arial"/>
          <w:color w:val="244061" w:themeColor="accent1" w:themeShade="80"/>
          <w:sz w:val="26"/>
          <w:szCs w:val="26"/>
        </w:rPr>
        <w:t xml:space="preserve">состоялось 7 апреля 2023 года.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B21BB9">
        <w:rPr>
          <w:rFonts w:cs="Arial"/>
          <w:color w:val="244061" w:themeColor="accent1" w:themeShade="80"/>
          <w:sz w:val="26"/>
          <w:szCs w:val="26"/>
        </w:rPr>
        <w:t>В рамках заседания представители национальных органов Республики Армения, Республики Беларусь, Республики Казахстан, Кыргызской Республики, Российской Федерации (</w:t>
      </w:r>
      <w:proofErr w:type="spellStart"/>
      <w:r w:rsidRPr="00B21BB9">
        <w:rPr>
          <w:rFonts w:cs="Arial"/>
          <w:color w:val="244061" w:themeColor="accent1" w:themeShade="80"/>
          <w:sz w:val="26"/>
          <w:szCs w:val="26"/>
        </w:rPr>
        <w:t>Минпромторг</w:t>
      </w:r>
      <w:proofErr w:type="spellEnd"/>
      <w:r w:rsidRPr="00B21BB9">
        <w:rPr>
          <w:rFonts w:cs="Arial"/>
          <w:color w:val="244061" w:themeColor="accent1" w:themeShade="80"/>
          <w:sz w:val="26"/>
          <w:szCs w:val="26"/>
        </w:rPr>
        <w:t xml:space="preserve">), Республика Таджикистан, </w:t>
      </w:r>
      <w:r w:rsidRPr="00B21BB9">
        <w:rPr>
          <w:rFonts w:cs="Arial"/>
          <w:color w:val="244061" w:themeColor="accent1" w:themeShade="80"/>
          <w:sz w:val="26"/>
          <w:szCs w:val="26"/>
        </w:rPr>
        <w:lastRenderedPageBreak/>
        <w:t xml:space="preserve">Республика Узбекистан высказали позицию об одобрении проекта Соглашения. Позицию о необходимости дополнительной проработки проекта Соглашения высказала </w:t>
      </w:r>
      <w:proofErr w:type="spellStart"/>
      <w:r w:rsidRPr="00B21BB9">
        <w:rPr>
          <w:rFonts w:cs="Arial"/>
          <w:color w:val="244061" w:themeColor="accent1" w:themeShade="80"/>
          <w:sz w:val="26"/>
          <w:szCs w:val="26"/>
        </w:rPr>
        <w:t>Росаккредитация</w:t>
      </w:r>
      <w:proofErr w:type="spellEnd"/>
      <w:r w:rsidRPr="00B21BB9">
        <w:rPr>
          <w:rFonts w:cs="Arial"/>
          <w:color w:val="244061" w:themeColor="accent1" w:themeShade="80"/>
          <w:sz w:val="26"/>
          <w:szCs w:val="26"/>
        </w:rPr>
        <w:t>. В результате участники заседания большинством голосов одобрили проект Соглашения. Документ направлен в ИК СНГ для рассмотрения в установленном порядке.</w:t>
      </w:r>
    </w:p>
    <w:p w:rsidR="001F7059" w:rsidRDefault="001F7059" w:rsidP="004348BD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51203" w:rsidRDefault="00451203" w:rsidP="00451203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B065C3E" wp14:editId="0E0D70BF">
                <wp:simplePos x="0" y="0"/>
                <wp:positionH relativeFrom="margin">
                  <wp:posOffset>309245</wp:posOffset>
                </wp:positionH>
                <wp:positionV relativeFrom="paragraph">
                  <wp:posOffset>207645</wp:posOffset>
                </wp:positionV>
                <wp:extent cx="5482478" cy="230505"/>
                <wp:effectExtent l="19050" t="19050" r="23495" b="17145"/>
                <wp:wrapSquare wrapText="bothSides"/>
                <wp:docPr id="143" name="Группа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2478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144" name="Рисунок 144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5" name="Рисунок 145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6" name="Рисунок 146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7" name="Рисунок 147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8" name="Рисунок 148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9" name="Рисунок 149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0" name="Рисунок 150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" name="Рисунок 151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2" name="Рисунок 152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3" name="Рисунок 153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" name="Рисунок 154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D2BAA6" id="Группа 143" o:spid="_x0000_s1026" style="position:absolute;margin-left:24.35pt;margin-top:16.35pt;width:431.7pt;height:18.15pt;z-index:251662336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">
                <v:shape id="Рисунок 144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zvFnEAAAA3AAAAA8AAABkcnMvZG93bnJldi54bWxET9tqwkAQfS/4D8sUfCm6qUgxqauIRYgU&#10;BS8gvg3ZaRKanQ27q8a/dwsF3+ZwrjOdd6YRV3K+tqzgfZiAIC6srrlUcDysBhMQPiBrbCyTgjt5&#10;mM96L1PMtL3xjq77UIoYwj5DBVUIbSalLyoy6Ie2JY7cj3UGQ4SulNrhLYabRo6S5EMarDk2VNjS&#10;sqLid38xCr52y9M6PV9O3y5Nc7/dbPONe1Oq/9otPkEE6sJT/O/OdZw/HsPfM/ECO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vzvFnEAAAA3AAAAA8AAAAAAAAAAAAAAAAA&#10;nwIAAGRycy9kb3ducmV2LnhtbFBLBQYAAAAABAAEAPcAAACQAwAAAAA=&#10;" stroked="t" strokecolor="#d8d8d8 [2732]">
                  <v:imagedata r:id="rId20" o:title="1Flag Azerbaijan"/>
                  <v:path arrowok="t"/>
                </v:shape>
                <v:shape id="Рисунок 145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GLqPDAAAA3AAAAA8AAABkcnMvZG93bnJldi54bWxET0uLwjAQvgv+hzDCXkRTRUWqUUSUXbys&#10;LwRvQzO2xWZSmmzb/fcbYcHbfHzPWa5bU4iaKpdbVjAaRiCIE6tzThVcL/vBHITzyBoLy6Tglxys&#10;V93OEmNtGz5RffapCCHsYlSQeV/GUrokI4NuaEviwD1sZdAHWKVSV9iEcFPIcRTNpMGcQ0OGJW0z&#10;Sp7nH6PgPrvrybWm7/7u8nk7HOfTY4OlUh+9drMA4an1b/G/+0uH+ZMpvJ4JF8jV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AYuo8MAAADcAAAADwAAAAAAAAAAAAAAAACf&#10;AgAAZHJzL2Rvd25yZXYueG1sUEsFBgAAAAAEAAQA9wAAAI8DAAAAAA==&#10;" stroked="t" strokecolor="#d8d8d8 [2732]">
                  <v:imagedata r:id="rId21" o:title="2Flag Armenia"/>
                  <v:path arrowok="t"/>
                </v:shape>
                <v:shape id="Рисунок 146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ZGKvAAAAA3AAAAA8AAABkcnMvZG93bnJldi54bWxET01LAzEQvQv9D2EEbzarlKWsTYuUlvak&#10;WPU+JuNmMZksm7G7/fdGELzN433OajPFoM405C6xgbt5BYrYJtdxa+DtdX+7BJUF2WFITAYulGGz&#10;nl2tsHFp5Bc6n6RVJYRzgwa8SN9ona2niHmeeuLCfaYhohQ4tNoNOJbwGPR9VdU6YselwWNPW0/2&#10;6/QdDRyXu1p2Xg7PIVyetu+j7T5sNubmenp8ACU0yb/4z310Zf6iht9nygV6/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dkYq8AAAADcAAAADwAAAAAAAAAAAAAAAACfAgAA&#10;ZHJzL2Rvd25yZXYueG1sUEsFBgAAAAAEAAQA9wAAAIwDAAAAAA==&#10;" stroked="t" strokecolor="#d8d8d8 [2732]">
                  <v:imagedata r:id="rId22" o:title="1200px-Flag_of_Kingdom_of_Georgia.svg"/>
                  <v:path arrowok="t"/>
                </v:shape>
                <v:shape id="Рисунок 147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DZ0DDAAAA3AAAAA8AAABkcnMvZG93bnJldi54bWxET01rAjEQvRf8D2GEXkrNKtaWrVG0IHhs&#10;1168TTfTzdLNZEni7uqvbwTB2zze5yzXg21ERz7UjhVMJxkI4tLpmisF34fd8xuIEJE1No5JwZkC&#10;rFejhyXm2vX8RV0RK5FCOOSowMTY5lKG0pDFMHEtceJ+nbcYE/SV1B77FG4bOcuyhbRYc2ow2NKH&#10;ofKvOFkFs+mn/3mKl2oji/mRjt32pe+NUo/jYfMOItIQ7+Kbe6/T/PkrXJ9JF8jV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wNnQMMAAADcAAAADwAAAAAAAAAAAAAAAACf&#10;AgAAZHJzL2Rvd25yZXYueG1sUEsFBgAAAAAEAAQA9wAAAI8DAAAAAA==&#10;" stroked="t" strokecolor="#d8d8d8 [2732]">
                  <v:imagedata r:id="rId23" o:title="3flag belarus"/>
                  <v:path arrowok="t"/>
                </v:shape>
                <v:shape id="Рисунок 148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0MPFAAAA3AAAAA8AAABkcnMvZG93bnJldi54bWxEj0FrwkAQhe9C/8Myhd5001alpK4iiiAI&#10;immx1yE7JqHZ2ZBdY/z3zkHwNsN78943s0XvatVRGyrPBt5HCSji3NuKCwO/P5vhF6gQkS3WnsnA&#10;jQIs5i+DGabWX/lIXRYLJSEcUjRQxtikWoe8JIdh5Bti0c6+dRhlbQttW7xKuKv1R5JMtcOKpaHE&#10;hlYl5f/ZxRn4252X3WR9aPb54bRf+9XJ6U9nzNtrv/wGFamPT/PjemsFfyy08oxMoO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PdDDxQAAANwAAAAPAAAAAAAAAAAAAAAA&#10;AJ8CAABkcnMvZG93bnJldi54bWxQSwUGAAAAAAQABAD3AAAAkQMAAAAA&#10;" stroked="t" strokecolor="#d8d8d8 [2732]">
                  <v:imagedata r:id="rId24" o:title="4Flag Kazakhstan"/>
                  <v:path arrowok="t"/>
                </v:shape>
                <v:shape id="Рисунок 149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xT3vEAAAA3AAAAA8AAABkcnMvZG93bnJldi54bWxET01rwkAQvRf8D8sIvelGCcVGVylK2oLt&#10;oVbQ45Ads6nZ2ZDdavTXuwWht3m8z5ktOluLE7W+cqxgNExAEBdOV1wq2H7ngwkIH5A11o5JwYU8&#10;LOa9hxlm2p35i06bUIoYwj5DBSaEJpPSF4Ys+qFriCN3cK3FEGFbSt3iOYbbWo6T5ElarDg2GGxo&#10;aag4bn6tgp/PPBiZpvlu8kGr6+Htdb2XY6Ue+93LFESgLvyL7+53Heenz/D3TLxAz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xT3vEAAAA3AAAAA8AAAAAAAAAAAAAAAAA&#10;nwIAAGRycy9kb3ducmV2LnhtbFBLBQYAAAAABAAEAPcAAACQAwAAAAA=&#10;" stroked="t" strokecolor="#d8d8d8 [2732]">
                  <v:imagedata r:id="rId25" o:title="5flag kırgıstan"/>
                  <v:path arrowok="t"/>
                </v:shape>
                <v:shape id="Рисунок 150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/LCfEAAAA3AAAAA8AAABkcnMvZG93bnJldi54bWxEj01rAjEQhu+F/ocwhd5qtvYDWY1SRKGH&#10;gnSteB03Y3ZxMwmbVNd/7xwKvc0w78czs8XgO3WmPrWBDTyPClDEdbAtOwM/2/XTBFTKyBa7wGTg&#10;SgkW8/u7GZY2XPibzlV2SkI4lWigyTmWWqe6IY9pFCKx3I6h95hl7Z22PV4k3Hd6XBTv2mPL0tBg&#10;pGVD9an69dIbr7Rx1XbtDzHuDq+r/dJ9vRjz+DB8TEFlGvK/+M/9aQX/TfDlGZlAz2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U/LCfEAAAA3AAAAA8AAAAAAAAAAAAAAAAA&#10;nwIAAGRycy9kb3ducmV2LnhtbFBLBQYAAAAABAAEAPcAAACQAwAAAAA=&#10;" stroked="t" strokecolor="#d8d8d8 [2732]">
                  <v:imagedata r:id="rId26" o:title="6Flag Moldova"/>
                  <v:path arrowok="t"/>
                </v:shape>
                <v:shape id="Рисунок 151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guD3CAAAA3AAAAA8AAABkcnMvZG93bnJldi54bWxET0trwkAQvgv9D8sUetONQkVTN0GDBa8+&#10;ih6n2WmSmp1dslsT/323IPQ2H99zVvlgWnGjzjeWFUwnCQji0uqGKwWn4/t4AcIHZI2tZVJwJw95&#10;9jRaYaptz3u6HUIlYgj7FBXUIbhUSl/WZNBPrCOO3JftDIYIu0rqDvsYblo5S5K5NNhwbKjRUVFT&#10;eT38GAWF6896+b25t1v5eZq742VbfFyUenke1m8gAg3hX/xw73Sc/zqFv2fiBTL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ILg9wgAAANwAAAAPAAAAAAAAAAAAAAAAAJ8C&#10;AABkcnMvZG93bnJldi54bWxQSwUGAAAAAAQABAD3AAAAjgMAAAAA&#10;" stroked="t" strokecolor="#d8d8d8 [2732]">
                  <v:imagedata r:id="rId27" o:title="7flag rossii"/>
                  <v:path arrowok="t"/>
                </v:shape>
                <v:shape id="Рисунок 152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ftHTAAAAA3AAAAA8AAABkcnMvZG93bnJldi54bWxET02LwjAQvS/4H8II3tZUcVepjSKCoN5W&#10;C16HZmxLk0ltotZ/bxYW9jaP9znZurdGPKjztWMFk3ECgrhwuuZSQX7efS5A+ICs0TgmBS/ysF4N&#10;PjJMtXvyDz1OoRQxhH2KCqoQ2lRKX1Rk0Y9dSxy5q+sshgi7UuoOnzHcGjlNkm9psebYUGFL24qK&#10;5nS3Cs7ytZ/ldNjc8uRwbJvcbC9zo9Ro2G+WIAL14V/8597rOP9rCr/PxAvk6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Z+0dMAAAADcAAAADwAAAAAAAAAAAAAAAACfAgAA&#10;ZHJzL2Rvd25yZXYueG1sUEsFBgAAAAAEAAQA9wAAAIwDAAAAAA==&#10;" stroked="t" strokecolor="#d8d8d8 [2732]">
                  <v:imagedata r:id="rId28" o:title="8flag Tajikistan"/>
                  <v:path arrowok="t"/>
                </v:shape>
                <v:shape id="Рисунок 153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cAITEAAAA3AAAAA8AAABkcnMvZG93bnJldi54bWxET0trwkAQvgv+h2UKvUjdWLGP6CqxYPXQ&#10;S9SDxzE7TYLZ2ZDdJml/fVcQvM3H95zFqjeVaKlxpWUFk3EEgjizuuRcwfGweXoD4TyyxsoyKfgl&#10;B6vlcLDAWNuOU2r3PhchhF2MCgrv61hKlxVk0I1tTRy4b9sY9AE2udQNdiHcVPI5il6kwZJDQ4E1&#10;fRSUXfY/RsFpvU3OKbvyfffamlPyZbrR36dSjw99Mgfhqfd38c2902H+bArXZ8IFcvk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cAITEAAAA3AAAAA8AAAAAAAAAAAAAAAAA&#10;nwIAAGRycy9kb3ducmV2LnhtbFBLBQYAAAAABAAEAPcAAACQAwAAAAA=&#10;" stroked="t" strokecolor="#d8d8d8 [2732]">
                  <v:imagedata r:id="rId29" o:title="9Flag Turkmenistan"/>
                  <v:path arrowok="t"/>
                </v:shape>
                <v:shape id="Рисунок 154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ZHdbDAAAA3AAAAA8AAABkcnMvZG93bnJldi54bWxET8luwjAQvSPxD9Yg9UYcKGVJMYhWpVTi&#10;xPIBQzxNIuJxFLsk+XuMhNTbPL11luvWlOJGtSssKxhFMQji1OqCMwXn03Y4B+E8ssbSMinoyMF6&#10;1e8tMdG24QPdjj4TIYRdggpy76tESpfmZNBFtiIO3K+tDfoA60zqGpsQbko5juOpNFhwaMixos+c&#10;0uvxzyg4NWa/ef2qFnSZfnzPum43N6OdUi+DdvMOwlPr/8VP948O898m8HgmXCB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lkd1sMAAADcAAAADwAAAAAAAAAAAAAAAACf&#10;AgAAZHJzL2Rvd25yZXYueG1sUEsFBgAAAAAEAAQA9wAAAI8DAAAAAA==&#10;" stroked="t" strokecolor="#d8d8d8 [2732]">
                  <v:imagedata r:id="rId30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353672" w:rsidRPr="00B156DF" w:rsidRDefault="00693D48" w:rsidP="00A51D26">
      <w:pPr>
        <w:pStyle w:val="a9"/>
        <w:tabs>
          <w:tab w:val="left" w:pos="567"/>
        </w:tabs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B30FBD" w:rsidRPr="00B156DF">
        <w:rPr>
          <w:rFonts w:cs="Arial"/>
          <w:b/>
          <w:color w:val="244061" w:themeColor="accent1" w:themeShade="80"/>
          <w:sz w:val="26"/>
          <w:szCs w:val="26"/>
        </w:rPr>
        <w:t>. АККРЕДИТАЦИЯ</w:t>
      </w:r>
    </w:p>
    <w:p w:rsidR="00C20542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bookmarkStart w:id="3" w:name="OLE_LINK3"/>
      <w:bookmarkStart w:id="4" w:name="OLE_LINK4"/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C20542" w:rsidRPr="00B156DF">
        <w:rPr>
          <w:rFonts w:cs="Arial"/>
          <w:b/>
          <w:color w:val="244061" w:themeColor="accent1" w:themeShade="80"/>
          <w:sz w:val="26"/>
          <w:szCs w:val="26"/>
        </w:rPr>
        <w:t>.1. Ход согласования проекта «Соглашения о взаимном признании аккредитации органов по оценке соответствия»</w:t>
      </w:r>
    </w:p>
    <w:p w:rsidR="00851724" w:rsidRPr="00B156DF" w:rsidRDefault="00851724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89299A" w:rsidRPr="00B156DF" w:rsidRDefault="0089299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период между </w:t>
      </w:r>
      <w:r w:rsidR="00E6472D">
        <w:rPr>
          <w:rFonts w:cs="Arial"/>
          <w:color w:val="244061" w:themeColor="accent1" w:themeShade="80"/>
          <w:sz w:val="26"/>
          <w:szCs w:val="26"/>
        </w:rPr>
        <w:t>61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и </w:t>
      </w:r>
      <w:r w:rsidR="00182A21">
        <w:rPr>
          <w:rFonts w:cs="Arial"/>
          <w:color w:val="244061" w:themeColor="accent1" w:themeShade="80"/>
          <w:sz w:val="26"/>
          <w:szCs w:val="26"/>
        </w:rPr>
        <w:t>6</w:t>
      </w:r>
      <w:r w:rsidR="00E6472D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заседаниями продолжилась работа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согласованию проекта Соглашения о взаимном признании аккредитации органов по оценке соответствия (далее – проект Соглашения).</w:t>
      </w:r>
    </w:p>
    <w:p w:rsidR="0089299A" w:rsidRPr="00B156DF" w:rsidRDefault="00E6472D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заседаниях МГС п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редставителем ИК СНГ предо</w:t>
      </w:r>
      <w:r>
        <w:rPr>
          <w:rFonts w:cs="Arial"/>
          <w:color w:val="244061" w:themeColor="accent1" w:themeShade="80"/>
          <w:sz w:val="26"/>
          <w:szCs w:val="26"/>
        </w:rPr>
        <w:t>ставлялась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 xml:space="preserve"> информация о ходе согласования пр</w:t>
      </w:r>
      <w:r w:rsidR="00A5364D" w:rsidRPr="00B156DF">
        <w:rPr>
          <w:rFonts w:cs="Arial"/>
          <w:color w:val="244061" w:themeColor="accent1" w:themeShade="80"/>
          <w:sz w:val="26"/>
          <w:szCs w:val="26"/>
        </w:rPr>
        <w:t>оекта Соглашения</w:t>
      </w:r>
      <w:r w:rsidR="00182A2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5364D" w:rsidRPr="00B156DF">
        <w:rPr>
          <w:rFonts w:cs="Arial"/>
          <w:color w:val="244061" w:themeColor="accent1" w:themeShade="80"/>
          <w:sz w:val="26"/>
          <w:szCs w:val="26"/>
        </w:rPr>
        <w:t xml:space="preserve">в государствах – 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участниках СНГ.</w:t>
      </w:r>
    </w:p>
    <w:bookmarkEnd w:id="3"/>
    <w:bookmarkEnd w:id="4"/>
    <w:p w:rsidR="00707DFC" w:rsidRDefault="00707DFC" w:rsidP="00A51D26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F77835" w:rsidRPr="00B156DF" w:rsidRDefault="00693D48" w:rsidP="00A51D26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F77835" w:rsidRPr="00B156DF">
        <w:rPr>
          <w:rFonts w:cs="Arial"/>
          <w:b/>
          <w:color w:val="244061" w:themeColor="accent1" w:themeShade="80"/>
          <w:sz w:val="26"/>
          <w:szCs w:val="26"/>
        </w:rPr>
        <w:t>.2. Подготовка и проведение 1</w:t>
      </w:r>
      <w:r w:rsidR="00E6472D">
        <w:rPr>
          <w:rFonts w:cs="Arial"/>
          <w:b/>
          <w:color w:val="244061" w:themeColor="accent1" w:themeShade="80"/>
          <w:sz w:val="26"/>
          <w:szCs w:val="26"/>
        </w:rPr>
        <w:t>6</w:t>
      </w:r>
      <w:r w:rsidR="00F77835" w:rsidRPr="00B156DF">
        <w:rPr>
          <w:rFonts w:cs="Arial"/>
          <w:b/>
          <w:color w:val="244061" w:themeColor="accent1" w:themeShade="80"/>
          <w:sz w:val="26"/>
          <w:szCs w:val="26"/>
        </w:rPr>
        <w:t>-го и 1</w:t>
      </w:r>
      <w:r w:rsidR="00E6472D">
        <w:rPr>
          <w:rFonts w:cs="Arial"/>
          <w:b/>
          <w:color w:val="244061" w:themeColor="accent1" w:themeShade="80"/>
          <w:sz w:val="26"/>
          <w:szCs w:val="26"/>
        </w:rPr>
        <w:t>7</w:t>
      </w:r>
      <w:r w:rsidR="00F77835"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рабочей группы МГС по вопросу создания Региональной организации (ассоциации) по аккредитации</w:t>
      </w:r>
    </w:p>
    <w:p w:rsidR="0024257E" w:rsidRPr="00B156DF" w:rsidRDefault="0024257E" w:rsidP="00A51D26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Проекты повесток и протоколов 1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Pr="00B156DF">
        <w:rPr>
          <w:rFonts w:cs="Arial"/>
          <w:color w:val="244061" w:themeColor="accent1" w:themeShade="80"/>
          <w:sz w:val="26"/>
          <w:szCs w:val="26"/>
        </w:rPr>
        <w:t>-го и 1</w:t>
      </w:r>
      <w:r>
        <w:rPr>
          <w:rFonts w:cs="Arial"/>
          <w:color w:val="244061" w:themeColor="accent1" w:themeShade="80"/>
          <w:sz w:val="26"/>
          <w:szCs w:val="26"/>
        </w:rPr>
        <w:t>7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РГ РОА были подготовлены Бюро по стандартам с учетом предложений членов Совета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направлены всем членам МГС - национальным органам по стандартизации, метрологии, оценке соответствия и аккредитации, а также членам РГ РОА.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 xml:space="preserve">22 ноября 2022 года в режиме видеоконференции состоялось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E6472D">
        <w:rPr>
          <w:rFonts w:cs="Arial"/>
          <w:color w:val="244061" w:themeColor="accent1" w:themeShade="80"/>
          <w:sz w:val="26"/>
          <w:szCs w:val="26"/>
        </w:rPr>
        <w:t xml:space="preserve">16-е заседание Рабочей группы по созданию Региональной организации (ассоциации) по аккредитации (РГ РОА) Межгосударственного совета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E6472D">
        <w:rPr>
          <w:rFonts w:cs="Arial"/>
          <w:color w:val="244061" w:themeColor="accent1" w:themeShade="80"/>
          <w:sz w:val="26"/>
          <w:szCs w:val="26"/>
        </w:rPr>
        <w:t>по стандартизации, метрологии и сертификации.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национальных органов по аккредитации государств-участников Соглашения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Исполнительного комитета СНГ, Бюро по стандартам.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 xml:space="preserve">Участники обсудили ход реализации, а также целесообразность актуализации Программы работ Рабочей группы МГС по вопросу создания Региональной организации (ассоциации) по аккредитации на 2021-2022 гг. 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Ответственные за подготовку проектов документов национальные органы по аккредитации проинформировали участников заседания о ходе разработки следующих проектов документов: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- «Порядок осуществления паритетных оценок органов по аккредитации» (разработчик – БГЦА);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lastRenderedPageBreak/>
        <w:t>- «Политика по трансграничной аккредитации» (разработчик – КЦА);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 xml:space="preserve">- «Политика Евразийского сотрудничества по аккредитации (EAAC) </w:t>
      </w:r>
      <w:r w:rsidR="00A60EB0">
        <w:rPr>
          <w:rFonts w:cs="Arial"/>
          <w:color w:val="244061" w:themeColor="accent1" w:themeShade="80"/>
          <w:sz w:val="26"/>
          <w:szCs w:val="26"/>
        </w:rPr>
        <w:br/>
      </w:r>
      <w:r w:rsidRPr="00E6472D">
        <w:rPr>
          <w:rFonts w:cs="Arial"/>
          <w:color w:val="244061" w:themeColor="accent1" w:themeShade="80"/>
          <w:sz w:val="26"/>
          <w:szCs w:val="26"/>
        </w:rPr>
        <w:t>по взаимодействию с заинтересов</w:t>
      </w:r>
      <w:r w:rsidR="00A60EB0">
        <w:rPr>
          <w:rFonts w:cs="Arial"/>
          <w:color w:val="244061" w:themeColor="accent1" w:themeShade="80"/>
          <w:sz w:val="26"/>
          <w:szCs w:val="26"/>
        </w:rPr>
        <w:t xml:space="preserve">анными сторонами» (разработчик </w:t>
      </w:r>
      <w:r w:rsidR="00A60EB0" w:rsidRPr="00A60EB0">
        <w:rPr>
          <w:rFonts w:cs="Arial"/>
          <w:color w:val="244061" w:themeColor="accent1" w:themeShade="80"/>
          <w:sz w:val="26"/>
          <w:szCs w:val="26"/>
        </w:rPr>
        <w:t>–</w:t>
      </w:r>
      <w:r w:rsidRPr="00E6472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60EB0">
        <w:rPr>
          <w:rFonts w:cs="Arial"/>
          <w:color w:val="244061" w:themeColor="accent1" w:themeShade="80"/>
          <w:sz w:val="26"/>
          <w:szCs w:val="26"/>
        </w:rPr>
        <w:br/>
      </w:r>
      <w:r w:rsidRPr="00E6472D">
        <w:rPr>
          <w:rFonts w:cs="Arial"/>
          <w:color w:val="244061" w:themeColor="accent1" w:themeShade="80"/>
          <w:sz w:val="26"/>
          <w:szCs w:val="26"/>
        </w:rPr>
        <w:t>ГУП «Узбекский центр аккредитации»);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- «Порядок выбора организаций, предоставляющих услуги по проведению программ провер</w:t>
      </w:r>
      <w:r>
        <w:rPr>
          <w:rFonts w:cs="Arial"/>
          <w:color w:val="244061" w:themeColor="accent1" w:themeShade="80"/>
          <w:sz w:val="26"/>
          <w:szCs w:val="26"/>
        </w:rPr>
        <w:t>ки квалификации (МЛС). Критерии</w:t>
      </w:r>
      <w:r w:rsidRPr="00E6472D">
        <w:rPr>
          <w:rFonts w:cs="Arial"/>
          <w:color w:val="244061" w:themeColor="accent1" w:themeShade="80"/>
          <w:sz w:val="26"/>
          <w:szCs w:val="26"/>
        </w:rPr>
        <w:t>» (</w:t>
      </w:r>
      <w:r w:rsidR="00A60EB0">
        <w:rPr>
          <w:rFonts w:cs="Arial"/>
          <w:color w:val="244061" w:themeColor="accent1" w:themeShade="80"/>
          <w:sz w:val="26"/>
          <w:szCs w:val="26"/>
        </w:rPr>
        <w:t xml:space="preserve">разработчик </w:t>
      </w:r>
      <w:r w:rsidR="00A60EB0" w:rsidRPr="00A60EB0">
        <w:rPr>
          <w:rFonts w:cs="Arial"/>
          <w:color w:val="244061" w:themeColor="accent1" w:themeShade="80"/>
          <w:sz w:val="26"/>
          <w:szCs w:val="26"/>
        </w:rPr>
        <w:t>–</w:t>
      </w:r>
      <w:r w:rsidRPr="00E6472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60EB0">
        <w:rPr>
          <w:rFonts w:cs="Arial"/>
          <w:color w:val="244061" w:themeColor="accent1" w:themeShade="80"/>
          <w:sz w:val="26"/>
          <w:szCs w:val="26"/>
        </w:rPr>
        <w:br/>
      </w:r>
      <w:r w:rsidRPr="00E6472D">
        <w:rPr>
          <w:rFonts w:cs="Arial"/>
          <w:color w:val="244061" w:themeColor="accent1" w:themeShade="80"/>
          <w:sz w:val="26"/>
          <w:szCs w:val="26"/>
        </w:rPr>
        <w:t>РГП «Национальный центр аккредитации» Республики Казахстан);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- «Процедура по управлению записями» (разработчик - ГУП «Узбекский центр аккредитации»).</w:t>
      </w:r>
    </w:p>
    <w:p w:rsidR="00B21BB9" w:rsidRPr="00E6472D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Также в процессе заседания разработчики документов получили обстоятельные комментарии касательно имеющихся у сторон предложений. Разработка документов будет продолжена в установленном порядке.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6472D">
        <w:rPr>
          <w:rFonts w:cs="Arial"/>
          <w:color w:val="244061" w:themeColor="accent1" w:themeShade="80"/>
          <w:sz w:val="26"/>
          <w:szCs w:val="26"/>
        </w:rPr>
        <w:t>По результатам рассмотренных материалов и обсуждения участниками заседания приняты согласованные рекомендации по созданию Региональной организации (ассоциации) по аккредитации.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14 июня 2023 года </w:t>
      </w:r>
      <w:r w:rsidRPr="00E6472D">
        <w:rPr>
          <w:rFonts w:cs="Arial"/>
          <w:color w:val="244061" w:themeColor="accent1" w:themeShade="80"/>
          <w:sz w:val="26"/>
          <w:szCs w:val="26"/>
        </w:rPr>
        <w:t xml:space="preserve">в гибридном формате (очное участие и участие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E6472D">
        <w:rPr>
          <w:rFonts w:cs="Arial"/>
          <w:color w:val="244061" w:themeColor="accent1" w:themeShade="80"/>
          <w:sz w:val="26"/>
          <w:szCs w:val="26"/>
        </w:rPr>
        <w:t>в формате видеоконференцсвязи (ВКС))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>состоялось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>1</w:t>
      </w:r>
      <w:r>
        <w:rPr>
          <w:rFonts w:cs="Arial"/>
          <w:color w:val="244061" w:themeColor="accent1" w:themeShade="80"/>
          <w:sz w:val="26"/>
          <w:szCs w:val="26"/>
        </w:rPr>
        <w:t>7</w:t>
      </w:r>
      <w:r w:rsidRPr="00B156DF">
        <w:rPr>
          <w:rFonts w:cs="Arial"/>
          <w:color w:val="244061" w:themeColor="accent1" w:themeShade="80"/>
          <w:sz w:val="26"/>
          <w:szCs w:val="26"/>
        </w:rPr>
        <w:t>-е заседание Рабочей группы по созданию Региональной организации (ассоциации) по аккредитации (РГ РОА) Межгосударственного совета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по стандартизации, метрологии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сертификации.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рамках 1</w:t>
      </w:r>
      <w:r>
        <w:rPr>
          <w:rFonts w:cs="Arial"/>
          <w:color w:val="244061" w:themeColor="accent1" w:themeShade="80"/>
          <w:sz w:val="26"/>
          <w:szCs w:val="26"/>
        </w:rPr>
        <w:t>7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заседания РГ РОА участники </w:t>
      </w:r>
      <w:r>
        <w:rPr>
          <w:rFonts w:cs="Arial"/>
          <w:color w:val="244061" w:themeColor="accent1" w:themeShade="80"/>
          <w:sz w:val="26"/>
          <w:szCs w:val="26"/>
        </w:rPr>
        <w:t xml:space="preserve">продолжили разработку </w:t>
      </w:r>
      <w:r>
        <w:rPr>
          <w:rFonts w:cs="Arial"/>
          <w:color w:val="244061" w:themeColor="accent1" w:themeShade="80"/>
          <w:sz w:val="26"/>
          <w:szCs w:val="26"/>
        </w:rPr>
        <w:br/>
        <w:t xml:space="preserve">и обсуждение документов РОА. 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4BBE">
        <w:rPr>
          <w:rFonts w:cs="Arial"/>
          <w:color w:val="244061" w:themeColor="accent1" w:themeShade="80"/>
          <w:sz w:val="26"/>
          <w:szCs w:val="26"/>
        </w:rPr>
        <w:t>Участники заседания посчитали целесообразным вынес</w:t>
      </w:r>
      <w:r>
        <w:rPr>
          <w:rFonts w:cs="Arial"/>
          <w:color w:val="244061" w:themeColor="accent1" w:themeShade="80"/>
          <w:sz w:val="26"/>
          <w:szCs w:val="26"/>
        </w:rPr>
        <w:t>ти</w:t>
      </w:r>
      <w:r w:rsidRPr="00474BB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474BBE">
        <w:rPr>
          <w:rFonts w:cs="Arial"/>
          <w:color w:val="244061" w:themeColor="accent1" w:themeShade="80"/>
          <w:sz w:val="26"/>
          <w:szCs w:val="26"/>
        </w:rPr>
        <w:t>на рассмотрение членов МГС в рамках 63-го заседания МГС</w:t>
      </w:r>
      <w:r>
        <w:rPr>
          <w:rFonts w:cs="Arial"/>
          <w:color w:val="244061" w:themeColor="accent1" w:themeShade="80"/>
          <w:sz w:val="26"/>
          <w:szCs w:val="26"/>
        </w:rPr>
        <w:t xml:space="preserve"> следующие документы:</w:t>
      </w:r>
    </w:p>
    <w:p w:rsidR="00B21BB9" w:rsidRPr="00474BBE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4BBE">
        <w:rPr>
          <w:rFonts w:cs="Arial"/>
          <w:color w:val="244061" w:themeColor="accent1" w:themeShade="80"/>
          <w:sz w:val="26"/>
          <w:szCs w:val="26"/>
        </w:rPr>
        <w:t>- «Порядок осуществления паритетных оценок органов по аккредитации» (разработчик – БГЦА);</w:t>
      </w:r>
    </w:p>
    <w:p w:rsidR="00B21BB9" w:rsidRPr="00474BBE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4BBE">
        <w:rPr>
          <w:rFonts w:cs="Arial"/>
          <w:color w:val="244061" w:themeColor="accent1" w:themeShade="80"/>
          <w:sz w:val="26"/>
          <w:szCs w:val="26"/>
        </w:rPr>
        <w:t>- «Процедура по проведению анализа со стороны руководства» (разработчик – БГЦА);</w:t>
      </w:r>
    </w:p>
    <w:p w:rsidR="00B21BB9" w:rsidRPr="00474BBE" w:rsidRDefault="00D907F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B21BB9" w:rsidRPr="00474BBE">
        <w:rPr>
          <w:rFonts w:cs="Arial"/>
          <w:color w:val="244061" w:themeColor="accent1" w:themeShade="80"/>
          <w:sz w:val="26"/>
          <w:szCs w:val="26"/>
        </w:rPr>
        <w:t xml:space="preserve">«Политика Евразийского сотрудничества по аккредитации (EAAC)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B21BB9" w:rsidRPr="00474BBE">
        <w:rPr>
          <w:rFonts w:cs="Arial"/>
          <w:color w:val="244061" w:themeColor="accent1" w:themeShade="80"/>
          <w:sz w:val="26"/>
          <w:szCs w:val="26"/>
        </w:rPr>
        <w:t>по взаимодействию с заинтересов</w:t>
      </w:r>
      <w:r w:rsidR="00A60EB0">
        <w:rPr>
          <w:rFonts w:cs="Arial"/>
          <w:color w:val="244061" w:themeColor="accent1" w:themeShade="80"/>
          <w:sz w:val="26"/>
          <w:szCs w:val="26"/>
        </w:rPr>
        <w:t xml:space="preserve">анными сторонами» (разработчик </w:t>
      </w:r>
      <w:r w:rsidR="00A60EB0" w:rsidRPr="00A60EB0">
        <w:rPr>
          <w:rFonts w:cs="Arial"/>
          <w:color w:val="244061" w:themeColor="accent1" w:themeShade="80"/>
          <w:sz w:val="26"/>
          <w:szCs w:val="26"/>
        </w:rPr>
        <w:t>–</w:t>
      </w:r>
      <w:r w:rsidR="00B21BB9" w:rsidRPr="00474BB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60EB0">
        <w:rPr>
          <w:rFonts w:cs="Arial"/>
          <w:color w:val="244061" w:themeColor="accent1" w:themeShade="80"/>
          <w:sz w:val="26"/>
          <w:szCs w:val="26"/>
        </w:rPr>
        <w:br/>
      </w:r>
      <w:r w:rsidR="00B21BB9" w:rsidRPr="00474BBE">
        <w:rPr>
          <w:rFonts w:cs="Arial"/>
          <w:color w:val="244061" w:themeColor="accent1" w:themeShade="80"/>
          <w:sz w:val="26"/>
          <w:szCs w:val="26"/>
        </w:rPr>
        <w:t>ГУП «Узбекский центр аккредитации»);</w:t>
      </w:r>
    </w:p>
    <w:p w:rsidR="00B21BB9" w:rsidRPr="00474BBE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4BBE">
        <w:rPr>
          <w:rFonts w:cs="Arial"/>
          <w:color w:val="244061" w:themeColor="accent1" w:themeShade="80"/>
          <w:sz w:val="26"/>
          <w:szCs w:val="26"/>
        </w:rPr>
        <w:t>- «Порядок выбора организаций, предоставляющих услуги по проведению программ проверки квалификации</w:t>
      </w:r>
      <w:r w:rsidR="00A60EB0">
        <w:rPr>
          <w:rFonts w:cs="Arial"/>
          <w:color w:val="244061" w:themeColor="accent1" w:themeShade="80"/>
          <w:sz w:val="26"/>
          <w:szCs w:val="26"/>
        </w:rPr>
        <w:t xml:space="preserve"> (МЛС). Критерии. (разработчик </w:t>
      </w:r>
      <w:r w:rsidR="00A60EB0" w:rsidRPr="00A60EB0">
        <w:rPr>
          <w:rFonts w:cs="Arial"/>
          <w:color w:val="244061" w:themeColor="accent1" w:themeShade="80"/>
          <w:sz w:val="26"/>
          <w:szCs w:val="26"/>
        </w:rPr>
        <w:t>–</w:t>
      </w:r>
      <w:r w:rsidRPr="00474BB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60EB0">
        <w:rPr>
          <w:rFonts w:cs="Arial"/>
          <w:color w:val="244061" w:themeColor="accent1" w:themeShade="80"/>
          <w:sz w:val="26"/>
          <w:szCs w:val="26"/>
        </w:rPr>
        <w:br/>
      </w:r>
      <w:r w:rsidRPr="00474BBE">
        <w:rPr>
          <w:rFonts w:cs="Arial"/>
          <w:color w:val="244061" w:themeColor="accent1" w:themeShade="80"/>
          <w:sz w:val="26"/>
          <w:szCs w:val="26"/>
        </w:rPr>
        <w:t>РГП «Национальный центр аккредитации» Республики Казахстан);</w:t>
      </w:r>
    </w:p>
    <w:p w:rsidR="00B21BB9" w:rsidRPr="00474BBE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4BBE">
        <w:rPr>
          <w:rFonts w:cs="Arial"/>
          <w:color w:val="244061" w:themeColor="accent1" w:themeShade="80"/>
          <w:sz w:val="26"/>
          <w:szCs w:val="26"/>
        </w:rPr>
        <w:t xml:space="preserve">- «Процедура по управлению записями» (разработчик </w:t>
      </w:r>
      <w:r w:rsidR="00794FB5">
        <w:rPr>
          <w:rFonts w:cs="Arial"/>
          <w:color w:val="244061" w:themeColor="accent1" w:themeShade="80"/>
          <w:sz w:val="26"/>
          <w:szCs w:val="26"/>
        </w:rPr>
        <w:t>–</w:t>
      </w:r>
      <w:r w:rsidRPr="00474BBE">
        <w:rPr>
          <w:rFonts w:cs="Arial"/>
          <w:color w:val="244061" w:themeColor="accent1" w:themeShade="80"/>
          <w:sz w:val="26"/>
          <w:szCs w:val="26"/>
        </w:rPr>
        <w:t xml:space="preserve"> ГУП «Узбекский центр аккредитации»).</w:t>
      </w:r>
    </w:p>
    <w:p w:rsidR="004F44D0" w:rsidRPr="00877207" w:rsidRDefault="004F44D0" w:rsidP="00B21BB9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685661" w:rsidRPr="00B156DF" w:rsidRDefault="00693D48" w:rsidP="00A51D26">
      <w:pPr>
        <w:widowControl w:val="0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B84351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5302E5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685661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Подготовка и проведение </w:t>
      </w:r>
      <w:r w:rsidR="005302E5">
        <w:rPr>
          <w:rFonts w:cs="Arial"/>
          <w:b/>
          <w:color w:val="244061" w:themeColor="accent1" w:themeShade="80"/>
          <w:sz w:val="26"/>
          <w:szCs w:val="26"/>
        </w:rPr>
        <w:t>50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 w:rsidR="005302E5">
        <w:rPr>
          <w:rFonts w:cs="Arial"/>
          <w:b/>
          <w:color w:val="244061" w:themeColor="accent1" w:themeShade="80"/>
          <w:sz w:val="26"/>
          <w:szCs w:val="26"/>
        </w:rPr>
        <w:t>51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НТКА</w:t>
      </w:r>
    </w:p>
    <w:p w:rsidR="0024257E" w:rsidRDefault="0024257E" w:rsidP="00A51D26">
      <w:pPr>
        <w:widowControl w:val="0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21BB9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50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color w:val="244061" w:themeColor="accent1" w:themeShade="80"/>
          <w:sz w:val="26"/>
          <w:szCs w:val="26"/>
        </w:rPr>
        <w:t>51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НТКА были подготовлены Бюро по стандартам с учетом предложений членов Совета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направлены всем членам МГС - национальным органам по стандартизации, метрологии, оценке соответствия и аккредитации, а также членам НТКА.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 xml:space="preserve">21 ноября 2022 года в режиме видеоконференции состоялось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5302E5">
        <w:rPr>
          <w:rFonts w:cs="Arial"/>
          <w:color w:val="244061" w:themeColor="accent1" w:themeShade="80"/>
          <w:sz w:val="26"/>
          <w:szCs w:val="26"/>
        </w:rPr>
        <w:t xml:space="preserve">50-е заседание Научно-технической комиссии по аккредитации (НТКА) </w:t>
      </w:r>
      <w:r w:rsidRPr="005302E5">
        <w:rPr>
          <w:rFonts w:cs="Arial"/>
          <w:color w:val="244061" w:themeColor="accent1" w:themeShade="80"/>
          <w:sz w:val="26"/>
          <w:szCs w:val="26"/>
        </w:rPr>
        <w:lastRenderedPageBreak/>
        <w:t>Межгосударственного совета по стандартизации, метрологии и сертификации.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В работе 50-го заседания НТКА приняли участие представители национальных органов по аккредитации государств-участников Соглашения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Исполнительного комитета СНГ, Бюро по стандартам.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Участники заседания обсудили ряд важных вопросов в области аккредитации, в частности, касающиеся: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-  хода реализации Плана мероприятий по реализации Стратегии развития МГС на период до 2030 года. Участники заседания проинформированы о том, что</w:t>
      </w:r>
      <w:r w:rsidR="00A467DC">
        <w:rPr>
          <w:rFonts w:cs="Arial"/>
          <w:color w:val="244061" w:themeColor="accent1" w:themeShade="80"/>
          <w:sz w:val="26"/>
          <w:szCs w:val="26"/>
        </w:rPr>
        <w:t xml:space="preserve"> с целью выполнения </w:t>
      </w:r>
      <w:r w:rsidRPr="005302E5">
        <w:rPr>
          <w:rFonts w:cs="Arial"/>
          <w:color w:val="244061" w:themeColor="accent1" w:themeShade="80"/>
          <w:sz w:val="26"/>
          <w:szCs w:val="26"/>
        </w:rPr>
        <w:t>решения МГС (п. 5.2 протокола 61-го заседания МГС от 14.07.2022) 08.11.2022 Бюро по стандартам организовано рабочее совещании представителей национальных органов по стандартизации, метрологии, оценке соответствия и аккредитации и институтов по обсуждению проблем, возникающих при выполнении Плана мероприятий по реализации Стратегии развития МГС до 2030 г. Национальные органы предложили внести изменения в План в части корректировки сроков исполнения отдельных мероприятий.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- хода согласования проекта Соглашения о взаимном признании аккредитации органов по оценке соответствия. Представитель ИК СНГ проинформировал присутствующих о проводимой работе по согласованию проекта документа;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- хода реализации, а также целесообразности актуализации, в части сроков исполнен</w:t>
      </w:r>
      <w:r w:rsidR="00A467DC">
        <w:rPr>
          <w:rFonts w:cs="Arial"/>
          <w:color w:val="244061" w:themeColor="accent1" w:themeShade="80"/>
          <w:sz w:val="26"/>
          <w:szCs w:val="26"/>
        </w:rPr>
        <w:t xml:space="preserve">ия мероприятий, касающихся I и </w:t>
      </w:r>
      <w:r w:rsidRPr="005302E5">
        <w:rPr>
          <w:rFonts w:cs="Arial"/>
          <w:color w:val="244061" w:themeColor="accent1" w:themeShade="80"/>
          <w:sz w:val="26"/>
          <w:szCs w:val="26"/>
        </w:rPr>
        <w:t>III этапов, Плана мероприятий (Дорожной карты) по созданию Евразийского сотрудничества по аккредитации на 2022 год;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 xml:space="preserve">- формирования и ведения Секретариата Региональной организации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5302E5">
        <w:rPr>
          <w:rFonts w:cs="Arial"/>
          <w:color w:val="244061" w:themeColor="accent1" w:themeShade="80"/>
          <w:sz w:val="26"/>
          <w:szCs w:val="26"/>
        </w:rPr>
        <w:t xml:space="preserve">по аккредитации. 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В рамках обмена опытом в области аккредитации органов оценки соответствия с презентацией на тему «О практике проведения аккредитации органов по оценке соответствия по интегрированным схемам аккредитации» выступили специалисты Кыргызского центра аккредитации.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>Специалисты ГУП «Узбекский центр аккредитации» ознакомили участников заседания с опытом прохождения O’ZAKK взаимной сравнительной оценки со стороны азиатско-тихоокеанского сотрудничества по аккредитации (APAC).</w:t>
      </w:r>
    </w:p>
    <w:p w:rsidR="00B21BB9" w:rsidRPr="005302E5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Специалисты </w:t>
      </w:r>
      <w:r w:rsidRPr="005302E5">
        <w:rPr>
          <w:rFonts w:cs="Arial"/>
          <w:color w:val="244061" w:themeColor="accent1" w:themeShade="80"/>
          <w:sz w:val="26"/>
          <w:szCs w:val="26"/>
        </w:rPr>
        <w:t>РУП «Белорусский государственный центр аккредитации» предложили национальным органам рассмотреть целесообразность пересмотра модельного закона МПА СНГ «Об аккредитации в области оценки соответствия» от 20 мая 2016 года, а также актуализации данных, содержащихся в форме «Аналитический обзор по системам аккредитации государств-участников СНГ» и размещенной на сайте МГС.</w:t>
      </w:r>
    </w:p>
    <w:p w:rsidR="00B21BB9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302E5">
        <w:rPr>
          <w:rFonts w:cs="Arial"/>
          <w:color w:val="244061" w:themeColor="accent1" w:themeShade="80"/>
          <w:sz w:val="26"/>
          <w:szCs w:val="26"/>
        </w:rPr>
        <w:t xml:space="preserve">По результатам рассмотренных материалов и обсуждения участниками заседания приняты согласованные рекомендации по согласованной политике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5302E5">
        <w:rPr>
          <w:rFonts w:cs="Arial"/>
          <w:color w:val="244061" w:themeColor="accent1" w:themeShade="80"/>
          <w:sz w:val="26"/>
          <w:szCs w:val="26"/>
        </w:rPr>
        <w:t>в области аккредитации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B21BB9" w:rsidRPr="00B156DF" w:rsidRDefault="00B21BB9" w:rsidP="00B21BB9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13 июня 2023 года </w:t>
      </w:r>
      <w:r w:rsidRPr="00842A65">
        <w:rPr>
          <w:rFonts w:cs="Arial"/>
          <w:color w:val="244061" w:themeColor="accent1" w:themeShade="80"/>
          <w:sz w:val="26"/>
          <w:szCs w:val="26"/>
        </w:rPr>
        <w:t>в гибридном формате состоялось 51-е заседание НТК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842A65">
        <w:rPr>
          <w:rFonts w:cs="Arial"/>
          <w:color w:val="244061" w:themeColor="accent1" w:themeShade="80"/>
          <w:sz w:val="26"/>
          <w:szCs w:val="26"/>
        </w:rPr>
        <w:t>.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17B7F">
        <w:rPr>
          <w:rFonts w:cs="Arial"/>
          <w:color w:val="244061" w:themeColor="accent1" w:themeShade="80"/>
          <w:sz w:val="26"/>
          <w:szCs w:val="26"/>
        </w:rPr>
        <w:lastRenderedPageBreak/>
        <w:t>Участники заседания обсудили ряд важных вопросов в области аккредитации</w:t>
      </w:r>
      <w:r>
        <w:rPr>
          <w:rFonts w:cs="Arial"/>
          <w:color w:val="244061" w:themeColor="accent1" w:themeShade="80"/>
          <w:sz w:val="26"/>
          <w:szCs w:val="26"/>
        </w:rPr>
        <w:t xml:space="preserve">, касающихся: 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73A3A">
        <w:rPr>
          <w:rFonts w:cs="Arial"/>
          <w:color w:val="244061" w:themeColor="accent1" w:themeShade="80"/>
          <w:sz w:val="26"/>
          <w:szCs w:val="26"/>
        </w:rPr>
        <w:t>ход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373A3A">
        <w:rPr>
          <w:rFonts w:cs="Arial"/>
          <w:color w:val="244061" w:themeColor="accent1" w:themeShade="80"/>
          <w:sz w:val="26"/>
          <w:szCs w:val="26"/>
        </w:rPr>
        <w:t xml:space="preserve"> реализации Плана мероприятий по реализации Стратегии развития МГС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73A3A">
        <w:rPr>
          <w:rFonts w:cs="Arial"/>
          <w:color w:val="244061" w:themeColor="accent1" w:themeShade="80"/>
          <w:sz w:val="26"/>
          <w:szCs w:val="26"/>
        </w:rPr>
        <w:t>ход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373A3A">
        <w:rPr>
          <w:rFonts w:cs="Arial"/>
          <w:color w:val="244061" w:themeColor="accent1" w:themeShade="80"/>
          <w:sz w:val="26"/>
          <w:szCs w:val="26"/>
        </w:rPr>
        <w:t xml:space="preserve"> согласования проекта Соглашения о взаимном признании аккредитации органов по оценке соответствия</w:t>
      </w:r>
      <w:r>
        <w:rPr>
          <w:rFonts w:cs="Arial"/>
          <w:color w:val="244061" w:themeColor="accent1" w:themeShade="80"/>
          <w:sz w:val="26"/>
          <w:szCs w:val="26"/>
        </w:rPr>
        <w:t xml:space="preserve">. </w:t>
      </w:r>
      <w:r w:rsidRPr="001E7704">
        <w:rPr>
          <w:rFonts w:cs="Arial"/>
          <w:color w:val="244061" w:themeColor="accent1" w:themeShade="80"/>
          <w:sz w:val="26"/>
          <w:szCs w:val="26"/>
        </w:rPr>
        <w:t xml:space="preserve">Представитель ИК СНГ внес предложение о целесообразности создания Рабочей группы по доработке Соглашения. Данная рекомендация </w:t>
      </w:r>
      <w:r>
        <w:rPr>
          <w:rFonts w:cs="Arial"/>
          <w:color w:val="244061" w:themeColor="accent1" w:themeShade="80"/>
          <w:sz w:val="26"/>
          <w:szCs w:val="26"/>
        </w:rPr>
        <w:t xml:space="preserve">включена в проект повестки </w:t>
      </w:r>
      <w:r w:rsidRPr="001E7704">
        <w:rPr>
          <w:rFonts w:cs="Arial"/>
          <w:color w:val="244061" w:themeColor="accent1" w:themeShade="80"/>
          <w:sz w:val="26"/>
          <w:szCs w:val="26"/>
        </w:rPr>
        <w:t>для обсуждения участниками 63-го заседания МГС.</w:t>
      </w:r>
    </w:p>
    <w:p w:rsidR="00B21BB9" w:rsidRPr="00842A65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хода реализации </w:t>
      </w:r>
      <w:r w:rsidRPr="00842A65">
        <w:rPr>
          <w:rFonts w:cs="Arial"/>
          <w:color w:val="244061" w:themeColor="accent1" w:themeShade="80"/>
          <w:sz w:val="26"/>
          <w:szCs w:val="26"/>
        </w:rPr>
        <w:t>План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842A65">
        <w:rPr>
          <w:rFonts w:cs="Arial"/>
          <w:color w:val="244061" w:themeColor="accent1" w:themeShade="80"/>
          <w:sz w:val="26"/>
          <w:szCs w:val="26"/>
        </w:rPr>
        <w:t xml:space="preserve"> мероприятий (Дорожной карт</w:t>
      </w:r>
      <w:r>
        <w:rPr>
          <w:rFonts w:cs="Arial"/>
          <w:color w:val="244061" w:themeColor="accent1" w:themeShade="80"/>
          <w:sz w:val="26"/>
          <w:szCs w:val="26"/>
        </w:rPr>
        <w:t>ы</w:t>
      </w:r>
      <w:r w:rsidRPr="00842A65">
        <w:rPr>
          <w:rFonts w:cs="Arial"/>
          <w:color w:val="244061" w:themeColor="accent1" w:themeShade="80"/>
          <w:sz w:val="26"/>
          <w:szCs w:val="26"/>
        </w:rPr>
        <w:t xml:space="preserve">) по созданию Евразийского сотрудничества по аккредитации на 2023 год (в части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42A65">
        <w:rPr>
          <w:rFonts w:cs="Arial"/>
          <w:color w:val="244061" w:themeColor="accent1" w:themeShade="80"/>
          <w:sz w:val="26"/>
          <w:szCs w:val="26"/>
        </w:rPr>
        <w:t>п.1 касательно регистрации штаб-квартиры EAAC)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842A65">
        <w:rPr>
          <w:rFonts w:cs="Arial"/>
          <w:color w:val="244061" w:themeColor="accent1" w:themeShade="80"/>
          <w:sz w:val="26"/>
          <w:szCs w:val="26"/>
        </w:rPr>
        <w:t>формировани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842A65">
        <w:rPr>
          <w:rFonts w:cs="Arial"/>
          <w:color w:val="244061" w:themeColor="accent1" w:themeShade="80"/>
          <w:sz w:val="26"/>
          <w:szCs w:val="26"/>
        </w:rPr>
        <w:t xml:space="preserve"> и ведени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842A65">
        <w:rPr>
          <w:rFonts w:cs="Arial"/>
          <w:color w:val="244061" w:themeColor="accent1" w:themeShade="80"/>
          <w:sz w:val="26"/>
          <w:szCs w:val="26"/>
        </w:rPr>
        <w:t xml:space="preserve"> Секретариата Региональной организации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842A65">
        <w:rPr>
          <w:rFonts w:cs="Arial"/>
          <w:color w:val="244061" w:themeColor="accent1" w:themeShade="80"/>
          <w:sz w:val="26"/>
          <w:szCs w:val="26"/>
        </w:rPr>
        <w:t>по аккредитации</w:t>
      </w:r>
      <w:r>
        <w:rPr>
          <w:rFonts w:cs="Arial"/>
          <w:color w:val="244061" w:themeColor="accent1" w:themeShade="80"/>
          <w:sz w:val="26"/>
          <w:szCs w:val="26"/>
        </w:rPr>
        <w:t xml:space="preserve">. </w:t>
      </w:r>
      <w:r w:rsidRPr="001E7704">
        <w:rPr>
          <w:rFonts w:cs="Arial"/>
          <w:color w:val="244061" w:themeColor="accent1" w:themeShade="80"/>
          <w:sz w:val="26"/>
          <w:szCs w:val="26"/>
        </w:rPr>
        <w:t>В этой части стороны посчитали целесообразным обсуждение вопроса о регистрации штаб-квартиры EAAC и создании Секретариата РОА продолжить после подписания Соглашения о взаимном признании аккредитации органов по оценке соответствия.</w:t>
      </w:r>
    </w:p>
    <w:p w:rsidR="00937E5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842A65">
        <w:rPr>
          <w:rFonts w:cs="Arial"/>
          <w:color w:val="244061" w:themeColor="accent1" w:themeShade="80"/>
          <w:sz w:val="26"/>
          <w:szCs w:val="26"/>
        </w:rPr>
        <w:t xml:space="preserve">целесообразности разработки РМГ «ГСИ. Общие требования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842A65">
        <w:rPr>
          <w:rFonts w:cs="Arial"/>
          <w:color w:val="244061" w:themeColor="accent1" w:themeShade="80"/>
          <w:sz w:val="26"/>
          <w:szCs w:val="26"/>
        </w:rPr>
        <w:t>к компетентности поверочных лабораторий»</w:t>
      </w:r>
      <w:r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рамках </w:t>
      </w:r>
      <w:r w:rsidRPr="00842A65">
        <w:rPr>
          <w:rFonts w:cs="Arial"/>
          <w:color w:val="244061" w:themeColor="accent1" w:themeShade="80"/>
          <w:sz w:val="26"/>
          <w:szCs w:val="26"/>
        </w:rPr>
        <w:t>обмен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842A65">
        <w:rPr>
          <w:rFonts w:cs="Arial"/>
          <w:color w:val="244061" w:themeColor="accent1" w:themeShade="80"/>
          <w:sz w:val="26"/>
          <w:szCs w:val="26"/>
        </w:rPr>
        <w:t xml:space="preserve"> опытом в области аккредитации органов по оценке соответствия</w:t>
      </w:r>
      <w:r>
        <w:rPr>
          <w:rFonts w:cs="Arial"/>
          <w:color w:val="244061" w:themeColor="accent1" w:themeShade="80"/>
          <w:sz w:val="26"/>
          <w:szCs w:val="26"/>
        </w:rPr>
        <w:t xml:space="preserve"> с презентацией </w:t>
      </w:r>
      <w:r w:rsidRPr="006950D6">
        <w:rPr>
          <w:rFonts w:cs="Arial"/>
          <w:color w:val="244061" w:themeColor="accent1" w:themeShade="80"/>
          <w:sz w:val="26"/>
          <w:szCs w:val="26"/>
        </w:rPr>
        <w:t xml:space="preserve">на тему «О практике проведения аккредитации органов по </w:t>
      </w:r>
      <w:proofErr w:type="spellStart"/>
      <w:r w:rsidRPr="006950D6">
        <w:rPr>
          <w:rFonts w:cs="Arial"/>
          <w:color w:val="244061" w:themeColor="accent1" w:themeShade="80"/>
          <w:sz w:val="26"/>
          <w:szCs w:val="26"/>
        </w:rPr>
        <w:t>валидации</w:t>
      </w:r>
      <w:proofErr w:type="spellEnd"/>
      <w:r w:rsidRPr="006950D6">
        <w:rPr>
          <w:rFonts w:cs="Arial"/>
          <w:color w:val="244061" w:themeColor="accent1" w:themeShade="80"/>
          <w:sz w:val="26"/>
          <w:szCs w:val="26"/>
        </w:rPr>
        <w:t xml:space="preserve"> и верификации»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6950D6">
        <w:rPr>
          <w:rFonts w:cs="Arial"/>
          <w:color w:val="244061" w:themeColor="accent1" w:themeShade="80"/>
          <w:sz w:val="26"/>
          <w:szCs w:val="26"/>
        </w:rPr>
        <w:t>выступ</w:t>
      </w:r>
      <w:r>
        <w:rPr>
          <w:rFonts w:cs="Arial"/>
          <w:color w:val="244061" w:themeColor="accent1" w:themeShade="80"/>
          <w:sz w:val="26"/>
          <w:szCs w:val="26"/>
        </w:rPr>
        <w:t xml:space="preserve">или специалисты </w:t>
      </w:r>
      <w:r w:rsidRPr="006950D6">
        <w:rPr>
          <w:rFonts w:cs="Arial"/>
          <w:color w:val="244061" w:themeColor="accent1" w:themeShade="80"/>
          <w:sz w:val="26"/>
          <w:szCs w:val="26"/>
        </w:rPr>
        <w:t>Национального центра аккредитации Республики Казахстан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B21BB9" w:rsidRDefault="00B21BB9" w:rsidP="00B21BB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C41FA">
        <w:rPr>
          <w:rFonts w:cs="Arial"/>
          <w:color w:val="244061" w:themeColor="accent1" w:themeShade="80"/>
          <w:sz w:val="26"/>
          <w:szCs w:val="26"/>
        </w:rPr>
        <w:t>Участники заседания обсудили предложения БГЦА, касающиеся пересмотра модельного закона МПА СНГ «Об аккредитации в области оценки соответствия» от 20 мая 2016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(пересмотр посчитали нецелесообразным)</w:t>
      </w:r>
      <w:r w:rsidRPr="005C41FA">
        <w:rPr>
          <w:rFonts w:cs="Arial"/>
          <w:color w:val="244061" w:themeColor="accent1" w:themeShade="80"/>
          <w:sz w:val="26"/>
          <w:szCs w:val="26"/>
        </w:rPr>
        <w:t xml:space="preserve">, актуализации данных, содержащихся в форме «Аналитический обзор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5C41FA">
        <w:rPr>
          <w:rFonts w:cs="Arial"/>
          <w:color w:val="244061" w:themeColor="accent1" w:themeShade="80"/>
          <w:sz w:val="26"/>
          <w:szCs w:val="26"/>
        </w:rPr>
        <w:t>по системам аккредитации государств-участников СНГ» и размещенной на сайте МГС, а также подготовки информации о подходах по порядку применения международных документов ILAС, IAF в деятельности по аккредитации государств-участников СНГ</w:t>
      </w:r>
      <w:r>
        <w:rPr>
          <w:rFonts w:cs="Arial"/>
          <w:color w:val="244061" w:themeColor="accent1" w:themeShade="80"/>
          <w:sz w:val="26"/>
          <w:szCs w:val="26"/>
        </w:rPr>
        <w:t xml:space="preserve"> (участники посчитали целесообразным)</w:t>
      </w:r>
      <w:r w:rsidRPr="005C41FA">
        <w:rPr>
          <w:rFonts w:cs="Arial"/>
          <w:color w:val="244061" w:themeColor="accent1" w:themeShade="80"/>
          <w:sz w:val="26"/>
          <w:szCs w:val="26"/>
        </w:rPr>
        <w:t>.</w:t>
      </w:r>
    </w:p>
    <w:p w:rsidR="00C6707A" w:rsidRDefault="00C6707A" w:rsidP="00A51D26">
      <w:pPr>
        <w:pStyle w:val="35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693D48" w:rsidRPr="00B156DF" w:rsidRDefault="00693D48" w:rsidP="00A51D26">
      <w:pPr>
        <w:pStyle w:val="35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6. </w:t>
      </w:r>
      <w:r w:rsidR="006B5831" w:rsidRPr="00B156DF">
        <w:rPr>
          <w:rFonts w:cs="Arial"/>
          <w:b/>
          <w:color w:val="244061" w:themeColor="accent1" w:themeShade="80"/>
          <w:sz w:val="26"/>
          <w:szCs w:val="26"/>
        </w:rPr>
        <w:t>О КОНКУРСЕ НА СОИСКАНИЕ ПРЕМИИ СОДРУЖЕСТВА НЕЗАВИСИМЫХ ГОСУДАРСТВ ЗА ДОСТИЖЕНИЯ В ОБЛАСТИ КАЧЕСТВА ПРОДУКЦИИ И УСЛУГ</w:t>
      </w:r>
    </w:p>
    <w:p w:rsidR="00356E2C" w:rsidRPr="00B156DF" w:rsidRDefault="00356E2C" w:rsidP="00A51D26">
      <w:pPr>
        <w:pStyle w:val="35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1260D" w:rsidRDefault="002C2DFF" w:rsidP="002C2DFF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2C2DFF">
        <w:rPr>
          <w:rFonts w:cs="Arial"/>
          <w:color w:val="244061" w:themeColor="accent1" w:themeShade="80"/>
          <w:sz w:val="26"/>
          <w:szCs w:val="26"/>
        </w:rPr>
        <w:t xml:space="preserve">Конкурс на соискание Премии Содружества Независимых Государств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2C2DFF">
        <w:rPr>
          <w:rFonts w:cs="Arial"/>
          <w:color w:val="244061" w:themeColor="accent1" w:themeShade="80"/>
          <w:sz w:val="26"/>
          <w:szCs w:val="26"/>
        </w:rPr>
        <w:t>за достижения в области качества продукции и услуг проводится с 200</w:t>
      </w:r>
      <w:r w:rsidR="00D54874">
        <w:rPr>
          <w:rFonts w:cs="Arial"/>
          <w:color w:val="244061" w:themeColor="accent1" w:themeShade="80"/>
          <w:sz w:val="26"/>
          <w:szCs w:val="26"/>
        </w:rPr>
        <w:t>7</w:t>
      </w:r>
      <w:r w:rsidRPr="002C2DFF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2C2DFF">
        <w:rPr>
          <w:rFonts w:cs="Arial"/>
          <w:color w:val="244061" w:themeColor="accent1" w:themeShade="80"/>
          <w:sz w:val="26"/>
          <w:szCs w:val="26"/>
        </w:rPr>
        <w:t xml:space="preserve">по инициативе Межгосударственного совета по стандартизации, метрологии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2C2DFF">
        <w:rPr>
          <w:rFonts w:cs="Arial"/>
          <w:color w:val="244061" w:themeColor="accent1" w:themeShade="80"/>
          <w:sz w:val="26"/>
          <w:szCs w:val="26"/>
        </w:rPr>
        <w:t xml:space="preserve">и сертификации. </w:t>
      </w:r>
    </w:p>
    <w:p w:rsidR="002C2DFF" w:rsidRPr="002C2DFF" w:rsidRDefault="002C2DFF" w:rsidP="002C2DFF">
      <w:pPr>
        <w:pStyle w:val="35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Всего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проведено </w:t>
      </w:r>
      <w:r>
        <w:rPr>
          <w:rFonts w:cs="Arial"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конкурсов</w:t>
      </w:r>
      <w:r>
        <w:rPr>
          <w:rFonts w:cs="Arial"/>
          <w:color w:val="244061" w:themeColor="accent1" w:themeShade="80"/>
          <w:sz w:val="26"/>
          <w:szCs w:val="26"/>
        </w:rPr>
        <w:t xml:space="preserve">, в которых приняли </w:t>
      </w:r>
      <w:r w:rsidRPr="002C2DFF">
        <w:rPr>
          <w:rFonts w:cs="Arial"/>
          <w:color w:val="244061" w:themeColor="accent1" w:themeShade="80"/>
          <w:sz w:val="26"/>
          <w:szCs w:val="26"/>
        </w:rPr>
        <w:t xml:space="preserve">участие более </w:t>
      </w:r>
      <w:r w:rsidR="0032691D">
        <w:rPr>
          <w:rFonts w:cs="Arial"/>
          <w:color w:val="244061" w:themeColor="accent1" w:themeShade="80"/>
          <w:sz w:val="26"/>
          <w:szCs w:val="26"/>
        </w:rPr>
        <w:br/>
      </w:r>
      <w:r w:rsidRPr="002C2DFF">
        <w:rPr>
          <w:rFonts w:cs="Arial"/>
          <w:color w:val="244061" w:themeColor="accent1" w:themeShade="80"/>
          <w:sz w:val="26"/>
          <w:szCs w:val="26"/>
        </w:rPr>
        <w:t>160 предприятий стран Содружества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, а именно: 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2007 года</w:t>
      </w:r>
      <w:r w:rsidR="002C2DFF">
        <w:rPr>
          <w:rFonts w:cs="Arial"/>
          <w:color w:val="244061" w:themeColor="accent1" w:themeShade="80"/>
          <w:sz w:val="26"/>
          <w:szCs w:val="26"/>
        </w:rPr>
        <w:t xml:space="preserve"> (29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2009 года</w:t>
      </w:r>
      <w:r w:rsidR="002C2DFF">
        <w:rPr>
          <w:rFonts w:cs="Arial"/>
          <w:color w:val="244061" w:themeColor="accent1" w:themeShade="80"/>
          <w:sz w:val="26"/>
          <w:szCs w:val="26"/>
        </w:rPr>
        <w:t xml:space="preserve"> (22 участника)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2011 года</w:t>
      </w:r>
      <w:r w:rsidR="002C2DFF">
        <w:rPr>
          <w:rFonts w:cs="Arial"/>
          <w:color w:val="244061" w:themeColor="accent1" w:themeShade="80"/>
          <w:sz w:val="26"/>
          <w:szCs w:val="26"/>
        </w:rPr>
        <w:t xml:space="preserve"> (29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2013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(24 участника)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Премия СНГ 2015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(12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2017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(14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Премия СНГ 2019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(14 участников)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Default="00D54874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0B674F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-108222</wp:posOffset>
            </wp:positionH>
            <wp:positionV relativeFrom="paragraph">
              <wp:posOffset>206738</wp:posOffset>
            </wp:positionV>
            <wp:extent cx="6096851" cy="3429479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674F">
        <w:rPr>
          <w:rFonts w:cs="Arial"/>
          <w:color w:val="244061" w:themeColor="accent1" w:themeShade="80"/>
          <w:sz w:val="26"/>
          <w:szCs w:val="26"/>
        </w:rPr>
        <w:t xml:space="preserve">Премия СНГ 2021 года 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(18 участников) </w:t>
      </w:r>
      <w:r w:rsidR="00693D48" w:rsidRPr="00B156DF">
        <w:rPr>
          <w:rFonts w:cs="Arial"/>
          <w:color w:val="244061" w:themeColor="accent1" w:themeShade="80"/>
          <w:sz w:val="26"/>
          <w:szCs w:val="26"/>
        </w:rPr>
        <w:t xml:space="preserve">(рисунок </w:t>
      </w:r>
      <w:r w:rsidR="00064F64"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4</w:t>
      </w:r>
      <w:r w:rsidR="00693D48"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F42FAE" w:rsidRDefault="00F42FAE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Участники Конкурса на соискание Премии Содружества Независимых Государств за достижения в области качества продукции и услуг 2007–20</w:t>
      </w:r>
      <w:r w:rsidR="000B674F" w:rsidRPr="000B674F">
        <w:rPr>
          <w:rFonts w:cs="Arial"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color w:val="244061" w:themeColor="accent1" w:themeShade="80"/>
          <w:sz w:val="26"/>
          <w:szCs w:val="26"/>
        </w:rPr>
        <w:t>1 гг.</w:t>
      </w:r>
    </w:p>
    <w:p w:rsidR="002D7FE5" w:rsidRDefault="002D7FE5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7FE5">
        <w:rPr>
          <w:rFonts w:cs="Arial"/>
          <w:color w:val="244061" w:themeColor="accent1" w:themeShade="80"/>
          <w:sz w:val="26"/>
          <w:szCs w:val="26"/>
        </w:rPr>
        <w:t xml:space="preserve">Для участия в конкурсе на соискание Премии СНГ 2023 года представлены заявки 22 предприятий из </w:t>
      </w:r>
      <w:r w:rsidR="00D6109D">
        <w:rPr>
          <w:rFonts w:cs="Arial"/>
          <w:color w:val="244061" w:themeColor="accent1" w:themeShade="80"/>
          <w:sz w:val="26"/>
          <w:szCs w:val="26"/>
        </w:rPr>
        <w:t>6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 государств Содружества.</w:t>
      </w: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Республики Армения – 1 организация;</w:t>
      </w: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7FE5">
        <w:rPr>
          <w:rFonts w:cs="Arial"/>
          <w:color w:val="244061" w:themeColor="accent1" w:themeShade="80"/>
          <w:sz w:val="26"/>
          <w:szCs w:val="26"/>
        </w:rPr>
        <w:t xml:space="preserve">Республики Беларусь – </w:t>
      </w:r>
      <w:r>
        <w:rPr>
          <w:rFonts w:cs="Arial"/>
          <w:color w:val="244061" w:themeColor="accent1" w:themeShade="80"/>
          <w:sz w:val="26"/>
          <w:szCs w:val="26"/>
        </w:rPr>
        <w:t>9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 организаций;</w:t>
      </w: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7FE5">
        <w:rPr>
          <w:rFonts w:cs="Arial"/>
          <w:color w:val="244061" w:themeColor="accent1" w:themeShade="80"/>
          <w:sz w:val="26"/>
          <w:szCs w:val="26"/>
        </w:rPr>
        <w:t xml:space="preserve">Республики Казахстан – 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 организаци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Pr="002D7FE5">
        <w:rPr>
          <w:rFonts w:cs="Arial"/>
          <w:color w:val="244061" w:themeColor="accent1" w:themeShade="80"/>
          <w:sz w:val="26"/>
          <w:szCs w:val="26"/>
        </w:rPr>
        <w:t>;</w:t>
      </w: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7FE5">
        <w:rPr>
          <w:rFonts w:cs="Arial"/>
          <w:color w:val="244061" w:themeColor="accent1" w:themeShade="80"/>
          <w:sz w:val="26"/>
          <w:szCs w:val="26"/>
        </w:rPr>
        <w:t xml:space="preserve">Кыргызской Республики – 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 организаци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Pr="002D7FE5">
        <w:rPr>
          <w:rFonts w:cs="Arial"/>
          <w:color w:val="244061" w:themeColor="accent1" w:themeShade="80"/>
          <w:sz w:val="26"/>
          <w:szCs w:val="26"/>
        </w:rPr>
        <w:t>;</w:t>
      </w: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7FE5">
        <w:rPr>
          <w:rFonts w:cs="Arial"/>
          <w:color w:val="244061" w:themeColor="accent1" w:themeShade="80"/>
          <w:sz w:val="26"/>
          <w:szCs w:val="26"/>
        </w:rPr>
        <w:t xml:space="preserve">Российская Федерация – 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 организации;</w:t>
      </w:r>
    </w:p>
    <w:p w:rsidR="002D7FE5" w:rsidRP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7FE5">
        <w:rPr>
          <w:rFonts w:cs="Arial"/>
          <w:color w:val="244061" w:themeColor="accent1" w:themeShade="80"/>
          <w:sz w:val="26"/>
          <w:szCs w:val="26"/>
        </w:rPr>
        <w:t>Республ</w:t>
      </w:r>
      <w:r>
        <w:rPr>
          <w:rFonts w:cs="Arial"/>
          <w:color w:val="244061" w:themeColor="accent1" w:themeShade="80"/>
          <w:sz w:val="26"/>
          <w:szCs w:val="26"/>
        </w:rPr>
        <w:t>ики Таджикистан – 2 организации.</w:t>
      </w:r>
    </w:p>
    <w:p w:rsid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о исполнение решения 62-го заседания Межгосударственного совета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2D7FE5">
        <w:rPr>
          <w:rFonts w:cs="Arial"/>
          <w:color w:val="244061" w:themeColor="accent1" w:themeShade="80"/>
          <w:sz w:val="26"/>
          <w:szCs w:val="26"/>
        </w:rPr>
        <w:t>по стандартизации, метрологии и сертификации (протокол № 62-2022, п. 15.2.5) в период с 2 по 4 мая 2023 г. Бюро по стандартам при поддержке Госстандарта РБ (</w:t>
      </w:r>
      <w:proofErr w:type="spellStart"/>
      <w:r w:rsidRPr="002D7FE5">
        <w:rPr>
          <w:rFonts w:cs="Arial"/>
          <w:color w:val="244061" w:themeColor="accent1" w:themeShade="80"/>
          <w:sz w:val="26"/>
          <w:szCs w:val="26"/>
        </w:rPr>
        <w:t>БелГИСС</w:t>
      </w:r>
      <w:proofErr w:type="spellEnd"/>
      <w:r w:rsidRPr="002D7FE5">
        <w:rPr>
          <w:rFonts w:cs="Arial"/>
          <w:color w:val="244061" w:themeColor="accent1" w:themeShade="80"/>
          <w:sz w:val="26"/>
          <w:szCs w:val="26"/>
        </w:rPr>
        <w:t xml:space="preserve">) и содействии </w:t>
      </w:r>
      <w:proofErr w:type="spellStart"/>
      <w:r w:rsidRPr="002D7FE5">
        <w:rPr>
          <w:rFonts w:cs="Arial"/>
          <w:color w:val="244061" w:themeColor="accent1" w:themeShade="80"/>
          <w:sz w:val="26"/>
          <w:szCs w:val="26"/>
        </w:rPr>
        <w:t>Роскачества</w:t>
      </w:r>
      <w:proofErr w:type="spellEnd"/>
      <w:r w:rsidRPr="002D7FE5">
        <w:rPr>
          <w:rFonts w:cs="Arial"/>
          <w:color w:val="244061" w:themeColor="accent1" w:themeShade="80"/>
          <w:sz w:val="26"/>
          <w:szCs w:val="26"/>
        </w:rPr>
        <w:t xml:space="preserve"> организовано обучение экспертов </w:t>
      </w:r>
      <w:r w:rsidR="00D907F9">
        <w:rPr>
          <w:rFonts w:cs="Arial"/>
          <w:color w:val="244061" w:themeColor="accent1" w:themeShade="80"/>
          <w:sz w:val="26"/>
          <w:szCs w:val="26"/>
        </w:rPr>
        <w:br/>
      </w:r>
      <w:r w:rsidRPr="002D7FE5">
        <w:rPr>
          <w:rFonts w:cs="Arial"/>
          <w:color w:val="244061" w:themeColor="accent1" w:themeShade="80"/>
          <w:sz w:val="26"/>
          <w:szCs w:val="26"/>
        </w:rPr>
        <w:t>по оценке участников конкурса на соискание Премии Содружества Независимых Государств 2023 года за достижения в области качества продукции и услуг.</w:t>
      </w:r>
    </w:p>
    <w:p w:rsidR="002D7FE5" w:rsidRDefault="002D7FE5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</w:t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 соответствии с предложениями национальных органов </w:t>
      </w:r>
      <w:r w:rsidR="00F0479E">
        <w:rPr>
          <w:rFonts w:cs="Arial"/>
          <w:color w:val="244061" w:themeColor="accent1" w:themeShade="80"/>
          <w:sz w:val="26"/>
          <w:szCs w:val="26"/>
        </w:rPr>
        <w:br/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по стандартизации, метрологии и сертификации в обучении приняли участие: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1 представитель из Республики Армения, 3 – из Республики Беларусь, </w:t>
      </w:r>
      <w:r w:rsidR="00F0479E">
        <w:rPr>
          <w:rFonts w:cs="Arial"/>
          <w:color w:val="244061" w:themeColor="accent1" w:themeShade="80"/>
          <w:sz w:val="26"/>
          <w:szCs w:val="26"/>
        </w:rPr>
        <w:br/>
      </w:r>
      <w:r w:rsidRPr="002D7FE5">
        <w:rPr>
          <w:rFonts w:cs="Arial"/>
          <w:color w:val="244061" w:themeColor="accent1" w:themeShade="80"/>
          <w:sz w:val="26"/>
          <w:szCs w:val="26"/>
        </w:rPr>
        <w:t xml:space="preserve">6 – из Республики Казахстан, 2- из Кыргызской Республики, 6 – из Российской </w:t>
      </w:r>
      <w:r w:rsidRPr="002D7FE5">
        <w:rPr>
          <w:rFonts w:cs="Arial"/>
          <w:color w:val="244061" w:themeColor="accent1" w:themeShade="80"/>
          <w:sz w:val="26"/>
          <w:szCs w:val="26"/>
        </w:rPr>
        <w:lastRenderedPageBreak/>
        <w:t xml:space="preserve">Федерации, 1 (вместо 2) – из Республики Таджикистан и 2 (вместо 3) – </w:t>
      </w:r>
      <w:r w:rsidR="00F0479E">
        <w:rPr>
          <w:rFonts w:cs="Arial"/>
          <w:color w:val="244061" w:themeColor="accent1" w:themeShade="80"/>
          <w:sz w:val="26"/>
          <w:szCs w:val="26"/>
        </w:rPr>
        <w:br/>
      </w:r>
      <w:r w:rsidRPr="002D7FE5">
        <w:rPr>
          <w:rFonts w:cs="Arial"/>
          <w:color w:val="244061" w:themeColor="accent1" w:themeShade="80"/>
          <w:sz w:val="26"/>
          <w:szCs w:val="26"/>
        </w:rPr>
        <w:t>из Республики Узбекистан.</w:t>
      </w:r>
    </w:p>
    <w:p w:rsidR="002D7FE5" w:rsidRDefault="002D7FE5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Д</w:t>
      </w:r>
      <w:r w:rsidRPr="002D7FE5">
        <w:rPr>
          <w:rFonts w:cs="Arial"/>
          <w:color w:val="244061" w:themeColor="accent1" w:themeShade="80"/>
          <w:sz w:val="26"/>
          <w:szCs w:val="26"/>
        </w:rPr>
        <w:t>ля оценки полученных знаний каждый участник семинара прошел аттестацию в форме собеседования, по результатам которой были выданы Свидетельства экспертов, и подписал обязательство по соблюдению конфиденциальности получаемой в процессе экспертизы на местах информации.</w:t>
      </w:r>
    </w:p>
    <w:p w:rsidR="000F39C4" w:rsidRDefault="000F39C4" w:rsidP="002D7FE5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F39C4">
        <w:rPr>
          <w:rFonts w:cs="Arial"/>
          <w:color w:val="244061" w:themeColor="accent1" w:themeShade="80"/>
          <w:sz w:val="26"/>
          <w:szCs w:val="26"/>
        </w:rPr>
        <w:t>Бюро по стандартам эксперты Пре</w:t>
      </w:r>
      <w:r w:rsidR="00F0479E">
        <w:rPr>
          <w:rFonts w:cs="Arial"/>
          <w:color w:val="244061" w:themeColor="accent1" w:themeShade="80"/>
          <w:sz w:val="26"/>
          <w:szCs w:val="26"/>
        </w:rPr>
        <w:t xml:space="preserve">мии, получившие Свидетельства, </w:t>
      </w:r>
      <w:r w:rsidR="00707DFC">
        <w:rPr>
          <w:rFonts w:cs="Arial"/>
          <w:color w:val="244061" w:themeColor="accent1" w:themeShade="80"/>
          <w:sz w:val="26"/>
          <w:szCs w:val="26"/>
        </w:rPr>
        <w:t xml:space="preserve">внесены </w:t>
      </w:r>
      <w:r w:rsidRPr="000F39C4">
        <w:rPr>
          <w:rFonts w:cs="Arial"/>
          <w:color w:val="244061" w:themeColor="accent1" w:themeShade="80"/>
          <w:sz w:val="26"/>
          <w:szCs w:val="26"/>
        </w:rPr>
        <w:t>в Реестр Премии.</w:t>
      </w:r>
    </w:p>
    <w:p w:rsidR="002D7FE5" w:rsidRDefault="000F39C4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На рассмотрение участников 63-го заседания МГС </w:t>
      </w:r>
      <w:r w:rsidRPr="000F39C4">
        <w:rPr>
          <w:rFonts w:cs="Arial"/>
          <w:color w:val="244061" w:themeColor="accent1" w:themeShade="80"/>
          <w:sz w:val="26"/>
          <w:szCs w:val="26"/>
        </w:rPr>
        <w:t>вынесен вопрос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07DFC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 xml:space="preserve">об утверждении </w:t>
      </w:r>
      <w:r w:rsidRPr="000F39C4">
        <w:rPr>
          <w:rFonts w:cs="Arial"/>
          <w:color w:val="244061" w:themeColor="accent1" w:themeShade="80"/>
          <w:sz w:val="26"/>
          <w:szCs w:val="26"/>
        </w:rPr>
        <w:t>сформирован</w:t>
      </w:r>
      <w:r>
        <w:rPr>
          <w:rFonts w:cs="Arial"/>
          <w:color w:val="244061" w:themeColor="accent1" w:themeShade="80"/>
          <w:sz w:val="26"/>
          <w:szCs w:val="26"/>
        </w:rPr>
        <w:t>н</w:t>
      </w:r>
      <w:r w:rsidRPr="000F39C4">
        <w:rPr>
          <w:rFonts w:cs="Arial"/>
          <w:color w:val="244061" w:themeColor="accent1" w:themeShade="80"/>
          <w:sz w:val="26"/>
          <w:szCs w:val="26"/>
        </w:rPr>
        <w:t>ы</w:t>
      </w:r>
      <w:r>
        <w:rPr>
          <w:rFonts w:cs="Arial"/>
          <w:color w:val="244061" w:themeColor="accent1" w:themeShade="80"/>
          <w:sz w:val="26"/>
          <w:szCs w:val="26"/>
        </w:rPr>
        <w:t>х</w:t>
      </w:r>
      <w:r w:rsidRPr="000F39C4">
        <w:rPr>
          <w:rFonts w:cs="Arial"/>
          <w:color w:val="244061" w:themeColor="accent1" w:themeShade="80"/>
          <w:sz w:val="26"/>
          <w:szCs w:val="26"/>
        </w:rPr>
        <w:t xml:space="preserve"> экспертны</w:t>
      </w:r>
      <w:r>
        <w:rPr>
          <w:rFonts w:cs="Arial"/>
          <w:color w:val="244061" w:themeColor="accent1" w:themeShade="80"/>
          <w:sz w:val="26"/>
          <w:szCs w:val="26"/>
        </w:rPr>
        <w:t>х комиссиях.</w:t>
      </w:r>
    </w:p>
    <w:p w:rsidR="000F39C4" w:rsidRDefault="000F39C4" w:rsidP="000F39C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F39C4">
        <w:rPr>
          <w:rFonts w:cs="Arial"/>
          <w:color w:val="244061" w:themeColor="accent1" w:themeShade="80"/>
          <w:sz w:val="26"/>
          <w:szCs w:val="26"/>
        </w:rPr>
        <w:t xml:space="preserve">Также в рамках </w:t>
      </w:r>
      <w:r>
        <w:rPr>
          <w:rFonts w:cs="Arial"/>
          <w:color w:val="244061" w:themeColor="accent1" w:themeShade="80"/>
          <w:sz w:val="26"/>
          <w:szCs w:val="26"/>
        </w:rPr>
        <w:t>63</w:t>
      </w:r>
      <w:r w:rsidRPr="000F39C4">
        <w:rPr>
          <w:rFonts w:cs="Arial"/>
          <w:color w:val="244061" w:themeColor="accent1" w:themeShade="80"/>
          <w:sz w:val="26"/>
          <w:szCs w:val="26"/>
        </w:rPr>
        <w:t xml:space="preserve">-го заседания МГС запланировано проведение первого заседания Жюри конкурса. Бюро по стандартам представит на рассмотрение жюри материалы финалистов конкурса: экспертные заключения по первому этапу конкурса и заключения экспертных комиссий по результатам экспертизы материалов. В результате рассмотрения материалов Бюро по стандартам подготовит проект Протокола первого заседания Жюри конкурса с указанием оценок экспертных комиссий по результатам экспертизы материалов </w:t>
      </w:r>
      <w:r w:rsidR="00707DFC">
        <w:rPr>
          <w:rFonts w:cs="Arial"/>
          <w:color w:val="244061" w:themeColor="accent1" w:themeShade="80"/>
          <w:sz w:val="26"/>
          <w:szCs w:val="26"/>
        </w:rPr>
        <w:br/>
      </w:r>
      <w:r w:rsidRPr="000F39C4">
        <w:rPr>
          <w:rFonts w:cs="Arial"/>
          <w:color w:val="244061" w:themeColor="accent1" w:themeShade="80"/>
          <w:sz w:val="26"/>
          <w:szCs w:val="26"/>
        </w:rPr>
        <w:t>и представит на рассмотрение жюри.</w:t>
      </w:r>
    </w:p>
    <w:p w:rsidR="00496974" w:rsidRDefault="00496974">
      <w:pPr>
        <w:rPr>
          <w:rFonts w:cs="Arial"/>
          <w:caps/>
          <w:color w:val="244061" w:themeColor="accent1" w:themeShade="80"/>
          <w:sz w:val="26"/>
          <w:szCs w:val="26"/>
        </w:rPr>
      </w:pPr>
      <w:r>
        <w:rPr>
          <w:rFonts w:cs="Arial"/>
          <w:caps/>
          <w:color w:val="244061" w:themeColor="accent1" w:themeShade="80"/>
          <w:sz w:val="26"/>
          <w:szCs w:val="26"/>
        </w:rPr>
        <w:br w:type="page"/>
      </w:r>
    </w:p>
    <w:p w:rsidR="00574695" w:rsidRDefault="00574695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6689A15" wp14:editId="45EBE149">
                <wp:simplePos x="0" y="0"/>
                <wp:positionH relativeFrom="margin">
                  <wp:posOffset>461645</wp:posOffset>
                </wp:positionH>
                <wp:positionV relativeFrom="paragraph">
                  <wp:posOffset>19050</wp:posOffset>
                </wp:positionV>
                <wp:extent cx="5481955" cy="230505"/>
                <wp:effectExtent l="19050" t="19050" r="23495" b="17145"/>
                <wp:wrapSquare wrapText="bothSides"/>
                <wp:docPr id="185" name="Группа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186" name="Рисунок 186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7" name="Рисунок 187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8" name="Рисунок 188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9" name="Рисунок 189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" name="Рисунок 190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1" name="Рисунок 191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2" name="Рисунок 192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3" name="Рисунок 193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4" name="Рисунок 194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5" name="Рисунок 195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6" name="Рисунок 196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EF788F" id="Группа 185" o:spid="_x0000_s1026" style="position:absolute;margin-left:36.35pt;margin-top:1.5pt;width:431.65pt;height:18.15pt;z-index:251666432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86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UPS/EAAAA3AAAAA8AAABkcnMvZG93bnJldi54bWxET01rwkAQvQv+h2UKvUizaQ9iYlYpSiFS&#10;FLQF8TZkp0lodjbsrhr/fVcQepvH+5xiOZhOXMj51rKC1yQFQVxZ3XKt4Pvr42UGwgdkjZ1lUnAj&#10;D8vFeFRgru2V93Q5hFrEEPY5KmhC6HMpfdWQQZ/YnjhyP9YZDBG6WmqH1xhuOvmWplNpsOXY0GBP&#10;q4aq38PZKFjvV8dNdjofP12WlX633ZVbN1Hq+Wl4n4MINIR/8cNd6jh/NoX7M/ECuf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/UPS/EAAAA3AAAAA8AAAAAAAAAAAAAAAAA&#10;nwIAAGRycy9kb3ducmV2LnhtbFBLBQYAAAAABAAEAPcAAACQAwAAAAA=&#10;" stroked="t" strokecolor="#d8d8d8 [2732]">
                  <v:imagedata r:id="rId69" o:title="1Flag Azerbaijan"/>
                  <v:path arrowok="t"/>
                </v:shape>
                <v:shape id="Рисунок 187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hr9XDAAAA3AAAAA8AAABkcnMvZG93bnJldi54bWxET0trwkAQvhf8D8sIvRTdKK2G6Coilkov&#10;PhG8DdkxCWZnQ3abpP/eLRS8zcf3nPmyM6VoqHaFZQWjYQSCOLW64EzB+fQ5iEE4j6yxtEwKfsnB&#10;ctF7mWOibcsHao4+EyGEXYIKcu+rREqX5mTQDW1FHLibrQ36AOtM6hrbEG5KOY6iiTRYcGjIsaJ1&#10;Tun9+GMUXCdX/X5uaPe2OX1dvvfxx77FSqnXfreagfDU+af4373VYX48hb9nwgV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CGv1cMAAADcAAAADwAAAAAAAAAAAAAAAACf&#10;AgAAZHJzL2Rvd25yZXYueG1sUEsFBgAAAAAEAAQA9wAAAI8DAAAAAA==&#10;" stroked="t" strokecolor="#d8d8d8 [2732]">
                  <v:imagedata r:id="rId70" o:title="2Flag Armenia"/>
                  <v:path arrowok="t"/>
                </v:shape>
                <v:shape id="Рисунок 188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zk9jDAAAA3AAAAA8AAABkcnMvZG93bnJldi54bWxEj0FPwzAMhe9I+w+RJ3Fj6XaYqrJsmqYh&#10;dgIx4G4S01QkTtV4a/fvyQGJm633/N7nzW6KQV1pyF1iA8tFBYrYJtdxa+Dj/emhBpUF2WFITAZu&#10;lGG3nd1tsHFp5De6nqVVJYRzgwa8SN9ona2niHmReuKifachopR1aLUbcCzhMehVVa11xI5Lg8ee&#10;Dp7sz/kSDZzq41qOXp5fQ7i9HD5H233ZbMz9fNo/ghKa5N/8d31yBb8utOWZMoHe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LOT2MMAAADcAAAADwAAAAAAAAAAAAAAAACf&#10;AgAAZHJzL2Rvd25yZXYueG1sUEsFBgAAAAAEAAQA9wAAAI8DAAAAAA==&#10;" stroked="t" strokecolor="#d8d8d8 [2732]">
                  <v:imagedata r:id="rId71" o:title="1200px-Flag_of_Kingdom_of_Georgia.svg"/>
                  <v:path arrowok="t"/>
                </v:shape>
                <v:shape id="Рисунок 189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7DPDAAAA3AAAAA8AAABkcnMvZG93bnJldi54bWxET01rAjEQvRf6H8IIXkrNKip2axRbEDzq&#10;2ou36Wa6WdxMliTd3fbXm0LB2zze56y3g21ERz7UjhVMJxkI4tLpmisFH+f98wpEiMgaG8ek4IcC&#10;bDePD2vMtev5RF0RK5FCOOSowMTY5lKG0pDFMHEtceK+nLcYE/SV1B77FG4bOcuypbRYc2ow2NK7&#10;ofJafFsFs+nRfz7F32oni/mFLt3bou+NUuPRsHsFEWmId/G/+6DT/NUL/D2TLpCb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mnsM8MAAADcAAAADwAAAAAAAAAAAAAAAACf&#10;AgAAZHJzL2Rvd25yZXYueG1sUEsFBgAAAAAEAAQA9wAAAI8DAAAAAA==&#10;" stroked="t" strokecolor="#d8d8d8 [2732]">
                  <v:imagedata r:id="rId72" o:title="3flag belarus"/>
                  <v:path arrowok="t"/>
                </v:shape>
                <v:shape id="Рисунок 190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r8ILFAAAA3AAAAA8AAABkcnMvZG93bnJldi54bWxEj0FrwkAQhe9C/8Myhd500xbFpq4iiiAI&#10;immx1yE7JqHZ2ZBdY/z3zkHwNsN78943s0XvatVRGyrPBt5HCSji3NuKCwO/P5vhFFSIyBZrz2Tg&#10;RgEW85fBDFPrr3ykLouFkhAOKRooY2xSrUNeksMw8g2xaGffOoyytoW2LV4l3NX6I0km2mHF0lBi&#10;Q6uS8v/s4gz87c7Lbrw+NPv8cNqv/erk9Kcz5u21X36DitTHp/lxvbWC/yX48oxMoO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4K/CCxQAAANwAAAAPAAAAAAAAAAAAAAAA&#10;AJ8CAABkcnMvZG93bnJldi54bWxQSwUGAAAAAAQABAD3AAAAkQMAAAAA&#10;" stroked="t" strokecolor="#d8d8d8 [2732]">
                  <v:imagedata r:id="rId73" o:title="4Flag Kazakhstan"/>
                  <v:path arrowok="t"/>
                </v:shape>
                <v:shape id="Рисунок 191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nbzrEAAAA3AAAAA8AAABkcnMvZG93bnJldi54bWxET01rwkAQvRf6H5YpeNONImJTVylKVLAe&#10;mhba45Ads2mzsyG7avTXuwWht3m8z5ktOluLE7W+cqxgOEhAEBdOV1wq+PzI+lMQPiBrrB2Tggt5&#10;WMwfH2aYanfmdzrloRQxhH2KCkwITSqlLwxZ9APXEEfu4FqLIcK2lLrFcwy3tRwlyURarDg2GGxo&#10;aaj4zY9Wwc8+C0aOx9nX9I1W18NmvfuWI6V6T93rC4hAXfgX391bHec/D+HvmXiB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nbzrEAAAA3AAAAA8AAAAAAAAAAAAAAAAA&#10;nwIAAGRycy9kb3ducmV2LnhtbFBLBQYAAAAABAAEAPcAAACQAwAAAAA=&#10;" stroked="t" strokecolor="#d8d8d8 [2732]">
                  <v:imagedata r:id="rId74" o:title="5flag kırgıstan"/>
                  <v:path arrowok="t"/>
                </v:shape>
                <v:shape id="Рисунок 192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YrVHFAAAA3AAAAA8AAABkcnMvZG93bnJldi54bWxEj0FrAjEQhe9C/0OYgjfNVovU1exSpIKH&#10;QnFt8TpuxuzSzSRsoq7/vikUepvhvXnfm3U52E5cqQ+tYwVP0wwEce10y0bB52E7eQERIrLGzjEp&#10;uFOAsngYrTHX7sZ7ulbRiBTCIUcFTYw+lzLUDVkMU+eJk3Z2vcWY1t5I3eMthdtOzrJsIS22nAgN&#10;eto0VH9XF5u4/k4fpjps7cn7r9Pz23Fj3udKjR+H1xWISEP8N/9d73Sqv5zB7zNpAln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GK1RxQAAANwAAAAPAAAAAAAAAAAAAAAA&#10;AJ8CAABkcnMvZG93bnJldi54bWxQSwUGAAAAAAQABAD3AAAAkQMAAAAA&#10;" stroked="t" strokecolor="#d8d8d8 [2732]">
                  <v:imagedata r:id="rId75" o:title="6Flag Moldova"/>
                  <v:path arrowok="t"/>
                </v:shape>
                <v:shape id="Рисунок 193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HOUvCAAAA3AAAAA8AAABkcnMvZG93bnJldi54bWxET0trwkAQvgv9D8sUvOmmClLTbKQGBa8+&#10;Sj1Os9MkbXZ2ya4m/ntXKPQ2H99zstVgWnGlzjeWFbxMExDEpdUNVwpOx+3kFYQPyBpby6TgRh5W&#10;+dMow1Tbnvd0PYRKxBD2KSqoQ3CplL6syaCfWkccuW/bGQwRdpXUHfYx3LRyliQLabDh2FCjo6Km&#10;8vdwMQoK13/q5c/61m7k12nhjudN8XFWavw8vL+BCDSEf/Gfe6fj/OUcHs/EC2R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BzlLwgAAANwAAAAPAAAAAAAAAAAAAAAAAJ8C&#10;AABkcnMvZG93bnJldi54bWxQSwUGAAAAAAQABAD3AAAAjgMAAAAA&#10;" stroked="t" strokecolor="#d8d8d8 [2732]">
                  <v:imagedata r:id="rId76" o:title="7flag rossii"/>
                  <v:path arrowok="t"/>
                </v:shape>
                <v:shape id="Рисунок 194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MwHCAAAA3AAAAA8AAABkcnMvZG93bnJldi54bWxET01rwzAMvQ/2H4wKu61OR2m7LE4IgUG7&#10;29rAriLWkhBbzmKvTf/9XBj0psf7VFbM1ogzTb53rGC1TEAQN0733CqoT+/POxA+IGs0jknBlTwU&#10;+eNDhql2F/6k8zG0IoawT1FBF8KYSumbjiz6pRuJI/ftJoshwqmVesJLDLdGviTJRlrsOTZ0OFLV&#10;UTMcf62Ck7zu1zUdyp86OXyMQ22qr61R6mkxl28gAs3hLv5373Wc/7qG2zPxApn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gzMBwgAAANwAAAAPAAAAAAAAAAAAAAAAAJ8C&#10;AABkcnMvZG93bnJldi54bWxQSwUGAAAAAAQABAD3AAAAjgMAAAAA&#10;" stroked="t" strokecolor="#d8d8d8 [2732]">
                  <v:imagedata r:id="rId77" o:title="8flag Tajikistan"/>
                  <v:path arrowok="t"/>
                </v:shape>
                <v:shape id="Рисунок 195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Ah/HEAAAA3AAAAA8AAABkcnMvZG93bnJldi54bWxET01rwkAQvRf8D8sIvRSzsVCtqavEQlsP&#10;XrQecpxmxySYnQ3ZbZL217uC4G0e73OW68HUoqPWVZYVTKMYBHFudcWFguP3x+QVhPPIGmvLpOCP&#10;HKxXo4clJtr2vKfu4AsRQtglqKD0vkmkdHlJBl1kG+LAnWxr0AfYFlK32IdwU8vnOJ5JgxWHhhIb&#10;ei8pPx9+jYJs85X+7NlVi+28M1m6M/3T/6dSj+MhfQPhafB38c291WH+4gWuz4QL5O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Ah/HEAAAA3AAAAA8AAAAAAAAAAAAAAAAA&#10;nwIAAGRycy9kb3ducmV2LnhtbFBLBQYAAAAABAAEAPcAAACQAwAAAAA=&#10;" stroked="t" strokecolor="#d8d8d8 [2732]">
                  <v:imagedata r:id="rId78" o:title="9Flag Turkmenistan"/>
                  <v:path arrowok="t"/>
                </v:shape>
                <v:shape id="Рисунок 196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+nKDBAAAA3AAAAA8AAABkcnMvZG93bnJldi54bWxET9uKwjAQfRf8hzDCvmmqQlerUXRxdWGf&#10;vHzA2IxtsZmUJmvbvzeCsG9zONdZrltTigfVrrCsYDyKQBCnVhecKbicv4czEM4jaywtk4KOHKxX&#10;/d4SE20bPtLj5DMRQtglqCD3vkqkdGlOBt3IVsSBu9naoA+wzqSusQnhppSTKIqlwYJDQ44VfeWU&#10;3k9/RsG5Mb+b6a6a0zXe7j+77jAz44NSH4N2swDhqfX/4rf7R4f58xhez4QL5Oo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Z+nKDBAAAA3AAAAA8AAAAAAAAAAAAAAAAAnwIA&#10;AGRycy9kb3ducmV2LnhtbFBLBQYAAAAABAAEAPcAAACNAwAAAAA=&#10;" stroked="t" strokecolor="#d8d8d8 [2732]">
                  <v:imagedata r:id="rId79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FB0089" w:rsidRPr="007D0C7E" w:rsidRDefault="00F94E8F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7D0C7E">
        <w:rPr>
          <w:rFonts w:cs="Arial"/>
          <w:b/>
          <w:caps/>
          <w:color w:val="244061" w:themeColor="accent1" w:themeShade="80"/>
          <w:sz w:val="26"/>
          <w:szCs w:val="26"/>
        </w:rPr>
        <w:t>7</w:t>
      </w:r>
      <w:r w:rsidR="0098785B" w:rsidRPr="007D0C7E">
        <w:rPr>
          <w:rFonts w:cs="Arial"/>
          <w:b/>
          <w:caps/>
          <w:color w:val="244061" w:themeColor="accent1" w:themeShade="80"/>
          <w:sz w:val="26"/>
          <w:szCs w:val="26"/>
        </w:rPr>
        <w:t xml:space="preserve">. </w:t>
      </w:r>
      <w:r w:rsidR="00026114">
        <w:rPr>
          <w:rFonts w:cs="Arial"/>
          <w:b/>
          <w:caps/>
          <w:color w:val="244061" w:themeColor="accent1" w:themeShade="80"/>
          <w:sz w:val="26"/>
          <w:szCs w:val="26"/>
        </w:rPr>
        <w:t>РЕАЛИЗАЦИЯ РЕШЕНИЙ 61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-го ЗАСЕДАНИЯ МГС, СОВЕЩАНИЯ РУКОВОДИТЕЛЕЙ НАЦИОНАЛЬНЫХ ОРГАНОВ (6</w:t>
      </w:r>
      <w:r w:rsidR="00026114">
        <w:rPr>
          <w:rFonts w:cs="Arial"/>
          <w:b/>
          <w:caps/>
          <w:color w:val="244061" w:themeColor="accent1" w:themeShade="80"/>
          <w:sz w:val="26"/>
          <w:szCs w:val="26"/>
        </w:rPr>
        <w:t>2-го ЗАСЕДАНИЯ МГС), 6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-ГО ВНЕОЧЕРЕДНОГО СОВЕЩАНИЯ РУКОВОДИТЕЛЕЙ НАЦИОНАЛЬНЫХ ОРГАНОВ (</w:t>
      </w:r>
      <w:r w:rsidR="00026114">
        <w:rPr>
          <w:rFonts w:cs="Arial"/>
          <w:b/>
          <w:caps/>
          <w:color w:val="244061" w:themeColor="accent1" w:themeShade="80"/>
          <w:sz w:val="26"/>
          <w:szCs w:val="26"/>
        </w:rPr>
        <w:t>6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-ГО ВС МГС), ПОДГОТОВКА 6</w:t>
      </w:r>
      <w:r w:rsidR="00026114">
        <w:rPr>
          <w:rFonts w:cs="Arial"/>
          <w:b/>
          <w:caps/>
          <w:color w:val="244061" w:themeColor="accent1" w:themeShade="80"/>
          <w:sz w:val="26"/>
          <w:szCs w:val="26"/>
        </w:rPr>
        <w:t>3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-го ЗАСЕДАНИЯ МГС</w:t>
      </w:r>
    </w:p>
    <w:p w:rsidR="008A0F2B" w:rsidRPr="007D0C7E" w:rsidRDefault="008A0F2B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E63B35" w:rsidRPr="007D0C7E" w:rsidRDefault="00E63B35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 xml:space="preserve">Поручения Совета Ответственному секретарю МГС по решениям, принятым на </w:t>
      </w:r>
      <w:r w:rsidR="00026114">
        <w:rPr>
          <w:rFonts w:cs="Arial"/>
          <w:color w:val="244061" w:themeColor="accent1" w:themeShade="80"/>
          <w:sz w:val="26"/>
          <w:szCs w:val="26"/>
        </w:rPr>
        <w:t>61</w:t>
      </w:r>
      <w:r w:rsidRPr="007D0C7E">
        <w:rPr>
          <w:rFonts w:cs="Arial"/>
          <w:color w:val="244061" w:themeColor="accent1" w:themeShade="80"/>
          <w:sz w:val="26"/>
          <w:szCs w:val="26"/>
        </w:rPr>
        <w:t>-м заседании МГС и Совещании руководителей национальных органов по стандартизации, метрологии и сертификации (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6</w:t>
      </w:r>
      <w:r w:rsidR="00026114">
        <w:rPr>
          <w:rFonts w:cs="Arial"/>
          <w:color w:val="244061" w:themeColor="accent1" w:themeShade="80"/>
          <w:sz w:val="26"/>
          <w:szCs w:val="26"/>
        </w:rPr>
        <w:t>2</w:t>
      </w:r>
      <w:r w:rsidRPr="007D0C7E">
        <w:rPr>
          <w:rFonts w:cs="Arial"/>
          <w:color w:val="244061" w:themeColor="accent1" w:themeShade="80"/>
          <w:sz w:val="26"/>
          <w:szCs w:val="26"/>
        </w:rPr>
        <w:t>-м заседании МГС) выполнены.</w:t>
      </w:r>
    </w:p>
    <w:p w:rsidR="00E63B35" w:rsidRPr="007D0C7E" w:rsidRDefault="000D5A36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П</w:t>
      </w:r>
      <w:r w:rsidR="00026114">
        <w:rPr>
          <w:rFonts w:cs="Arial"/>
          <w:color w:val="244061" w:themeColor="accent1" w:themeShade="80"/>
          <w:sz w:val="26"/>
          <w:szCs w:val="26"/>
        </w:rPr>
        <w:t>осле проведения 61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 и Совещания руководителей национальных органов по стандартизации, метрологии и сертификации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(</w:t>
      </w:r>
      <w:r w:rsidR="00026114">
        <w:rPr>
          <w:rFonts w:cs="Arial"/>
          <w:color w:val="244061" w:themeColor="accent1" w:themeShade="80"/>
          <w:sz w:val="26"/>
          <w:szCs w:val="26"/>
        </w:rPr>
        <w:t>62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-го заседания МГС) Бюро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 по стандартам была подготовлена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информация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о реализации принятых решений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.</w:t>
      </w:r>
    </w:p>
    <w:p w:rsidR="00E63B35" w:rsidRPr="007D0C7E" w:rsidRDefault="0019431A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И</w:t>
      </w:r>
      <w:r w:rsidR="0007397A" w:rsidRPr="007D0C7E">
        <w:rPr>
          <w:rFonts w:cs="Arial"/>
          <w:color w:val="244061" w:themeColor="accent1" w:themeShade="80"/>
          <w:sz w:val="26"/>
          <w:szCs w:val="26"/>
        </w:rPr>
        <w:t>н</w:t>
      </w:r>
      <w:r w:rsidR="00026114">
        <w:rPr>
          <w:rFonts w:cs="Arial"/>
          <w:color w:val="244061" w:themeColor="accent1" w:themeShade="80"/>
          <w:sz w:val="26"/>
          <w:szCs w:val="26"/>
        </w:rPr>
        <w:t>формация о реализации решений 61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 и Совещания руководителей национальных органов по стандартизации, метрологии </w:t>
      </w:r>
      <w:r w:rsidR="00AF1BF6" w:rsidRPr="007D0C7E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и сертификации (</w:t>
      </w:r>
      <w:r w:rsidR="00026114">
        <w:rPr>
          <w:rFonts w:cs="Arial"/>
          <w:color w:val="244061" w:themeColor="accent1" w:themeShade="80"/>
          <w:sz w:val="26"/>
          <w:szCs w:val="26"/>
        </w:rPr>
        <w:t>62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-го заседания МГС) и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рекомендаций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, принятых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на предыдущих заседаниях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НТК и рабочих групп МГС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,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была доложена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на заседаниях НТК и рабочих групп. </w:t>
      </w:r>
    </w:p>
    <w:p w:rsidR="00784CB3" w:rsidRPr="007D0C7E" w:rsidRDefault="009C068F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7 апреля 2023 года</w:t>
      </w:r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в</w:t>
      </w:r>
      <w:r w:rsidR="0061648C" w:rsidRPr="007D0C7E">
        <w:rPr>
          <w:rFonts w:cs="Arial"/>
          <w:color w:val="244061" w:themeColor="accent1" w:themeShade="80"/>
          <w:sz w:val="26"/>
          <w:szCs w:val="26"/>
        </w:rPr>
        <w:t xml:space="preserve"> формате видеоконференц</w:t>
      </w:r>
      <w:r w:rsidR="007522F5">
        <w:rPr>
          <w:rFonts w:cs="Arial"/>
          <w:color w:val="244061" w:themeColor="accent1" w:themeShade="80"/>
          <w:sz w:val="26"/>
          <w:szCs w:val="26"/>
        </w:rPr>
        <w:t xml:space="preserve">связи состоялось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7522F5">
        <w:rPr>
          <w:rFonts w:cs="Arial"/>
          <w:color w:val="244061" w:themeColor="accent1" w:themeShade="80"/>
          <w:sz w:val="26"/>
          <w:szCs w:val="26"/>
        </w:rPr>
        <w:t>6</w:t>
      </w:r>
      <w:r w:rsidR="0061648C" w:rsidRPr="007D0C7E">
        <w:rPr>
          <w:rFonts w:cs="Arial"/>
          <w:color w:val="244061" w:themeColor="accent1" w:themeShade="80"/>
          <w:sz w:val="26"/>
          <w:szCs w:val="26"/>
        </w:rPr>
        <w:t>-е внеочередное совещание Межгосударственного совета по стандартизации, метро</w:t>
      </w:r>
      <w:r w:rsidR="00794FB5">
        <w:rPr>
          <w:rFonts w:cs="Arial"/>
          <w:color w:val="244061" w:themeColor="accent1" w:themeShade="80"/>
          <w:sz w:val="26"/>
          <w:szCs w:val="26"/>
        </w:rPr>
        <w:t xml:space="preserve">логии и сертификации государств – </w:t>
      </w:r>
      <w:r w:rsidR="0061648C" w:rsidRPr="007D0C7E">
        <w:rPr>
          <w:rFonts w:cs="Arial"/>
          <w:color w:val="244061" w:themeColor="accent1" w:themeShade="80"/>
          <w:sz w:val="26"/>
          <w:szCs w:val="26"/>
        </w:rPr>
        <w:t xml:space="preserve">участников Соглашения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61648C" w:rsidRPr="007D0C7E">
        <w:rPr>
          <w:rFonts w:cs="Arial"/>
          <w:color w:val="244061" w:themeColor="accent1" w:themeShade="80"/>
          <w:sz w:val="26"/>
          <w:szCs w:val="26"/>
        </w:rPr>
        <w:t xml:space="preserve">о проведении согласованной политики в области стандартизации, метрологии и сертификации. </w:t>
      </w:r>
    </w:p>
    <w:p w:rsidR="00784CB3" w:rsidRPr="007D0C7E" w:rsidRDefault="00784CB3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522F5">
        <w:rPr>
          <w:rFonts w:cs="Arial"/>
          <w:color w:val="244061" w:themeColor="accent1" w:themeShade="80"/>
          <w:sz w:val="26"/>
          <w:szCs w:val="26"/>
        </w:rPr>
        <w:t>Повесткой совещания было за</w:t>
      </w:r>
      <w:r w:rsidR="007522F5" w:rsidRPr="007522F5">
        <w:rPr>
          <w:rFonts w:cs="Arial"/>
          <w:color w:val="244061" w:themeColor="accent1" w:themeShade="80"/>
          <w:sz w:val="26"/>
          <w:szCs w:val="26"/>
        </w:rPr>
        <w:t>планировано рассмотрение вопросов</w:t>
      </w:r>
      <w:r w:rsidRPr="007522F5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7522F5" w:rsidRPr="007522F5">
        <w:rPr>
          <w:rFonts w:cs="Arial"/>
          <w:color w:val="244061" w:themeColor="accent1" w:themeShade="80"/>
          <w:sz w:val="26"/>
          <w:szCs w:val="26"/>
        </w:rPr>
        <w:t>о проекте Соглашения о технических барьерах во взаимной торговле государств – участников СНГ и об актуализации и утверждении списка экспертов Конкурса на соискание Премии СНГ 2023 года за достижения в области качества продукции и услуг</w:t>
      </w:r>
      <w:r w:rsidRPr="007522F5">
        <w:rPr>
          <w:rFonts w:cs="Arial"/>
          <w:color w:val="244061" w:themeColor="accent1" w:themeShade="80"/>
          <w:sz w:val="26"/>
          <w:szCs w:val="26"/>
        </w:rPr>
        <w:t>.</w:t>
      </w:r>
    </w:p>
    <w:p w:rsidR="00784CB3" w:rsidRPr="007D0C7E" w:rsidRDefault="00784CB3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В работе внеочередного совещания приняли участие Председатель МГС – Бабаян Альберт</w:t>
      </w:r>
      <w:r w:rsidR="001105F0" w:rsidRPr="007D0C7E">
        <w:rPr>
          <w:rFonts w:cs="Arial"/>
          <w:color w:val="244061" w:themeColor="accent1" w:themeShade="80"/>
          <w:sz w:val="26"/>
          <w:szCs w:val="26"/>
        </w:rPr>
        <w:t xml:space="preserve"> Артурович, Сопредседатели МГС –</w:t>
      </w:r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7522F5">
        <w:rPr>
          <w:rFonts w:cs="Arial"/>
          <w:color w:val="244061" w:themeColor="accent1" w:themeShade="80"/>
          <w:sz w:val="26"/>
          <w:szCs w:val="26"/>
        </w:rPr>
        <w:t>Еликбаев</w:t>
      </w:r>
      <w:proofErr w:type="spellEnd"/>
      <w:r w:rsidR="007522F5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7522F5">
        <w:rPr>
          <w:rFonts w:cs="Arial"/>
          <w:color w:val="244061" w:themeColor="accent1" w:themeShade="80"/>
          <w:sz w:val="26"/>
          <w:szCs w:val="26"/>
        </w:rPr>
        <w:t>Куаныш</w:t>
      </w:r>
      <w:proofErr w:type="spellEnd"/>
      <w:r w:rsidR="007522F5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7522F5">
        <w:rPr>
          <w:rFonts w:cs="Arial"/>
          <w:color w:val="244061" w:themeColor="accent1" w:themeShade="80"/>
          <w:sz w:val="26"/>
          <w:szCs w:val="26"/>
        </w:rPr>
        <w:t>Нурланович</w:t>
      </w:r>
      <w:proofErr w:type="spellEnd"/>
      <w:r w:rsidR="007522F5">
        <w:rPr>
          <w:rFonts w:cs="Arial"/>
          <w:color w:val="244061" w:themeColor="accent1" w:themeShade="80"/>
          <w:sz w:val="26"/>
          <w:szCs w:val="26"/>
        </w:rPr>
        <w:t xml:space="preserve">, Члены МГС – </w:t>
      </w:r>
      <w:proofErr w:type="spellStart"/>
      <w:r w:rsidR="007522F5">
        <w:rPr>
          <w:rFonts w:cs="Arial"/>
          <w:color w:val="244061" w:themeColor="accent1" w:themeShade="80"/>
          <w:sz w:val="26"/>
          <w:szCs w:val="26"/>
        </w:rPr>
        <w:t>Нурматов</w:t>
      </w:r>
      <w:proofErr w:type="spellEnd"/>
      <w:r w:rsidR="007522F5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7522F5">
        <w:rPr>
          <w:rFonts w:cs="Arial"/>
          <w:color w:val="244061" w:themeColor="accent1" w:themeShade="80"/>
          <w:sz w:val="26"/>
          <w:szCs w:val="26"/>
        </w:rPr>
        <w:t>Бол</w:t>
      </w:r>
      <w:r w:rsidR="00A62D60">
        <w:rPr>
          <w:rFonts w:cs="Arial"/>
          <w:color w:val="244061" w:themeColor="accent1" w:themeShade="80"/>
          <w:sz w:val="26"/>
          <w:szCs w:val="26"/>
        </w:rPr>
        <w:t>о</w:t>
      </w:r>
      <w:r w:rsidR="007522F5">
        <w:rPr>
          <w:rFonts w:cs="Arial"/>
          <w:color w:val="244061" w:themeColor="accent1" w:themeShade="80"/>
          <w:sz w:val="26"/>
          <w:szCs w:val="26"/>
        </w:rPr>
        <w:t>тбек</w:t>
      </w:r>
      <w:proofErr w:type="spellEnd"/>
      <w:r w:rsidR="007522F5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7522F5">
        <w:rPr>
          <w:rFonts w:cs="Arial"/>
          <w:color w:val="244061" w:themeColor="accent1" w:themeShade="80"/>
          <w:sz w:val="26"/>
          <w:szCs w:val="26"/>
        </w:rPr>
        <w:t>Асанович</w:t>
      </w:r>
      <w:proofErr w:type="spellEnd"/>
      <w:r w:rsidR="00E029B1">
        <w:rPr>
          <w:rFonts w:cs="Arial"/>
          <w:color w:val="244061" w:themeColor="accent1" w:themeShade="80"/>
          <w:sz w:val="26"/>
          <w:szCs w:val="26"/>
        </w:rPr>
        <w:t xml:space="preserve">,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Саттаров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Дилшод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Нематович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, представители национальных органов по стандартизации, метрологии, оценке соответствия и аккредитации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</w:t>
      </w:r>
      <w:r w:rsidR="00956050">
        <w:rPr>
          <w:rFonts w:cs="Arial"/>
          <w:color w:val="244061" w:themeColor="accent1" w:themeShade="80"/>
          <w:sz w:val="26"/>
          <w:szCs w:val="26"/>
        </w:rPr>
        <w:br/>
      </w:r>
      <w:r w:rsidRPr="007D0C7E">
        <w:rPr>
          <w:rFonts w:cs="Arial"/>
          <w:color w:val="244061" w:themeColor="accent1" w:themeShade="80"/>
          <w:sz w:val="26"/>
          <w:szCs w:val="26"/>
        </w:rPr>
        <w:t>а также Исполнительного комитета СНГ и Бюро по стандартам.</w:t>
      </w:r>
    </w:p>
    <w:p w:rsidR="00784CB3" w:rsidRPr="007D0C7E" w:rsidRDefault="007522F5" w:rsidP="00784CB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Участники</w:t>
      </w:r>
      <w:r w:rsidR="00784CB3" w:rsidRPr="007D0C7E">
        <w:rPr>
          <w:rFonts w:cs="Arial"/>
          <w:color w:val="244061" w:themeColor="accent1" w:themeShade="80"/>
          <w:sz w:val="26"/>
          <w:szCs w:val="26"/>
        </w:rPr>
        <w:t xml:space="preserve"> совещания </w:t>
      </w:r>
      <w:r>
        <w:rPr>
          <w:rFonts w:cs="Arial"/>
          <w:color w:val="244061" w:themeColor="accent1" w:themeShade="80"/>
          <w:sz w:val="26"/>
          <w:szCs w:val="26"/>
        </w:rPr>
        <w:t>большинством голосов одобрили проект</w:t>
      </w:r>
      <w:r w:rsidRPr="007522F5">
        <w:rPr>
          <w:rFonts w:cs="Arial"/>
          <w:color w:val="244061" w:themeColor="accent1" w:themeShade="80"/>
          <w:sz w:val="26"/>
          <w:szCs w:val="26"/>
        </w:rPr>
        <w:t xml:space="preserve"> Соглашения о технических барьерах во взаимной торговле государств – участников СНГ</w:t>
      </w:r>
      <w:r>
        <w:rPr>
          <w:rFonts w:cs="Arial"/>
          <w:color w:val="244061" w:themeColor="accent1" w:themeShade="80"/>
          <w:sz w:val="26"/>
          <w:szCs w:val="26"/>
        </w:rPr>
        <w:t xml:space="preserve"> и поручили Бюро по стандартам направить указанный проект Соглашения для рассмотрения в Исполнительный комитет СНГ, а также утвердили список</w:t>
      </w:r>
      <w:r w:rsidRPr="007522F5">
        <w:rPr>
          <w:rFonts w:cs="Arial"/>
          <w:color w:val="244061" w:themeColor="accent1" w:themeShade="80"/>
          <w:sz w:val="26"/>
          <w:szCs w:val="26"/>
        </w:rPr>
        <w:t xml:space="preserve"> экспертов Конкурса на соискание Премии СНГ 2023 года </w:t>
      </w:r>
      <w:r w:rsidR="00956050">
        <w:rPr>
          <w:rFonts w:cs="Arial"/>
          <w:color w:val="244061" w:themeColor="accent1" w:themeShade="80"/>
          <w:sz w:val="26"/>
          <w:szCs w:val="26"/>
        </w:rPr>
        <w:br/>
      </w:r>
      <w:r w:rsidRPr="007522F5">
        <w:rPr>
          <w:rFonts w:cs="Arial"/>
          <w:color w:val="244061" w:themeColor="accent1" w:themeShade="80"/>
          <w:sz w:val="26"/>
          <w:szCs w:val="26"/>
        </w:rPr>
        <w:t>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784CB3" w:rsidRPr="007D0C7E" w:rsidRDefault="00956050" w:rsidP="00784CB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iCs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lastRenderedPageBreak/>
        <w:t>Бюро по стандартам на основании рекомендаций НТК были подготовлены</w:t>
      </w:r>
      <w:r>
        <w:rPr>
          <w:rFonts w:cs="Arial"/>
          <w:color w:val="244061" w:themeColor="accent1" w:themeShade="80"/>
          <w:sz w:val="26"/>
          <w:szCs w:val="26"/>
        </w:rPr>
        <w:t xml:space="preserve"> проекты повестки и протокола 63</w:t>
      </w:r>
      <w:r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МГС, которые в соответствии </w:t>
      </w:r>
      <w:r w:rsidRPr="007D0C7E">
        <w:rPr>
          <w:rFonts w:cs="Arial"/>
          <w:color w:val="244061" w:themeColor="accent1" w:themeShade="80"/>
          <w:sz w:val="26"/>
          <w:szCs w:val="26"/>
        </w:rPr>
        <w:br/>
        <w:t xml:space="preserve">с Правилами процедуры МГС направлены национальным органам для рассмотрения и подготовки предложений. С учетом поступивших предложений были сформированы окончательные проекты повестки и протокола </w:t>
      </w:r>
      <w:r>
        <w:rPr>
          <w:rFonts w:cs="Arial"/>
          <w:color w:val="244061" w:themeColor="accent1" w:themeShade="80"/>
          <w:sz w:val="26"/>
          <w:szCs w:val="26"/>
        </w:rPr>
        <w:br/>
        <w:t>63</w:t>
      </w:r>
      <w:r w:rsidRPr="007D0C7E">
        <w:rPr>
          <w:rFonts w:cs="Arial"/>
          <w:color w:val="244061" w:themeColor="accent1" w:themeShade="80"/>
          <w:sz w:val="26"/>
          <w:szCs w:val="26"/>
        </w:rPr>
        <w:t>-го заседания МГС, которые представлены участникам заседания.</w:t>
      </w:r>
    </w:p>
    <w:p w:rsidR="00353672" w:rsidRPr="00B156DF" w:rsidRDefault="00353672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E13CE" w:rsidRDefault="005E13CE" w:rsidP="00A51D26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AD3743" w:rsidRPr="00B156DF" w:rsidRDefault="000D689E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CB0A167" wp14:editId="3F2CAF2E">
                <wp:simplePos x="0" y="0"/>
                <wp:positionH relativeFrom="margin">
                  <wp:posOffset>488315</wp:posOffset>
                </wp:positionH>
                <wp:positionV relativeFrom="paragraph">
                  <wp:posOffset>164465</wp:posOffset>
                </wp:positionV>
                <wp:extent cx="5481955" cy="230505"/>
                <wp:effectExtent l="19050" t="19050" r="23495" b="17145"/>
                <wp:wrapSquare wrapText="bothSides"/>
                <wp:docPr id="198" name="Группа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199" name="Рисунок 199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0" name="Рисунок 200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1" name="Рисунок 201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2" name="Рисунок 202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3" name="Рисунок 203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4" name="Рисунок 204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5" name="Рисунок 205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6" name="Рисунок 206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7" name="Рисунок 207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8" name="Рисунок 208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9" name="Рисунок 209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7600516" id="Группа 198" o:spid="_x0000_s1026" style="position:absolute;margin-left:38.45pt;margin-top:12.95pt;width:431.65pt;height:18.15pt;z-index:251667456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">
                <v:shape id="Рисунок 199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SP4DEAAAA3AAAAA8AAABkcnMvZG93bnJldi54bWxET01rAjEQvQv+hzCCF9FsPZRmaxRRCluK&#10;glaQ3obNdHfpZrIkUbf/3giF3ubxPmex6m0rruRD41jD0ywDQVw603Cl4fT5Nn0BESKywdYxafil&#10;AKvlcLDA3LgbH+h6jJVIIRxy1FDH2OVShrImi2HmOuLEfTtvMSboK2k83lK4beU8y56lxYZTQ40d&#10;bWoqf44Xq2F72Jzf1dfl/OGVKsJ+ty92fqL1eNSvX0FE6uO/+M9dmDRfKXg8ky6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uSP4DEAAAA3AAAAA8AAAAAAAAAAAAAAAAA&#10;nwIAAGRycy9kb3ducmV2LnhtbFBLBQYAAAAABAAEAPcAAACQAwAAAAA=&#10;" stroked="t" strokecolor="#d8d8d8 [2732]">
                  <v:imagedata r:id="rId69" o:title="1Flag Azerbaijan"/>
                  <v:path arrowok="t"/>
                </v:shape>
                <v:shape id="Рисунок 200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+VYfEAAAA3AAAAA8AAABkcnMvZG93bnJldi54bWxEj0+LwjAUxO8LfofwhL0smiqrSDWKiLKL&#10;F/8ieHs0z7bYvJQm23a/vREEj8PM/IaZLVpTiJoql1tWMOhHIIgTq3NOFZxPm94EhPPIGgvLpOCf&#10;HCzmnY8Zxto2fKD66FMRIOxiVJB5X8ZSuiQjg65vS+Lg3Wxl0AdZpVJX2AS4KeQwisbSYM5hIcOS&#10;Vhkl9+OfUXAdX/X3uabd1/r0c9nuJ6N9g6VSn912OQXhqfXv8Kv9qxUEIjzPhCMg5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k+VYfEAAAA3AAAAA8AAAAAAAAAAAAAAAAA&#10;nwIAAGRycy9kb3ducmV2LnhtbFBLBQYAAAAABAAEAPcAAACQAwAAAAA=&#10;" stroked="t" strokecolor="#d8d8d8 [2732]">
                  <v:imagedata r:id="rId70" o:title="2Flag Armenia"/>
                  <v:path arrowok="t"/>
                </v:shape>
                <v:shape id="Рисунок 201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/WGPDAAAA3AAAAA8AAABkcnMvZG93bnJldi54bWxEj0FrAjEUhO+F/ofwCr3VrB5EVqMUUfTU&#10;Uqv31+R1szR5WTav7vrvm0Khx2FmvmFWmzEGdaU+t4kNTCcVKGKbXMuNgfP7/mkBKguyw5CYDNwo&#10;w2Z9f7fC2qWB3+h6kkYVCOcaDXiRrtY6W08R8yR1xMX7TH1EKbJvtOtxKPAY9Kyq5jpiy2XBY0db&#10;T/br9B0NHBe7uey8HF5DuL1sL4NtP2w25vFhfF6CEhrlP/zXPjoDs2oKv2fKEdDr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39YY8MAAADcAAAADwAAAAAAAAAAAAAAAACf&#10;AgAAZHJzL2Rvd25yZXYueG1sUEsFBgAAAAAEAAQA9wAAAI8DAAAAAA==&#10;" stroked="t" strokecolor="#d8d8d8 [2732]">
                  <v:imagedata r:id="rId71" o:title="1200px-Flag_of_Kingdom_of_Georgia.svg"/>
                  <v:path arrowok="t"/>
                </v:shape>
                <v:shape id="Рисунок 202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7HGTEAAAA3AAAAA8AAABkcnMvZG93bnJldi54bWxEj0FrwkAUhO+F/oflFbyUujFYKdFVtFDo&#10;sY1evD2zz2ww+zbsrknsr+8KhR6HmW+GWW1G24qefGgcK5hNMxDEldMN1woO+4+XNxAhImtsHZOC&#10;GwXYrB8fVlhoN/A39WWsRSrhUKACE2NXSBkqQxbD1HXEyTs7bzEm6WupPQ6p3LYyz7KFtNhwWjDY&#10;0buh6lJerYJ89uVPz/Gn3spyfqRjv3sdBqPU5GncLkFEGuN/+I/+1InLcrifSUdAr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I7HGTEAAAA3AAAAA8AAAAAAAAAAAAAAAAA&#10;nwIAAGRycy9kb3ducmV2LnhtbFBLBQYAAAAABAAEAPcAAACQAwAAAAA=&#10;" stroked="t" strokecolor="#d8d8d8 [2732]">
                  <v:imagedata r:id="rId72" o:title="3flag belarus"/>
                  <v:path arrowok="t"/>
                </v:shape>
                <v:shape id="Рисунок 203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Wmg7CAAAA3AAAAA8AAABkcnMvZG93bnJldi54bWxEj0GLwjAUhO+C/yE8YW+aqihSjSKKsLCg&#10;WEWvj+bZFpuX0mRr/fdGEDwOM/MNs1i1phQN1a6wrGA4iEAQp1YXnCk4n3b9GQjnkTWWlknBkxys&#10;lt3OAmNtH3ykJvGZCBB2MSrIva9iKV2ak0E3sBVx8G62NuiDrDOpa3wEuCnlKIqm0mDBYSHHijY5&#10;pffk3yi4/t3WzWR7qPbp4bLf2s3FyLFR6qfXrucgPLX+G/60f7WCUTSG95lwBOTy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71poOwgAAANwAAAAPAAAAAAAAAAAAAAAAAJ8C&#10;AABkcnMvZG93bnJldi54bWxQSwUGAAAAAAQABAD3AAAAjgMAAAAA&#10;" stroked="t" strokecolor="#d8d8d8 [2732]">
                  <v:imagedata r:id="rId73" o:title="4Flag Kazakhstan"/>
                  <v:path arrowok="t"/>
                </v:shape>
                <v:shape id="Рисунок 204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/OFnGAAAA3AAAAA8AAABkcnMvZG93bnJldi54bWxEj0FrwkAUhO8F/8PyhN7qxhBEUlcpSrTQ&#10;9qAW9PjIPrOp2bchu9XYX98tFDwOM/MNM1v0thEX6nztWMF4lIAgLp2uuVLwuS+epiB8QNbYOCYF&#10;N/KwmA8eZphrd+UtXXahEhHCPkcFJoQ2l9KXhiz6kWuJo3dyncUQZVdJ3eE1wm0j0ySZSIs1xwWD&#10;LS0Nlefdt1Xw9VEEI7OsOEzfafVz2qzfjjJV6nHYvzyDCNSHe/i//aoVpEkGf2fiEZ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v84WcYAAADcAAAADwAAAAAAAAAAAAAA&#10;AACfAgAAZHJzL2Rvd25yZXYueG1sUEsFBgAAAAAEAAQA9wAAAJIDAAAAAA==&#10;" stroked="t" strokecolor="#d8d8d8 [2732]">
                  <v:imagedata r:id="rId74" o:title="5flag kırgıstan"/>
                  <v:path arrowok="t"/>
                </v:shape>
                <v:shape id="Рисунок 205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ewd7DAAAA3AAAAA8AAABkcnMvZG93bnJldi54bWxEj81qAjEUhfcF3yFcobua0VopU6OIKHQh&#10;SEel2+vkNjM4uQmTVMe3N4Lg8nB+Ps503tlGnKkNtWMFw0EGgrh0umajYL9bv32CCBFZY+OYFFwp&#10;wHzWe5lirt2Ff+hcRCPSCIccFVQx+lzKUFZkMQycJ07en2stxiRbI3WLlzRuGznKsom0WHMiVOhp&#10;WVF5Kv5t4vorbU2xW9uj94fjePW7NJt3pV773eILRKQuPsOP9rdWMMo+4H4mHQE5u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d7B3sMAAADcAAAADwAAAAAAAAAAAAAAAACf&#10;AgAAZHJzL2Rvd25yZXYueG1sUEsFBgAAAAAEAAQA9wAAAI8DAAAAAA==&#10;" stroked="t" strokecolor="#d8d8d8 [2732]">
                  <v:imagedata r:id="rId75" o:title="6Flag Moldova"/>
                  <v:path arrowok="t"/>
                </v:shape>
                <v:shape id="Рисунок 206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fbijEAAAA3AAAAA8AAABkcnMvZG93bnJldi54bWxEj81uwjAQhO9IvIO1lXoDpxyiNmAQRCD1&#10;Wn4ExyVekkC8tmKXhLevkZB6HM3MN5rZojeNuFPra8sKPsYJCOLC6ppLBfvdZvQJwgdkjY1lUvAg&#10;D4v5cDDDTNuOf+i+DaWIEPYZKqhCcJmUvqjIoB9bRxy9i20NhijbUuoWuwg3jZwkSSoN1hwXKnSU&#10;V1Tctr9GQe66o/66rh7NWp73qdud1vnhpNT7W7+cggjUh//wq/2tFUySFJ5n4hGQ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pfbijEAAAA3AAAAA8AAAAAAAAAAAAAAAAA&#10;nwIAAGRycy9kb3ducmV2LnhtbFBLBQYAAAAABAAEAPcAAACQAwAAAAA=&#10;" stroked="t" strokecolor="#d8d8d8 [2732]">
                  <v:imagedata r:id="rId76" o:title="7flag rossii"/>
                  <v:path arrowok="t"/>
                </v:shape>
                <v:shape id="Рисунок 207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+WY3BAAAA3AAAAA8AAABkcnMvZG93bnJldi54bWxEj0GLwjAUhO8L/ofwBG9roiyrVKOIIKi3&#10;1YLXR/Nsi8lLbbJa/70RBI/DzHzDzJeds+JGbag9axgNFQjiwpuaSw35cfM9BREiskHrmTQ8KMBy&#10;0fuaY2b8nf/odoilSBAOGWqoYmwyKUNRkcMw9A1x8s6+dRiTbEtpWrwnuLNyrNSvdFhzWqiwoXVF&#10;xeXw7zQc5WP7k9Nudc3Vbt9ccrs+TazWg363moGI1MVP+N3eGg1jNYHXmXQE5OI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V+WY3BAAAA3AAAAA8AAAAAAAAAAAAAAAAAnwIA&#10;AGRycy9kb3ducmV2LnhtbFBLBQYAAAAABAAEAPcAAACNAwAAAAA=&#10;" stroked="t" strokecolor="#d8d8d8 [2732]">
                  <v:imagedata r:id="rId77" o:title="8flag Tajikistan"/>
                  <v:path arrowok="t"/>
                </v:shape>
                <v:shape id="Рисунок 208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7u3JTCAAAA3AAAAA8AAABkcnMvZG93bnJldi54bWxET7tuwjAU3SvxD9ZFYqnAKUMLAYNCJR5D&#10;Fx4D4yW+JBHxdRSbJPTr8YDEeHTe82VnStFQ7QrLCr5GEQji1OqCMwWn43o4AeE8ssbSMil4kIPl&#10;ovcxx1jblvfUHHwmQgi7GBXk3lexlC7NyaAb2Yo4cFdbG/QB1pnUNbYh3JRyHEXf0mDBoSHHin5z&#10;Sm+Hu1FwXm2Ty55dMd39NOac/Jn283+j1KDfJTMQnjr/Fr/cO61gHIW14Uw4An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7tyUwgAAANwAAAAPAAAAAAAAAAAAAAAAAJ8C&#10;AABkcnMvZG93bnJldi54bWxQSwUGAAAAAAQABAD3AAAAjgMAAAAA&#10;" stroked="t" strokecolor="#d8d8d8 [2732]">
                  <v:imagedata r:id="rId78" o:title="9Flag Turkmenistan"/>
                  <v:path arrowok="t"/>
                </v:shape>
                <v:shape id="Рисунок 209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O/CnDAAAA3AAAAA8AAABkcnMvZG93bnJldi54bWxEj92KwjAUhO8F3yEcYe80VcGfahRd3FXw&#10;yp8HODbHtticlCZr27ffCIKXw8x8wyzXjSnEkyqXW1YwHEQgiBOrc04VXC8//RkI55E1FpZJQUsO&#10;1qtuZ4mxtjWf6Hn2qQgQdjEqyLwvYyldkpFBN7AlcfDutjLog6xSqSusA9wUchRFE2kw57CQYUnf&#10;GSWP859RcKnNcTPelXO6Tba/07bdz8xwr9RXr9ksQHhq/Cf8bh+0glE0h9eZcATk6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M78KcMAAADcAAAADwAAAAAAAAAAAAAAAACf&#10;AgAAZHJzL2Rvd25yZXYueG1sUEsFBgAAAAAEAAQA9wAAAI8DAAAAAA==&#10;" stroked="t" strokecolor="#d8d8d8 [2732]">
                  <v:imagedata r:id="rId79" o:title="10flag uzbekistana"/>
                  <v:path arrowok="t"/>
                </v:shape>
                <w10:wrap type="square" anchorx="margin"/>
              </v:group>
            </w:pict>
          </mc:Fallback>
        </mc:AlternateContent>
      </w:r>
      <w:r w:rsidR="00F94E8F" w:rsidRPr="00B156DF">
        <w:rPr>
          <w:rFonts w:cs="Arial"/>
          <w:b/>
          <w:caps/>
          <w:color w:val="244061" w:themeColor="accent1" w:themeShade="80"/>
          <w:sz w:val="26"/>
          <w:szCs w:val="26"/>
        </w:rPr>
        <w:t>8</w:t>
      </w:r>
      <w:r w:rsidR="00EA6091" w:rsidRPr="00B156DF">
        <w:rPr>
          <w:rFonts w:cs="Arial"/>
          <w:b/>
          <w:caps/>
          <w:color w:val="244061" w:themeColor="accent1" w:themeShade="80"/>
          <w:sz w:val="26"/>
          <w:szCs w:val="26"/>
        </w:rPr>
        <w:t>. международное и региональное сотрудничество</w:t>
      </w:r>
    </w:p>
    <w:p w:rsidR="00DC6FC1" w:rsidRPr="00496974" w:rsidRDefault="00DC6FC1" w:rsidP="00A51D26">
      <w:pPr>
        <w:pStyle w:val="35"/>
        <w:tabs>
          <w:tab w:val="left" w:pos="720"/>
        </w:tabs>
        <w:ind w:firstLine="567"/>
        <w:jc w:val="center"/>
        <w:rPr>
          <w:rFonts w:cs="Arial"/>
          <w:color w:val="244061" w:themeColor="accent1" w:themeShade="80"/>
          <w:sz w:val="16"/>
          <w:szCs w:val="16"/>
          <w:highlight w:val="yellow"/>
        </w:rPr>
      </w:pPr>
    </w:p>
    <w:p w:rsidR="000E27E2" w:rsidRPr="00447B9A" w:rsidRDefault="000E27E2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МГС признан ISO региональной организацией по стандартизации (EASC), что подтверждает высокий статус, значимость и востребованность проводимой им работы. Основой сотрудничества МГС и ISO является Соглашение </w:t>
      </w:r>
      <w:r w:rsidR="007325F8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об обмене технической информацией между ISO и EASC от 21 мая 1999 года. </w:t>
      </w:r>
    </w:p>
    <w:p w:rsidR="000E27E2" w:rsidRPr="00447B9A" w:rsidRDefault="000E27E2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В настоящее время в МГС организована работа по развитию взаимодействия между ISO и EASC для создания системы оптимального использования ресурсов, направляемых на международную и региональную стандартизацию и обеспечению механизма информационного обмена. </w:t>
      </w:r>
    </w:p>
    <w:p w:rsidR="00CA5582" w:rsidRPr="00447B9A" w:rsidRDefault="00CA5582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В соответствии с подписанными соглашениями МГС имеет право бесплатно применять международные и европейские стандарты через межгосударствен</w:t>
      </w:r>
      <w:r w:rsidR="005A40F1" w:rsidRPr="00447B9A">
        <w:rPr>
          <w:rFonts w:cs="Arial"/>
          <w:color w:val="244061" w:themeColor="accent1" w:themeShade="80"/>
          <w:sz w:val="26"/>
          <w:szCs w:val="26"/>
        </w:rPr>
        <w:t>ные, а государства – члены МГС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A40F1" w:rsidRPr="00447B9A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через национальные стандарты. Этими соглашениями была создана правовая основа для гармонизации межгосударственных и национальных стандартов, как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с международными, так и европейскими стандартами, независимо от членства и статуса государств – членов МГС в этих организациях.</w:t>
      </w:r>
    </w:p>
    <w:p w:rsidR="00CA5582" w:rsidRPr="00447B9A" w:rsidRDefault="00CA5582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Кроме того, МГС взаимодействует с:</w:t>
      </w:r>
    </w:p>
    <w:p w:rsidR="00CA5582" w:rsidRPr="00447B9A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Международной электротехнической комиссией </w:t>
      </w:r>
      <w:r w:rsidR="00C745AC" w:rsidRPr="00447B9A">
        <w:rPr>
          <w:rFonts w:cs="Arial"/>
          <w:color w:val="244061" w:themeColor="accent1" w:themeShade="80"/>
          <w:sz w:val="26"/>
          <w:szCs w:val="26"/>
        </w:rPr>
        <w:t>(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Соглашение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о сотрудничестве между IEC и EASC от 25 июня 2014 года</w:t>
      </w:r>
      <w:r w:rsidR="00C745AC" w:rsidRPr="00447B9A">
        <w:rPr>
          <w:rFonts w:cs="Arial"/>
          <w:color w:val="244061" w:themeColor="accent1" w:themeShade="80"/>
          <w:sz w:val="26"/>
          <w:szCs w:val="26"/>
        </w:rPr>
        <w:t>)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CA5582" w:rsidRPr="00447B9A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Европейской экономической комиссией ООН, Рабочей группой по политике в области стандартизации и сотрудничества по вопросам нормативного регулирования ЕЭК ООН (WP.6);</w:t>
      </w:r>
    </w:p>
    <w:p w:rsidR="00CA5582" w:rsidRPr="00447B9A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Европейским комитетом по стандартизации (CEN), Европейским комитетом по стандартизации в электротехнике (CENELEC), Европейским институтом по стандартизации в области электросвязи (ETSI), Меморандум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о взаимопонимании в области стандартизации между CEN, CENELEC, ETSI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и EASC;</w:t>
      </w:r>
    </w:p>
    <w:p w:rsidR="00CA5582" w:rsidRPr="00447B9A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Американским обществом по испытаниям и материалам (ASTM International), Меморандум о взаимопонимании между ASTM International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и Межгосударственным советом по стандартизации, метрологии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и сертификации;</w:t>
      </w:r>
    </w:p>
    <w:p w:rsidR="004D3D98" w:rsidRPr="00447B9A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Электроэнергетическим Советом СНГ, Соглашение о сотрудничестве между Электроэнергетическим Советом Содружества Независимых Государств и Межгосударственным советом по стандартизации, метрологии и сертификации Содружества Независимых Государств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CA5582" w:rsidRPr="00447B9A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3D98" w:rsidRPr="00447B9A">
        <w:rPr>
          <w:rFonts w:cs="Arial"/>
          <w:color w:val="244061" w:themeColor="accent1" w:themeShade="80"/>
          <w:sz w:val="26"/>
          <w:szCs w:val="26"/>
        </w:rPr>
        <w:t xml:space="preserve"> Евро-Азиатским сотрудничеством государственных метрологических учреждений (КООМЕТ)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5E13CE" w:rsidRDefault="004C06DD" w:rsidP="003C7BD8">
      <w:pPr>
        <w:pStyle w:val="35"/>
        <w:tabs>
          <w:tab w:val="left" w:pos="720"/>
        </w:tabs>
        <w:spacing w:line="290" w:lineRule="exact"/>
        <w:ind w:firstLine="567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 xml:space="preserve"> Евразийской экономической комиссией (ЕЭК) в рамках Меморандума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о сотрудничестве между МГС и ЕЭК в области стандартизации и обеспечения единства измерений и Программы сотрудничества Совета руководителей государственных (национальных) органов по стандартизации государств – членов Евразийского экономического союза и Межгосударственного совета по стандартизации, метрологии и сертификации (подписана на 55-м заседании МГС).</w:t>
      </w:r>
      <w:r w:rsidR="005E13CE">
        <w:rPr>
          <w:rFonts w:cs="Arial"/>
          <w:b/>
          <w:caps/>
          <w:color w:val="244061" w:themeColor="accent1" w:themeShade="80"/>
          <w:sz w:val="26"/>
          <w:szCs w:val="26"/>
        </w:rPr>
        <w:br w:type="page"/>
      </w:r>
    </w:p>
    <w:p w:rsidR="001F3F42" w:rsidRDefault="007B5EF7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F3EE933" wp14:editId="3B852BC2">
                <wp:simplePos x="0" y="0"/>
                <wp:positionH relativeFrom="margin">
                  <wp:posOffset>428625</wp:posOffset>
                </wp:positionH>
                <wp:positionV relativeFrom="paragraph">
                  <wp:posOffset>342900</wp:posOffset>
                </wp:positionV>
                <wp:extent cx="5481955" cy="230505"/>
                <wp:effectExtent l="19050" t="19050" r="23495" b="17145"/>
                <wp:wrapSquare wrapText="bothSides"/>
                <wp:docPr id="211" name="Группа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1955" cy="230505"/>
                          <a:chOff x="0" y="0"/>
                          <a:chExt cx="5482478" cy="230505"/>
                        </a:xfrm>
                      </wpg:grpSpPr>
                      <pic:pic xmlns:pic="http://schemas.openxmlformats.org/drawingml/2006/picture">
                        <pic:nvPicPr>
                          <pic:cNvPr id="212" name="Рисунок 212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3" name="Рисунок 213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4" name="Рисунок 214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5" name="Рисунок 215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6" name="Рисунок 216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7" name="Рисунок 217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8" name="Рисунок 218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9" name="Рисунок 219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0" name="Рисунок 220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1" name="Рисунок 221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2" name="Рисунок 222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69F2E55" id="Группа 211" o:spid="_x0000_s1026" style="position:absolute;margin-left:33.75pt;margin-top:27pt;width:431.65pt;height:18.15pt;z-index:251668480;mso-position-horizontal-relative:margin;mso-width-relative:margin" coordsize="5482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">
                <v:shape id="Рисунок 212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Az9fGAAAA3AAAAA8AAABkcnMvZG93bnJldi54bWxEj0FrwkAUhO8F/8PyhF5K3ZhDMdFVRCmk&#10;FAW1IN4e2WcSzL4Nu6um/75bEDwOM/MNM1v0phU3cr6xrGA8SkAQl1Y3XCn4OXy+T0D4gKyxtUwK&#10;fsnDYj54mWGu7Z13dNuHSkQI+xwV1CF0uZS+rMmgH9mOOHpn6wyGKF0ltcN7hJtWpknyIQ02HBdq&#10;7GhVU3nZX42C9W51/MpO1+O3y7LCbzfbYuPelHod9sspiEB9eIYf7UIrSMcp/J+JR0DO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8DP18YAAADcAAAADwAAAAAAAAAAAAAA&#10;AACfAgAAZHJzL2Rvd25yZXYueG1sUEsFBgAAAAAEAAQA9wAAAJIDAAAAAA==&#10;" stroked="t" strokecolor="#d8d8d8 [2732]">
                  <v:imagedata r:id="rId20" o:title="1Flag Azerbaijan"/>
                  <v:path arrowok="t"/>
                </v:shape>
                <v:shape id="Рисунок 213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1XS3HAAAA3AAAAA8AAABkcnMvZG93bnJldi54bWxEj0FrwkAUhO9C/8PyCr1I3WhtCNFViigW&#10;L7UaCt4e2WcSmn0bstsk/fddQehxmJlvmOV6MLXoqHWVZQXTSQSCOLe64kJBdt49JyCcR9ZYWyYF&#10;v+RgvXoYLTHVtudP6k6+EAHCLkUFpfdNKqXLSzLoJrYhDt7VtgZ9kG0hdYt9gJtazqIolgYrDgsl&#10;NrQpKf8+/RgFl/ii51lHH+Ptef91OCavxx4bpZ4eh7cFCE+D/w/f2+9awWz6Arcz4QjI1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w1XS3HAAAA3AAAAA8AAAAAAAAAAAAA&#10;AAAAnwIAAGRycy9kb3ducmV2LnhtbFBLBQYAAAAABAAEAPcAAACTAwAAAAA=&#10;" stroked="t" strokecolor="#d8d8d8 [2732]">
                  <v:imagedata r:id="rId21" o:title="2Flag Armenia"/>
                  <v:path arrowok="t"/>
                </v:shape>
                <v:shape id="Рисунок 214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RbSbDAAAA3AAAAA8AAABkcnMvZG93bnJldi54bWxEj0FLAzEUhO+C/yE8wZvNtkgp26allIo9&#10;KVZ7fybPzdLkZdk8u9t/bwTB4zAz3zCrzRiDulCf28QGppMKFLFNruXGwMf708MCVBZkhyExGbhS&#10;hs369maFtUsDv9HlKI0qEM41GvAiXa11tp4i5knqiIv3lfqIUmTfaNfjUOAx6FlVzXXElsuCx452&#10;nuz5+B0NHBb7uey9PL+GcH3ZnQbbftpszP3duF2CEhrlP/zXPjgDs+kj/J4pR0Cv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tFtJsMAAADcAAAADwAAAAAAAAAAAAAAAACf&#10;AgAAZHJzL2Rvd25yZXYueG1sUEsFBgAAAAAEAAQA9wAAAI8DAAAAAA==&#10;" stroked="t" strokecolor="#d8d8d8 [2732]">
                  <v:imagedata r:id="rId22" o:title="1200px-Flag_of_Kingdom_of_Georgia.svg"/>
                  <v:path arrowok="t"/>
                </v:shape>
                <v:shape id="Рисунок 215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LEs3DAAAA3AAAAA8AAABkcnMvZG93bnJldi54bWxEj0FrAjEUhO+F/ofwCr2UmlVUytYoKgg9&#10;6urF2+vmdbN087IkcXfbX28EweMw880wi9VgG9GRD7VjBeNRBoK4dLrmSsHpuHv/ABEissbGMSn4&#10;owCr5fPTAnPtej5QV8RKpBIOOSowMba5lKE0ZDGMXEucvB/nLcYkfSW1xz6V20ZOsmwuLdacFgy2&#10;tDVU/hYXq2Ay3vvvt/hfrWUxPdO528z63ij1+jKsP0FEGuIjfKe/9I2bwe1MOgJye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AsSzcMAAADcAAAADwAAAAAAAAAAAAAAAACf&#10;AgAAZHJzL2Rvd25yZXYueG1sUEsFBgAAAAAEAAQA9wAAAI8DAAAAAA==&#10;" stroked="t" strokecolor="#d8d8d8 [2732]">
                  <v:imagedata r:id="rId23" o:title="3flag belarus"/>
                  <v:path arrowok="t"/>
                </v:shape>
                <v:shape id="Рисунок 216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4r0vEAAAA3AAAAA8AAABkcnMvZG93bnJldi54bWxEj92KwjAUhO8F3yEcYe801UWRahRpERYW&#10;FH/Q20NzbIvNSWmytfv2RhC8HGbmG2a57kwlWmpcaVnBeBSBIM6sLjlXcD5th3MQziNrrCyTgn9y&#10;sF71e0uMtX3wgdqjz0WAsItRQeF9HUvpsoIMupGtiYN3s41BH2STS93gI8BNJSdRNJMGSw4LBdaU&#10;FJTdj39GwfX3tmmn6b7eZfvLLrXJxchvo9TXoNssQHjq/Cf8bv9oBZPxDF5nwhGQq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54r0vEAAAA3AAAAA8AAAAAAAAAAAAAAAAA&#10;nwIAAGRycy9kb3ducmV2LnhtbFBLBQYAAAAABAAEAPcAAACQAwAAAAA=&#10;" stroked="t" strokecolor="#d8d8d8 [2732]">
                  <v:imagedata r:id="rId24" o:title="4Flag Kazakhstan"/>
                  <v:path arrowok="t"/>
                </v:shape>
                <v:shape id="Рисунок 217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0MPPGAAAA3AAAAA8AAABkcnMvZG93bnJldi54bWxEj0FrwkAUhO8F/8PyCt7qxiBVoquUltiC&#10;9VBb0OMj+8xGs29DdqvRX+8WhB6HmfmGmS06W4sTtb5yrGA4SEAQF05XXCr4+c6fJiB8QNZYOyYF&#10;F/KwmPceZphpd+YvOm1CKSKEfYYKTAhNJqUvDFn0A9cQR2/vWoshyraUusVzhNtapknyLC1WHBcM&#10;NvRqqDhufq2CwzoPRo5G+XbySW/X/ftytZOpUv3H7mUKIlAX/sP39odWkA7H8HcmHgE5v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/Qw88YAAADcAAAADwAAAAAAAAAAAAAA&#10;AACfAgAAZHJzL2Rvd25yZXYueG1sUEsFBgAAAAAEAAQA9wAAAJIDAAAAAA==&#10;" stroked="t" strokecolor="#d8d8d8 [2732]">
                  <v:imagedata r:id="rId25" o:title="5flag kırgıstan"/>
                  <v:path arrowok="t"/>
                </v:shape>
                <v:shape id="Рисунок 218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G+J3BAAAA3AAAAA8AAABkcnMvZG93bnJldi54bWxET01rAjEQvQv9D2EKvWlWW0rZGqVIBQ9C&#10;cbX0Om6m2aWbSdhEXf+9cxB6fLzv+XLwnTpTn9rABqaTAhRxHWzLzsBhvx6/gUoZ2WIXmAxcKcFy&#10;8TCaY2nDhXd0rrJTEsKpRANNzrHUOtUNeUyTEImF+w29xyywd9r2eJFw3+lZUbxqjy1LQ4ORVg3V&#10;f9XJS2+80per9mt/jPH7+PL5s3LbZ2OeHoePd1CZhvwvvrs31sBsKmvljBwBvb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YG+J3BAAAA3AAAAA8AAAAAAAAAAAAAAAAAnwIA&#10;AGRycy9kb3ducmV2LnhtbFBLBQYAAAAABAAEAPcAAACNAwAAAAA=&#10;" stroked="t" strokecolor="#d8d8d8 [2732]">
                  <v:imagedata r:id="rId26" o:title="6Flag Moldova"/>
                  <v:path arrowok="t"/>
                </v:shape>
                <v:shape id="Рисунок 219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ZbIfDAAAA3AAAAA8AAABkcnMvZG93bnJldi54bWxEj0+LwjAUxO8LfofwBG9rqgdZq1G0KHj1&#10;H3p827xtq81LaKKt394sLOxxmJnfMPNlZ2rxpMZXlhWMhgkI4tzqigsFp+P28wuED8gaa8uk4EUe&#10;lovexxxTbVve0/MQChEh7FNUUIbgUil9XpJBP7SOOHo/tjEYomwKqRtsI9zUcpwkE2mw4rhQoqOs&#10;pPx+eBgFmWsvenpbv+qN/D5N3PG6yc5XpQb9bjUDEagL/+G/9k4rGI+m8HsmHgG5e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lsh8MAAADcAAAADwAAAAAAAAAAAAAAAACf&#10;AgAAZHJzL2Rvd25yZXYueG1sUEsFBgAAAAAEAAQA9wAAAI8DAAAAAA==&#10;" stroked="t" strokecolor="#d8d8d8 [2732]">
                  <v:imagedata r:id="rId27" o:title="7flag rossii"/>
                  <v:path arrowok="t"/>
                </v:shape>
                <v:shape id="Рисунок 220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inZnAAAAA3AAAAA8AAABkcnMvZG93bnJldi54bWxET02LwjAQvQv7H8IseLOpRXTpmooIC7o3&#10;teB1aMa2NJl0m6j135vDgsfH+15vRmvEnQbfOlYwT1IQxJXTLdcKyvPP7AuED8gajWNS8CQPm+Jj&#10;ssZcuwcf6X4KtYgh7HNU0ITQ51L6qiGLPnE9ceSubrAYIhxqqQd8xHBrZJamS2mx5djQYE+7hqru&#10;dLMKzvK5X5R02P6V6eG370qzu6yMUtPPcfsNItAY3uJ/914ryLI4P56JR0AW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SKdmcAAAADcAAAADwAAAAAAAAAAAAAAAACfAgAA&#10;ZHJzL2Rvd25yZXYueG1sUEsFBgAAAAAEAAQA9wAAAIwDAAAAAA==&#10;" stroked="t" strokecolor="#d8d8d8 [2732]">
                  <v:imagedata r:id="rId28" o:title="8flag Tajikistan"/>
                  <v:path arrowok="t"/>
                </v:shape>
                <v:shape id="Рисунок 221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hKWnGAAAA3AAAAA8AAABkcnMvZG93bnJldi54bWxEjzFvwjAUhHek/gfrVWJBxCFDW9IYlFaC&#10;MnSBMjA+4tckavwcxW4S+PW4UiXG0919p8vWo2lET52rLStYRDEI4sLqmksFx6/N/AWE88gaG8uk&#10;4EIO1quHSYaptgPvqT/4UgQIuxQVVN63qZSuqMigi2xLHLxv2xn0QXal1B0OAW4amcTxkzRYc1io&#10;sKX3ioqfw69RcHr7yM97dvVy99ybU/5phtl1q9T0ccxfQXga/T38395pBUmygL8z4QjI1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GEpacYAAADcAAAADwAAAAAAAAAAAAAA&#10;AACfAgAAZHJzL2Rvd25yZXYueG1sUEsFBgAAAAAEAAQA9wAAAJIDAAAAAA==&#10;" stroked="t" strokecolor="#d8d8d8 [2732]">
                  <v:imagedata r:id="rId29" o:title="9Flag Turkmenistan"/>
                  <v:path arrowok="t"/>
                </v:shape>
                <v:shape id="Рисунок 222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fMjjDAAAA3AAAAA8AAABkcnMvZG93bnJldi54bWxEj92KwjAUhO8XfIdwBO/W1AquVqOo+Ad7&#10;teoDHJtjW2xOShNt+/abBWEvh5n5hlmsWlOKF9WusKxgNIxAEKdWF5wpuF72n1MQziNrLC2Tgo4c&#10;rJa9jwUm2jb8Q6+zz0SAsEtQQe59lUjp0pwMuqGtiIN3t7VBH2SdSV1jE+CmlHEUTaTBgsNCjhVt&#10;c0of56dRcGnM93q8q2Z0m2wOX113nJrRUalBv13PQXhq/X/43T5pBXEcw9+ZcATk8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8yOMMAAADcAAAADwAAAAAAAAAAAAAAAACf&#10;AgAAZHJzL2Rvd25yZXYueG1sUEsFBgAAAAAEAAQA9wAAAI8DAAAAAA==&#10;" stroked="t" strokecolor="#d8d8d8 [2732]">
                  <v:imagedata r:id="rId30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AF1BF6" w:rsidRDefault="00AF1BF6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E573C" w:rsidRPr="00B156DF" w:rsidRDefault="00B1530D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4E5934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865E2C" w:rsidRPr="00B156DF">
        <w:rPr>
          <w:rFonts w:cs="Arial"/>
          <w:b/>
          <w:color w:val="244061" w:themeColor="accent1" w:themeShade="80"/>
          <w:sz w:val="26"/>
          <w:szCs w:val="26"/>
        </w:rPr>
        <w:t>ОБЩИЕ ВОПРОСЫ</w:t>
      </w:r>
    </w:p>
    <w:bookmarkEnd w:id="0"/>
    <w:bookmarkEnd w:id="1"/>
    <w:p w:rsidR="00D57BE8" w:rsidRDefault="00D57BE8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9.1. </w:t>
      </w:r>
      <w:r w:rsidRPr="00D57BE8">
        <w:rPr>
          <w:rFonts w:cs="Arial"/>
          <w:b/>
          <w:color w:val="244061" w:themeColor="accent1" w:themeShade="80"/>
          <w:sz w:val="26"/>
          <w:szCs w:val="26"/>
        </w:rPr>
        <w:t>Бюро по стандартам</w:t>
      </w:r>
    </w:p>
    <w:p w:rsidR="00D57BE8" w:rsidRPr="00D57BE8" w:rsidRDefault="00D57BE8" w:rsidP="00D57BE8">
      <w:pPr>
        <w:widowControl w:val="0"/>
        <w:tabs>
          <w:tab w:val="center" w:pos="4153"/>
          <w:tab w:val="right" w:pos="8306"/>
        </w:tabs>
        <w:ind w:firstLine="561"/>
        <w:jc w:val="both"/>
        <w:rPr>
          <w:rFonts w:cs="Arial"/>
          <w:color w:val="244061" w:themeColor="accent1" w:themeShade="80"/>
          <w:sz w:val="26"/>
          <w:szCs w:val="26"/>
        </w:rPr>
      </w:pPr>
      <w:r w:rsidRPr="00D57BE8">
        <w:rPr>
          <w:rFonts w:cs="Arial"/>
          <w:color w:val="244061" w:themeColor="accent1" w:themeShade="80"/>
          <w:sz w:val="26"/>
          <w:szCs w:val="26"/>
        </w:rPr>
        <w:t xml:space="preserve">Бюро по стандартам в своей деятельности руководствуется «Положением о Межгосударственном Совете по стандартизации метрологии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D57BE8">
        <w:rPr>
          <w:rFonts w:cs="Arial"/>
          <w:color w:val="244061" w:themeColor="accent1" w:themeShade="80"/>
          <w:sz w:val="26"/>
          <w:szCs w:val="26"/>
        </w:rPr>
        <w:t>и сертификации», «Положением о Бюро по стандартам Межгосударственного Совета по стандартизации, метрологии и сертификации», межправительственными соглашениями, соглашениями принятыми МГС, решениями заседаний МГС и Совещаний руководителей национальных органов по стандартизации, метрологии и сертификации.</w:t>
      </w:r>
    </w:p>
    <w:p w:rsidR="00D57BE8" w:rsidRPr="00D57BE8" w:rsidRDefault="00D57BE8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D57BE8">
        <w:rPr>
          <w:rFonts w:cs="Arial"/>
          <w:color w:val="244061" w:themeColor="accent1" w:themeShade="80"/>
          <w:sz w:val="26"/>
          <w:szCs w:val="26"/>
        </w:rPr>
        <w:t xml:space="preserve">Наличие квалифицированного персонала коллектива Бюро по стандартам позволило обеспечить проведение возложенных на Бюро по стандартам задач в полном объеме по всем направлениям. Штатная численность Бюро по стандартам на момент проведения </w:t>
      </w:r>
      <w:r>
        <w:rPr>
          <w:rFonts w:cs="Arial"/>
          <w:color w:val="244061" w:themeColor="accent1" w:themeShade="80"/>
          <w:sz w:val="26"/>
          <w:szCs w:val="26"/>
        </w:rPr>
        <w:t>63</w:t>
      </w:r>
      <w:r w:rsidRPr="00D57BE8">
        <w:rPr>
          <w:rFonts w:cs="Arial"/>
          <w:color w:val="244061" w:themeColor="accent1" w:themeShade="80"/>
          <w:sz w:val="26"/>
          <w:szCs w:val="26"/>
        </w:rPr>
        <w:t>-го заседания МГС составляет 8 человек.</w:t>
      </w:r>
    </w:p>
    <w:p w:rsidR="00D57BE8" w:rsidRDefault="00D57BE8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4E5934" w:rsidRPr="00B156DF" w:rsidRDefault="00D57BE8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t xml:space="preserve">9.2 </w:t>
      </w:r>
      <w:r w:rsidR="00865E2C" w:rsidRPr="00B156DF">
        <w:rPr>
          <w:rFonts w:cs="Arial"/>
          <w:b/>
          <w:color w:val="244061" w:themeColor="accent1" w:themeShade="80"/>
          <w:sz w:val="26"/>
          <w:szCs w:val="26"/>
        </w:rPr>
        <w:t>Финансовый отчет</w:t>
      </w:r>
    </w:p>
    <w:p w:rsidR="00D57BE8" w:rsidRPr="006F6513" w:rsidRDefault="00D57BE8" w:rsidP="00D57BE8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F6513">
        <w:rPr>
          <w:rFonts w:cs="Arial"/>
          <w:color w:val="244061" w:themeColor="accent1" w:themeShade="80"/>
          <w:sz w:val="26"/>
          <w:szCs w:val="26"/>
        </w:rPr>
        <w:t>Перечисление взносов в 2022 г. в целом по году обеспечивало необходимые объемы финансирования затрат, предусмотренных сметой, но возросла задолженность по взносам за предыдущие годы США приложение к протоколу 63-го заседания МГС. Просьба к Национальным органам в возможно короткий срок погасить задолженность по взносам либо принять меры по согласованию погашения задолженности, образовавшейся в предшествующие годы.</w:t>
      </w:r>
    </w:p>
    <w:p w:rsidR="003B7E46" w:rsidRDefault="00D57BE8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F6513">
        <w:rPr>
          <w:rFonts w:cs="Arial"/>
          <w:color w:val="244061" w:themeColor="accent1" w:themeShade="80"/>
          <w:sz w:val="26"/>
          <w:szCs w:val="26"/>
        </w:rPr>
        <w:t>Финансовый отчет Бюро по стандартам за 2022 г. и проект сметы на 2024г.</w:t>
      </w:r>
      <w:r w:rsidRPr="00730841">
        <w:rPr>
          <w:rFonts w:cs="Arial"/>
          <w:color w:val="244061" w:themeColor="accent1" w:themeShade="80"/>
          <w:sz w:val="26"/>
          <w:szCs w:val="26"/>
        </w:rPr>
        <w:t xml:space="preserve"> представлены для рассмотрения участникам 63-го заседания МГС.</w:t>
      </w:r>
    </w:p>
    <w:p w:rsidR="00CB03C3" w:rsidRDefault="00CB03C3" w:rsidP="00C322B9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соответствии с решением 62-го заседания МГС п.1.8 Бюро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 xml:space="preserve">по стандартам </w:t>
      </w:r>
      <w:r w:rsidRPr="00CB03C3">
        <w:rPr>
          <w:rFonts w:cs="Arial"/>
          <w:color w:val="244061" w:themeColor="accent1" w:themeShade="80"/>
          <w:sz w:val="26"/>
          <w:szCs w:val="26"/>
        </w:rPr>
        <w:t>прове</w:t>
      </w:r>
      <w:r>
        <w:rPr>
          <w:rFonts w:cs="Arial"/>
          <w:color w:val="244061" w:themeColor="accent1" w:themeShade="80"/>
          <w:sz w:val="26"/>
          <w:szCs w:val="26"/>
        </w:rPr>
        <w:t>ден</w:t>
      </w:r>
      <w:r w:rsidRPr="00CB03C3">
        <w:rPr>
          <w:rFonts w:cs="Arial"/>
          <w:color w:val="244061" w:themeColor="accent1" w:themeShade="80"/>
          <w:sz w:val="26"/>
          <w:szCs w:val="26"/>
        </w:rPr>
        <w:t xml:space="preserve"> аудит финансовой отчетности</w:t>
      </w:r>
      <w:r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CB03C3" w:rsidRPr="00CB03C3" w:rsidRDefault="00CB03C3" w:rsidP="00C322B9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B03C3">
        <w:rPr>
          <w:rFonts w:cs="Arial"/>
          <w:color w:val="244061" w:themeColor="accent1" w:themeShade="80"/>
          <w:sz w:val="26"/>
          <w:szCs w:val="26"/>
        </w:rPr>
        <w:t xml:space="preserve">В соответствии с договором № 0504/01 от 05.04.2023г. Общество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CB03C3">
        <w:rPr>
          <w:rFonts w:cs="Arial"/>
          <w:color w:val="244061" w:themeColor="accent1" w:themeShade="80"/>
          <w:sz w:val="26"/>
          <w:szCs w:val="26"/>
        </w:rPr>
        <w:t xml:space="preserve">с ограниченной ответственностью «Аудит и управление» с 07.04.2023г.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CB03C3">
        <w:rPr>
          <w:rFonts w:cs="Arial"/>
          <w:color w:val="244061" w:themeColor="accent1" w:themeShade="80"/>
          <w:sz w:val="26"/>
          <w:szCs w:val="26"/>
        </w:rPr>
        <w:t xml:space="preserve">по 02.05.2023г. провело аудит правильности отражения операций по счетам бухгалтерского учета Бюро по стандартам за период с 01.01.2022г.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CB03C3">
        <w:rPr>
          <w:rFonts w:cs="Arial"/>
          <w:color w:val="244061" w:themeColor="accent1" w:themeShade="80"/>
          <w:sz w:val="26"/>
          <w:szCs w:val="26"/>
        </w:rPr>
        <w:t>по 31.12.2022г.</w:t>
      </w:r>
    </w:p>
    <w:p w:rsidR="00CB03C3" w:rsidRPr="00CB03C3" w:rsidRDefault="00CB03C3" w:rsidP="00C322B9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B03C3">
        <w:rPr>
          <w:rFonts w:cs="Arial"/>
          <w:color w:val="244061" w:themeColor="accent1" w:themeShade="80"/>
          <w:sz w:val="26"/>
          <w:szCs w:val="26"/>
        </w:rPr>
        <w:t xml:space="preserve">В ходе проверки изучены учредительные документы, подтверждающие права организации на занятие различными видами деятельности. Изучались также формы, методы и способы, применяемые Бюро по стандартам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CB03C3">
        <w:rPr>
          <w:rFonts w:cs="Arial"/>
          <w:color w:val="244061" w:themeColor="accent1" w:themeShade="80"/>
          <w:sz w:val="26"/>
          <w:szCs w:val="26"/>
        </w:rPr>
        <w:t>в организации бухгалтерского учета финансово-хозяйственных операций, которые им осуществлялись.</w:t>
      </w:r>
    </w:p>
    <w:p w:rsidR="00CB03C3" w:rsidRPr="00CB03C3" w:rsidRDefault="00CB03C3" w:rsidP="00C322B9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B03C3">
        <w:rPr>
          <w:rFonts w:cs="Arial"/>
          <w:color w:val="244061" w:themeColor="accent1" w:themeShade="80"/>
          <w:sz w:val="26"/>
          <w:szCs w:val="26"/>
        </w:rPr>
        <w:t>В выборочном порядке обследованы первичные бухгалтерские документы на предмет их достоверности и правильности оформления, проверено соответствие записей, произведенных в бухгалтерских регистрах записям, содержащимся в первичных бухгалтерских документах, а также соответствие данных синтетического учета данным аналитического учета.</w:t>
      </w:r>
    </w:p>
    <w:p w:rsidR="00CB03C3" w:rsidRDefault="00CB03C3" w:rsidP="00C322B9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B03C3">
        <w:rPr>
          <w:rFonts w:cs="Arial"/>
          <w:color w:val="244061" w:themeColor="accent1" w:themeShade="80"/>
          <w:sz w:val="26"/>
          <w:szCs w:val="26"/>
        </w:rPr>
        <w:t xml:space="preserve">Проверке в выборочном порядке подвергнуты также вопросы соблюдения </w:t>
      </w:r>
      <w:r w:rsidRPr="00CB03C3">
        <w:rPr>
          <w:rFonts w:cs="Arial"/>
          <w:color w:val="244061" w:themeColor="accent1" w:themeShade="80"/>
          <w:sz w:val="26"/>
          <w:szCs w:val="26"/>
        </w:rPr>
        <w:lastRenderedPageBreak/>
        <w:t>действующих методик для определения налогооблагаемой базы, необходимой для исчисления налогов, а также достоверность данных, представленных в расчетах налогов, их соответствие данным, содержащимся в бухгалтерских регистрах.</w:t>
      </w:r>
    </w:p>
    <w:p w:rsidR="00CB03C3" w:rsidRPr="00CB03C3" w:rsidRDefault="00C322B9" w:rsidP="00C322B9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322B9">
        <w:rPr>
          <w:rFonts w:cs="Arial"/>
          <w:color w:val="244061" w:themeColor="accent1" w:themeShade="80"/>
          <w:sz w:val="26"/>
          <w:szCs w:val="26"/>
        </w:rPr>
        <w:t>Выводы и рекомендации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CB03C3" w:rsidRDefault="00C322B9" w:rsidP="00C322B9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322B9">
        <w:rPr>
          <w:rFonts w:cs="Arial"/>
          <w:color w:val="244061" w:themeColor="accent1" w:themeShade="80"/>
          <w:sz w:val="26"/>
          <w:szCs w:val="26"/>
        </w:rPr>
        <w:t xml:space="preserve">По результатам аудита не обнаружено ошибок и нарушений, способных оказать существенное влияние на правильность отражения операций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C322B9">
        <w:rPr>
          <w:rFonts w:cs="Arial"/>
          <w:color w:val="244061" w:themeColor="accent1" w:themeShade="80"/>
          <w:sz w:val="26"/>
          <w:szCs w:val="26"/>
        </w:rPr>
        <w:t>по счетам бухгалтерского учета.</w:t>
      </w:r>
    </w:p>
    <w:p w:rsidR="00C322B9" w:rsidRDefault="00C322B9" w:rsidP="00C322B9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322B9">
        <w:rPr>
          <w:rFonts w:cs="Arial"/>
          <w:color w:val="244061" w:themeColor="accent1" w:themeShade="80"/>
          <w:sz w:val="26"/>
          <w:szCs w:val="26"/>
        </w:rPr>
        <w:t>Аудиторское мнение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CB03C3" w:rsidRDefault="00C322B9" w:rsidP="00C322B9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322B9">
        <w:rPr>
          <w:rFonts w:cs="Arial"/>
          <w:color w:val="244061" w:themeColor="accent1" w:themeShade="80"/>
          <w:sz w:val="26"/>
          <w:szCs w:val="26"/>
        </w:rPr>
        <w:t>Операции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C322B9">
        <w:rPr>
          <w:rFonts w:cs="Arial"/>
          <w:color w:val="244061" w:themeColor="accent1" w:themeShade="80"/>
          <w:sz w:val="26"/>
          <w:szCs w:val="26"/>
        </w:rPr>
        <w:t>отражались по счетам бухгалтерского учета за год кончившийся на указанную дату верно, в соответствии с законодательством Республики Беларусь.</w:t>
      </w:r>
    </w:p>
    <w:p w:rsidR="00DA17C8" w:rsidRDefault="00C322B9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C322B9">
        <w:rPr>
          <w:rFonts w:cs="Arial"/>
          <w:color w:val="244061" w:themeColor="accent1" w:themeShade="80"/>
          <w:sz w:val="26"/>
          <w:szCs w:val="26"/>
        </w:rPr>
        <w:t xml:space="preserve">Финансовый отчет </w:t>
      </w:r>
      <w:r w:rsidR="008D4BBD" w:rsidRPr="008D4BBD">
        <w:rPr>
          <w:rFonts w:cs="Arial"/>
          <w:color w:val="244061" w:themeColor="accent1" w:themeShade="80"/>
          <w:sz w:val="26"/>
          <w:szCs w:val="26"/>
        </w:rPr>
        <w:t xml:space="preserve">по результатам проведения аудита по специальному аудиторскому заданию Бюро по стандартам за период с 01.01.2022г.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8D4BBD" w:rsidRPr="008D4BBD">
        <w:rPr>
          <w:rFonts w:cs="Arial"/>
          <w:color w:val="244061" w:themeColor="accent1" w:themeShade="80"/>
          <w:sz w:val="26"/>
          <w:szCs w:val="26"/>
        </w:rPr>
        <w:t>по 31.12.2022</w:t>
      </w:r>
      <w:r w:rsidR="008D4BB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D4BBD" w:rsidRPr="008D4BBD">
        <w:rPr>
          <w:rFonts w:cs="Arial"/>
          <w:color w:val="244061" w:themeColor="accent1" w:themeShade="80"/>
          <w:sz w:val="26"/>
          <w:szCs w:val="26"/>
        </w:rPr>
        <w:t>г</w:t>
      </w:r>
      <w:r w:rsidRPr="00C322B9">
        <w:rPr>
          <w:rFonts w:cs="Arial"/>
          <w:color w:val="244061" w:themeColor="accent1" w:themeShade="80"/>
          <w:sz w:val="26"/>
          <w:szCs w:val="26"/>
        </w:rPr>
        <w:t>. представлены для рассмотрения</w:t>
      </w:r>
      <w:r w:rsidR="008D4BB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C322B9">
        <w:rPr>
          <w:rFonts w:cs="Arial"/>
          <w:color w:val="244061" w:themeColor="accent1" w:themeShade="80"/>
          <w:sz w:val="26"/>
          <w:szCs w:val="26"/>
        </w:rPr>
        <w:t xml:space="preserve">участникам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C322B9">
        <w:rPr>
          <w:rFonts w:cs="Arial"/>
          <w:color w:val="244061" w:themeColor="accent1" w:themeShade="80"/>
          <w:sz w:val="26"/>
          <w:szCs w:val="26"/>
        </w:rPr>
        <w:t>63-го заседания МГС.</w:t>
      </w:r>
    </w:p>
    <w:p w:rsidR="008D4BBD" w:rsidRPr="00B156DF" w:rsidRDefault="008D4BBD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6B678B" w:rsidRPr="00B156DF" w:rsidRDefault="00B1530D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.2. </w:t>
      </w:r>
      <w:r w:rsidR="00F45C31" w:rsidRPr="00B156DF">
        <w:rPr>
          <w:rFonts w:cs="Arial"/>
          <w:b/>
          <w:color w:val="244061" w:themeColor="accent1" w:themeShade="80"/>
          <w:sz w:val="26"/>
          <w:szCs w:val="26"/>
        </w:rPr>
        <w:t>И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>нтернет-сайт МГС</w:t>
      </w:r>
    </w:p>
    <w:p w:rsidR="00DC6FC1" w:rsidRPr="00B156DF" w:rsidRDefault="00DC6FC1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007EE0" w:rsidRDefault="00D05150" w:rsidP="00D05150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Информационная деятельность МГС обеспечивается интернет-сайтом </w:t>
      </w:r>
      <w:hyperlink r:id="rId80" w:history="1">
        <w:r>
          <w:rPr>
            <w:rStyle w:val="af4"/>
            <w:rFonts w:cs="Arial"/>
            <w:color w:val="244061" w:themeColor="accent1" w:themeShade="80"/>
            <w:sz w:val="26"/>
            <w:szCs w:val="26"/>
          </w:rPr>
          <w:t>easc.by</w:t>
        </w:r>
      </w:hyperlink>
      <w:r>
        <w:rPr>
          <w:rFonts w:cs="Arial"/>
          <w:color w:val="244061" w:themeColor="accent1" w:themeShade="80"/>
          <w:sz w:val="26"/>
          <w:szCs w:val="26"/>
        </w:rPr>
        <w:t xml:space="preserve"> (</w:t>
      </w:r>
      <w:hyperlink r:id="rId81" w:history="1">
        <w:r>
          <w:rPr>
            <w:rStyle w:val="af4"/>
            <w:rFonts w:cs="Arial"/>
            <w:color w:val="244061" w:themeColor="accent1" w:themeShade="80"/>
            <w:sz w:val="26"/>
            <w:szCs w:val="26"/>
          </w:rPr>
          <w:t>easc.</w:t>
        </w:r>
        <w:r>
          <w:rPr>
            <w:rStyle w:val="af4"/>
            <w:rFonts w:cs="Arial"/>
            <w:color w:val="244061" w:themeColor="accent1" w:themeShade="80"/>
            <w:sz w:val="26"/>
            <w:szCs w:val="26"/>
            <w:lang w:val="en-US"/>
          </w:rPr>
          <w:t>org</w:t>
        </w:r>
        <w:r>
          <w:rPr>
            <w:rStyle w:val="af4"/>
            <w:rFonts w:cs="Arial"/>
            <w:color w:val="244061" w:themeColor="accent1" w:themeShade="80"/>
            <w:sz w:val="26"/>
            <w:szCs w:val="26"/>
          </w:rPr>
          <w:t>.by</w:t>
        </w:r>
      </w:hyperlink>
      <w:r>
        <w:rPr>
          <w:rFonts w:cs="Arial"/>
          <w:color w:val="244061" w:themeColor="accent1" w:themeShade="80"/>
          <w:sz w:val="26"/>
          <w:szCs w:val="26"/>
        </w:rPr>
        <w:t xml:space="preserve">). </w:t>
      </w:r>
    </w:p>
    <w:p w:rsidR="00D05150" w:rsidRDefault="00D05150" w:rsidP="00D05150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течении 2022-2023 сайт адаптирован для устройств с разным разрешением экранов и удобен в просмотре с мобильного телефона, планшета и компьютера. Работы по созданию, поддержанию работоспособности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и актуальности интернет-сайта МГС выполняется Бюро по стандартам.</w:t>
      </w:r>
    </w:p>
    <w:p w:rsidR="007E0AD7" w:rsidRDefault="00026114" w:rsidP="007E0AD7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На главной странице сайта размещена информация о составе Совета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и анонсы заседаний. </w:t>
      </w:r>
    </w:p>
    <w:p w:rsidR="007E0AD7" w:rsidRDefault="007E0AD7" w:rsidP="007E0AD7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Р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аз</w:t>
      </w:r>
      <w:r>
        <w:rPr>
          <w:rFonts w:cs="Arial"/>
          <w:color w:val="244061" w:themeColor="accent1" w:themeShade="80"/>
          <w:sz w:val="26"/>
          <w:szCs w:val="26"/>
        </w:rPr>
        <w:t>деле «МГС» представлена информация: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о</w:t>
      </w:r>
      <w:r w:rsidR="00C63D04" w:rsidRPr="00C63D04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С</w:t>
      </w:r>
      <w:r w:rsidR="00C63D04">
        <w:rPr>
          <w:rFonts w:cs="Arial"/>
          <w:color w:val="244061" w:themeColor="accent1" w:themeShade="80"/>
          <w:sz w:val="26"/>
          <w:szCs w:val="26"/>
        </w:rPr>
        <w:t>овете (</w:t>
      </w:r>
      <w:r w:rsidR="00726260">
        <w:rPr>
          <w:rFonts w:cs="Arial"/>
          <w:color w:val="244061" w:themeColor="accent1" w:themeShade="80"/>
          <w:sz w:val="26"/>
          <w:szCs w:val="26"/>
        </w:rPr>
        <w:t xml:space="preserve">руководство МГС, </w:t>
      </w:r>
      <w:r w:rsidR="00C63D04">
        <w:rPr>
          <w:rFonts w:cs="Arial"/>
          <w:color w:val="244061" w:themeColor="accent1" w:themeShade="80"/>
          <w:sz w:val="26"/>
          <w:szCs w:val="26"/>
        </w:rPr>
        <w:t xml:space="preserve">основополагающие документы о Совете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C63D04">
        <w:rPr>
          <w:rFonts w:cs="Arial"/>
          <w:color w:val="244061" w:themeColor="accent1" w:themeShade="80"/>
          <w:sz w:val="26"/>
          <w:szCs w:val="26"/>
        </w:rPr>
        <w:t>и Бюро по стандартам, эмблемы МГС, информация о почетном знаке МГС, Стратегия развития МГС на период до 2030г и План по реализации Стратегии)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правов</w:t>
      </w:r>
      <w:r>
        <w:rPr>
          <w:rFonts w:cs="Arial"/>
          <w:color w:val="244061" w:themeColor="accent1" w:themeShade="80"/>
          <w:sz w:val="26"/>
          <w:szCs w:val="26"/>
        </w:rPr>
        <w:t>ая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баз</w:t>
      </w:r>
      <w:r>
        <w:rPr>
          <w:rFonts w:cs="Arial"/>
          <w:color w:val="244061" w:themeColor="accent1" w:themeShade="80"/>
          <w:sz w:val="26"/>
          <w:szCs w:val="26"/>
        </w:rPr>
        <w:t>а;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состав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совета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направления деятельности (информация об НТК</w:t>
      </w:r>
      <w:r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РГ</w:t>
      </w:r>
      <w:r>
        <w:rPr>
          <w:rFonts w:cs="Arial"/>
          <w:color w:val="244061" w:themeColor="accent1" w:themeShade="80"/>
          <w:sz w:val="26"/>
          <w:szCs w:val="26"/>
        </w:rPr>
        <w:t>;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составы </w:t>
      </w:r>
      <w:r w:rsidR="00726260">
        <w:rPr>
          <w:rFonts w:cs="Arial"/>
          <w:color w:val="244061" w:themeColor="accent1" w:themeShade="80"/>
          <w:sz w:val="26"/>
          <w:szCs w:val="26"/>
        </w:rPr>
        <w:br/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НТК и РГ)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Премия</w:t>
      </w:r>
      <w:r w:rsidR="00C63D04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СНГ</w:t>
      </w:r>
      <w:r w:rsidR="00726260"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новости;</w:t>
      </w:r>
    </w:p>
    <w:p w:rsidR="00026114" w:rsidRPr="00026114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перечень организационно-методических документов.</w:t>
      </w:r>
    </w:p>
    <w:p w:rsidR="00026114" w:rsidRPr="00026114" w:rsidRDefault="00026114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«Заседания» размещены копии протоколов заседаний МГС, научно-технических комиссий и рабочих групп.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«Информационные ресурсы» возможен доступ к следующим подразделам: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«Техническое регулирование», в котором размещены ссылки на интернет ресурсы национальных органов </w:t>
      </w:r>
      <w:r w:rsidR="004C06DD" w:rsidRPr="00026114">
        <w:rPr>
          <w:rFonts w:cs="Arial"/>
          <w:color w:val="244061" w:themeColor="accent1" w:themeShade="80"/>
          <w:sz w:val="26"/>
          <w:szCs w:val="26"/>
        </w:rPr>
        <w:t>государств – участников СНГ</w:t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 с нормативно-правовыми и правовыми актами.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lastRenderedPageBreak/>
        <w:t xml:space="preserve">«Стандартизация», с возможность просмотра Программы межгосударственной стандартизации и изменений к ней. 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«Каталог межгосударственных стандартов».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«МТК», подраздел содержащий информацию о деятельности межгосударственных технических комитетов по стандартизации.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«Метрология», в котором размещена информация о законах </w:t>
      </w:r>
      <w:r w:rsidR="00316857">
        <w:rPr>
          <w:rFonts w:cs="Arial"/>
          <w:color w:val="244061" w:themeColor="accent1" w:themeShade="80"/>
          <w:sz w:val="26"/>
          <w:szCs w:val="26"/>
        </w:rPr>
        <w:br/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об обеспечении единства измерений государств – участников СНГ, Реестр Межгосударственных стандартных образцов, Реестр таблиц стандартных справочных данных о физических константах и свойствах веществ и материалов СНГ, ссылки на реестры средств измерений и методик выполнения измерений, сведения о результатах поверки средств измерений, Реестр государственных эталонов стран-членов МГС, информация о деятельности по проверка квалификации лабораторий на пространстве СНГ, а также информация о реализации программ и планов </w:t>
      </w:r>
      <w:proofErr w:type="spellStart"/>
      <w:r w:rsidRPr="00026114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026114">
        <w:rPr>
          <w:rFonts w:cs="Arial"/>
          <w:color w:val="244061" w:themeColor="accent1" w:themeShade="80"/>
          <w:sz w:val="26"/>
          <w:szCs w:val="26"/>
        </w:rPr>
        <w:t xml:space="preserve"> и рабочих групп </w:t>
      </w:r>
      <w:proofErr w:type="spellStart"/>
      <w:r w:rsidRPr="00026114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026114">
        <w:rPr>
          <w:rFonts w:cs="Arial"/>
          <w:color w:val="244061" w:themeColor="accent1" w:themeShade="80"/>
          <w:sz w:val="26"/>
          <w:szCs w:val="26"/>
        </w:rPr>
        <w:t>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«Сотрудничество» приведена информация о международном и региональном сотрудничестве МГС с международными и региональными организациями по стандартизации, метрологии, сертификации и аккредитации.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«Конкурс на соискание Премии СНГ в области качества продукции и услуг» размещены: Положение о конкурсе, Порядок проведения конкурса, решения высших органов Содружества.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Бюро по стандартам регулярно обновляет и дополняет информацию </w:t>
      </w:r>
      <w:r w:rsidRPr="00026114">
        <w:rPr>
          <w:rFonts w:cs="Arial"/>
          <w:color w:val="244061" w:themeColor="accent1" w:themeShade="80"/>
          <w:sz w:val="26"/>
          <w:szCs w:val="26"/>
        </w:rPr>
        <w:br/>
        <w:t xml:space="preserve">по всем направлениям деятельности МГС, размещенную на интернет-сайте, </w:t>
      </w:r>
      <w:r w:rsidRPr="00026114">
        <w:rPr>
          <w:rFonts w:cs="Arial"/>
          <w:color w:val="244061" w:themeColor="accent1" w:themeShade="80"/>
          <w:sz w:val="26"/>
          <w:szCs w:val="26"/>
        </w:rPr>
        <w:br/>
        <w:t>на основании информации предоставляемой национальными органами государств – участников Соглашения и по результатам проведения заседаний МГС, НТК и рабочих групп.</w:t>
      </w:r>
    </w:p>
    <w:p w:rsidR="003C29F6" w:rsidRPr="00026114" w:rsidRDefault="003C29F6" w:rsidP="00026114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sectPr w:rsidR="003C29F6" w:rsidRPr="00026114" w:rsidSect="008B24EC">
      <w:headerReference w:type="even" r:id="rId82"/>
      <w:headerReference w:type="default" r:id="rId83"/>
      <w:footerReference w:type="default" r:id="rId84"/>
      <w:headerReference w:type="first" r:id="rId85"/>
      <w:type w:val="continuous"/>
      <w:pgSz w:w="11907" w:h="16840"/>
      <w:pgMar w:top="993" w:right="850" w:bottom="1985" w:left="1418" w:header="340" w:footer="340" w:gutter="0"/>
      <w:pgNumType w:start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15C7" w:rsidRDefault="005F15C7">
      <w:r>
        <w:separator/>
      </w:r>
    </w:p>
  </w:endnote>
  <w:endnote w:type="continuationSeparator" w:id="0">
    <w:p w:rsidR="005F15C7" w:rsidRDefault="005F15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_AlgeriusCaps">
    <w:altName w:val="Courier New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ussian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19003735"/>
      <w:docPartObj>
        <w:docPartGallery w:val="Page Numbers (Bottom of Page)"/>
        <w:docPartUnique/>
      </w:docPartObj>
    </w:sdtPr>
    <w:sdtEndPr>
      <w:rPr>
        <w:color w:val="0F243E" w:themeColor="text2" w:themeShade="80"/>
        <w:sz w:val="24"/>
      </w:rPr>
    </w:sdtEndPr>
    <w:sdtContent>
      <w:p w:rsidR="004348BD" w:rsidRPr="00310C12" w:rsidRDefault="004348BD">
        <w:pPr>
          <w:pStyle w:val="af0"/>
          <w:jc w:val="center"/>
          <w:rPr>
            <w:color w:val="0F243E" w:themeColor="text2" w:themeShade="80"/>
            <w:sz w:val="24"/>
          </w:rPr>
        </w:pPr>
        <w:r w:rsidRPr="00310C12">
          <w:rPr>
            <w:color w:val="0F243E" w:themeColor="text2" w:themeShade="80"/>
            <w:sz w:val="24"/>
          </w:rPr>
          <w:fldChar w:fldCharType="begin"/>
        </w:r>
        <w:r w:rsidRPr="00310C12">
          <w:rPr>
            <w:color w:val="0F243E" w:themeColor="text2" w:themeShade="80"/>
            <w:sz w:val="24"/>
          </w:rPr>
          <w:instrText>PAGE   \* MERGEFORMAT</w:instrText>
        </w:r>
        <w:r w:rsidRPr="00310C12">
          <w:rPr>
            <w:color w:val="0F243E" w:themeColor="text2" w:themeShade="80"/>
            <w:sz w:val="24"/>
          </w:rPr>
          <w:fldChar w:fldCharType="separate"/>
        </w:r>
        <w:r w:rsidR="00D7790F" w:rsidRPr="00D7790F">
          <w:rPr>
            <w:noProof/>
            <w:color w:val="0F243E" w:themeColor="text2" w:themeShade="80"/>
            <w:sz w:val="24"/>
            <w:lang w:val="ru-RU"/>
          </w:rPr>
          <w:t>20</w:t>
        </w:r>
        <w:r w:rsidRPr="00310C12">
          <w:rPr>
            <w:color w:val="0F243E" w:themeColor="text2" w:themeShade="80"/>
            <w:sz w:val="24"/>
          </w:rPr>
          <w:fldChar w:fldCharType="end"/>
        </w:r>
      </w:p>
    </w:sdtContent>
  </w:sdt>
  <w:p w:rsidR="004348BD" w:rsidRDefault="004348BD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15C7" w:rsidRDefault="005F15C7">
      <w:r>
        <w:separator/>
      </w:r>
    </w:p>
  </w:footnote>
  <w:footnote w:type="continuationSeparator" w:id="0">
    <w:p w:rsidR="005F15C7" w:rsidRDefault="005F15C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48BD" w:rsidRDefault="005F15C7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19" o:spid="_x0000_s2053" type="#_x0000_t75" style="position:absolute;left:0;text-align:left;margin-left:0;margin-top:0;width:588.95pt;height:862.3pt;z-index:-251657216;mso-position-horizontal:center;mso-position-horizontal-relative:margin;mso-position-vertical:center;mso-position-vertical-relative:margin" o:allowincell="f">
          <v:imagedata r:id="rId1" o:title="Без имени-2-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48BD" w:rsidRDefault="005F15C7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20" o:spid="_x0000_s2054" type="#_x0000_t75" style="position:absolute;left:0;text-align:left;margin-left:-58.75pt;margin-top:-53.95pt;width:588.95pt;height:862.3pt;z-index:-251656192;mso-position-horizontal-relative:margin;mso-position-vertical-relative:margin" o:allowincell="f">
          <v:imagedata r:id="rId1" o:title="Без имени-2-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48BD" w:rsidRDefault="005F15C7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18" o:spid="_x0000_s2052" type="#_x0000_t75" style="position:absolute;left:0;text-align:left;margin-left:0;margin-top:0;width:588.95pt;height:862.3pt;z-index:-251658240;mso-position-horizontal:center;mso-position-horizontal-relative:margin;mso-position-vertical:center;mso-position-vertical-relative:margin" o:allowincell="f">
          <v:imagedata r:id="rId1" o:title="Без имени-2-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F9C07EE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E2EA2F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B5C43F4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2789D8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262A314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496F406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705EF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2DEA1EE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A2001C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58C2AB8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B"/>
    <w:multiLevelType w:val="multilevel"/>
    <w:tmpl w:val="FFFFFFFF"/>
    <w:lvl w:ilvl="0">
      <w:start w:val="1"/>
      <w:numFmt w:val="decimal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lvlText w:val="%1.%2."/>
      <w:legacy w:legacy="1" w:legacySpace="0" w:legacyIndent="708"/>
      <w:lvlJc w:val="left"/>
      <w:pPr>
        <w:ind w:left="1416" w:hanging="708"/>
      </w:pPr>
      <w:rPr>
        <w:rFonts w:cs="Times New Roman"/>
      </w:rPr>
    </w:lvl>
    <w:lvl w:ilvl="2">
      <w:start w:val="1"/>
      <w:numFmt w:val="decimal"/>
      <w:pStyle w:val="31"/>
      <w:lvlText w:val="%1.%2.%3."/>
      <w:legacy w:legacy="1" w:legacySpace="0" w:legacyIndent="708"/>
      <w:lvlJc w:val="left"/>
      <w:pPr>
        <w:ind w:left="2124" w:hanging="708"/>
      </w:pPr>
      <w:rPr>
        <w:rFonts w:cs="Times New Roman"/>
      </w:rPr>
    </w:lvl>
    <w:lvl w:ilvl="3">
      <w:start w:val="1"/>
      <w:numFmt w:val="decimal"/>
      <w:pStyle w:val="41"/>
      <w:lvlText w:val="%1.%2.%3.%4."/>
      <w:legacy w:legacy="1" w:legacySpace="0" w:legacyIndent="708"/>
      <w:lvlJc w:val="left"/>
      <w:pPr>
        <w:ind w:left="2832" w:hanging="708"/>
      </w:pPr>
      <w:rPr>
        <w:rFonts w:cs="Times New Roman"/>
      </w:rPr>
    </w:lvl>
    <w:lvl w:ilvl="4">
      <w:start w:val="1"/>
      <w:numFmt w:val="decimal"/>
      <w:pStyle w:val="51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pStyle w:val="7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pStyle w:val="9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1" w15:restartNumberingAfterBreak="0">
    <w:nsid w:val="0FFE3A1F"/>
    <w:multiLevelType w:val="multilevel"/>
    <w:tmpl w:val="DAD4B62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12" w15:restartNumberingAfterBreak="0">
    <w:nsid w:val="1B0120D3"/>
    <w:multiLevelType w:val="multilevel"/>
    <w:tmpl w:val="CE9A763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2A274A38"/>
    <w:multiLevelType w:val="hybridMultilevel"/>
    <w:tmpl w:val="2116A892"/>
    <w:lvl w:ilvl="0" w:tplc="E2F69CB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33B0122E"/>
    <w:multiLevelType w:val="hybridMultilevel"/>
    <w:tmpl w:val="1CAAEEDC"/>
    <w:lvl w:ilvl="0" w:tplc="DB366160">
      <w:start w:val="29"/>
      <w:numFmt w:val="bullet"/>
      <w:lvlText w:val="–"/>
      <w:lvlJc w:val="left"/>
      <w:pPr>
        <w:ind w:left="1069" w:hanging="360"/>
      </w:pPr>
      <w:rPr>
        <w:rFonts w:ascii="Arial" w:eastAsia="Times New Roman" w:hAnsi="Arial" w:cs="Arial" w:hint="default"/>
        <w:color w:val="040844"/>
        <w:sz w:val="27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535353D6"/>
    <w:multiLevelType w:val="hybridMultilevel"/>
    <w:tmpl w:val="0EE014AE"/>
    <w:lvl w:ilvl="0" w:tplc="7EAAD8E0">
      <w:start w:val="1"/>
      <w:numFmt w:val="bullet"/>
      <w:lvlText w:val="-"/>
      <w:lvlJc w:val="left"/>
      <w:pPr>
        <w:tabs>
          <w:tab w:val="num" w:pos="1280"/>
        </w:tabs>
        <w:ind w:left="1280" w:hanging="360"/>
      </w:pPr>
      <w:rPr>
        <w:rFonts w:ascii="Symbol" w:hAnsi="Symbol" w:hint="default"/>
      </w:rPr>
    </w:lvl>
    <w:lvl w:ilvl="1" w:tplc="E2A8F4C2" w:tentative="1">
      <w:start w:val="1"/>
      <w:numFmt w:val="bullet"/>
      <w:lvlText w:val="o"/>
      <w:lvlJc w:val="left"/>
      <w:pPr>
        <w:tabs>
          <w:tab w:val="num" w:pos="2000"/>
        </w:tabs>
        <w:ind w:left="2000" w:hanging="360"/>
      </w:pPr>
      <w:rPr>
        <w:rFonts w:ascii="Courier New" w:hAnsi="Courier New" w:hint="default"/>
      </w:rPr>
    </w:lvl>
    <w:lvl w:ilvl="2" w:tplc="68CE337E" w:tentative="1">
      <w:start w:val="1"/>
      <w:numFmt w:val="bullet"/>
      <w:lvlText w:val=""/>
      <w:lvlJc w:val="left"/>
      <w:pPr>
        <w:tabs>
          <w:tab w:val="num" w:pos="2720"/>
        </w:tabs>
        <w:ind w:left="2720" w:hanging="360"/>
      </w:pPr>
      <w:rPr>
        <w:rFonts w:ascii="Wingdings" w:hAnsi="Wingdings" w:hint="default"/>
      </w:rPr>
    </w:lvl>
    <w:lvl w:ilvl="3" w:tplc="E1309CE6" w:tentative="1">
      <w:start w:val="1"/>
      <w:numFmt w:val="bullet"/>
      <w:lvlText w:val=""/>
      <w:lvlJc w:val="left"/>
      <w:pPr>
        <w:tabs>
          <w:tab w:val="num" w:pos="3440"/>
        </w:tabs>
        <w:ind w:left="3440" w:hanging="360"/>
      </w:pPr>
      <w:rPr>
        <w:rFonts w:ascii="Symbol" w:hAnsi="Symbol" w:hint="default"/>
      </w:rPr>
    </w:lvl>
    <w:lvl w:ilvl="4" w:tplc="A8D234DA" w:tentative="1">
      <w:start w:val="1"/>
      <w:numFmt w:val="bullet"/>
      <w:lvlText w:val="o"/>
      <w:lvlJc w:val="left"/>
      <w:pPr>
        <w:tabs>
          <w:tab w:val="num" w:pos="4160"/>
        </w:tabs>
        <w:ind w:left="4160" w:hanging="360"/>
      </w:pPr>
      <w:rPr>
        <w:rFonts w:ascii="Courier New" w:hAnsi="Courier New" w:hint="default"/>
      </w:rPr>
    </w:lvl>
    <w:lvl w:ilvl="5" w:tplc="D90C2C68" w:tentative="1">
      <w:start w:val="1"/>
      <w:numFmt w:val="bullet"/>
      <w:lvlText w:val=""/>
      <w:lvlJc w:val="left"/>
      <w:pPr>
        <w:tabs>
          <w:tab w:val="num" w:pos="4880"/>
        </w:tabs>
        <w:ind w:left="4880" w:hanging="360"/>
      </w:pPr>
      <w:rPr>
        <w:rFonts w:ascii="Wingdings" w:hAnsi="Wingdings" w:hint="default"/>
      </w:rPr>
    </w:lvl>
    <w:lvl w:ilvl="6" w:tplc="1F042816" w:tentative="1">
      <w:start w:val="1"/>
      <w:numFmt w:val="bullet"/>
      <w:lvlText w:val=""/>
      <w:lvlJc w:val="left"/>
      <w:pPr>
        <w:tabs>
          <w:tab w:val="num" w:pos="5600"/>
        </w:tabs>
        <w:ind w:left="5600" w:hanging="360"/>
      </w:pPr>
      <w:rPr>
        <w:rFonts w:ascii="Symbol" w:hAnsi="Symbol" w:hint="default"/>
      </w:rPr>
    </w:lvl>
    <w:lvl w:ilvl="7" w:tplc="3854662E" w:tentative="1">
      <w:start w:val="1"/>
      <w:numFmt w:val="bullet"/>
      <w:lvlText w:val="o"/>
      <w:lvlJc w:val="left"/>
      <w:pPr>
        <w:tabs>
          <w:tab w:val="num" w:pos="6320"/>
        </w:tabs>
        <w:ind w:left="6320" w:hanging="360"/>
      </w:pPr>
      <w:rPr>
        <w:rFonts w:ascii="Courier New" w:hAnsi="Courier New" w:hint="default"/>
      </w:rPr>
    </w:lvl>
    <w:lvl w:ilvl="8" w:tplc="7182220A" w:tentative="1">
      <w:start w:val="1"/>
      <w:numFmt w:val="bullet"/>
      <w:lvlText w:val=""/>
      <w:lvlJc w:val="left"/>
      <w:pPr>
        <w:tabs>
          <w:tab w:val="num" w:pos="7040"/>
        </w:tabs>
        <w:ind w:left="7040" w:hanging="360"/>
      </w:pPr>
      <w:rPr>
        <w:rFonts w:ascii="Wingdings" w:hAnsi="Wingdings" w:hint="default"/>
      </w:rPr>
    </w:lvl>
  </w:abstractNum>
  <w:abstractNum w:abstractNumId="16" w15:restartNumberingAfterBreak="0">
    <w:nsid w:val="59E74B4C"/>
    <w:multiLevelType w:val="multilevel"/>
    <w:tmpl w:val="49A82890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  <w:b/>
        <w:i w:val="0"/>
        <w:strike w:val="0"/>
        <w:dstrike w:val="0"/>
        <w:color w:val="auto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cs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  <w:b w:val="0"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7" w15:restartNumberingAfterBreak="0">
    <w:nsid w:val="70C46017"/>
    <w:multiLevelType w:val="hybridMultilevel"/>
    <w:tmpl w:val="DF50A3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3"/>
  </w:num>
  <w:num w:numId="3">
    <w:abstractNumId w:val="15"/>
  </w:num>
  <w:num w:numId="4">
    <w:abstractNumId w:val="12"/>
  </w:num>
  <w:num w:numId="5">
    <w:abstractNumId w:val="14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16"/>
  </w:num>
  <w:num w:numId="17">
    <w:abstractNumId w:val="11"/>
  </w:num>
  <w:num w:numId="18">
    <w:abstractNumId w:val="1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35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D9F"/>
    <w:rsid w:val="0000123B"/>
    <w:rsid w:val="000028EA"/>
    <w:rsid w:val="000033DB"/>
    <w:rsid w:val="000036AF"/>
    <w:rsid w:val="0000608F"/>
    <w:rsid w:val="00007599"/>
    <w:rsid w:val="00007C55"/>
    <w:rsid w:val="00007EE0"/>
    <w:rsid w:val="00010666"/>
    <w:rsid w:val="00010EB2"/>
    <w:rsid w:val="00011663"/>
    <w:rsid w:val="000118D0"/>
    <w:rsid w:val="00011974"/>
    <w:rsid w:val="00011EC9"/>
    <w:rsid w:val="0001225B"/>
    <w:rsid w:val="00012672"/>
    <w:rsid w:val="00012A1D"/>
    <w:rsid w:val="0001302D"/>
    <w:rsid w:val="000133C4"/>
    <w:rsid w:val="0001446B"/>
    <w:rsid w:val="00015573"/>
    <w:rsid w:val="00016B3F"/>
    <w:rsid w:val="00021B67"/>
    <w:rsid w:val="000223FC"/>
    <w:rsid w:val="0002267D"/>
    <w:rsid w:val="00023286"/>
    <w:rsid w:val="00023903"/>
    <w:rsid w:val="00023C57"/>
    <w:rsid w:val="00023F00"/>
    <w:rsid w:val="000257BF"/>
    <w:rsid w:val="00026114"/>
    <w:rsid w:val="000266FF"/>
    <w:rsid w:val="00026E6E"/>
    <w:rsid w:val="00026F3A"/>
    <w:rsid w:val="000274FB"/>
    <w:rsid w:val="000274FD"/>
    <w:rsid w:val="000277C8"/>
    <w:rsid w:val="00027FE3"/>
    <w:rsid w:val="0003065E"/>
    <w:rsid w:val="000307E1"/>
    <w:rsid w:val="00031359"/>
    <w:rsid w:val="00031EAE"/>
    <w:rsid w:val="00032773"/>
    <w:rsid w:val="00032835"/>
    <w:rsid w:val="00033E3C"/>
    <w:rsid w:val="00034E5F"/>
    <w:rsid w:val="00035C62"/>
    <w:rsid w:val="000369DA"/>
    <w:rsid w:val="00036D67"/>
    <w:rsid w:val="0003763A"/>
    <w:rsid w:val="000409F0"/>
    <w:rsid w:val="000435B7"/>
    <w:rsid w:val="00043F3D"/>
    <w:rsid w:val="00044792"/>
    <w:rsid w:val="00044BFA"/>
    <w:rsid w:val="00044FCE"/>
    <w:rsid w:val="00045639"/>
    <w:rsid w:val="00047410"/>
    <w:rsid w:val="00047C8E"/>
    <w:rsid w:val="00047D2E"/>
    <w:rsid w:val="000506DD"/>
    <w:rsid w:val="00050C85"/>
    <w:rsid w:val="000512E9"/>
    <w:rsid w:val="000512F7"/>
    <w:rsid w:val="00051503"/>
    <w:rsid w:val="00051ADA"/>
    <w:rsid w:val="000520F2"/>
    <w:rsid w:val="00052D17"/>
    <w:rsid w:val="0005344D"/>
    <w:rsid w:val="0005345C"/>
    <w:rsid w:val="00053A79"/>
    <w:rsid w:val="00053CE8"/>
    <w:rsid w:val="00053FCB"/>
    <w:rsid w:val="000546CB"/>
    <w:rsid w:val="00054917"/>
    <w:rsid w:val="00054ECE"/>
    <w:rsid w:val="000553BF"/>
    <w:rsid w:val="0005712E"/>
    <w:rsid w:val="00057485"/>
    <w:rsid w:val="000604F1"/>
    <w:rsid w:val="00060821"/>
    <w:rsid w:val="000621F4"/>
    <w:rsid w:val="000624AB"/>
    <w:rsid w:val="000627C6"/>
    <w:rsid w:val="0006329D"/>
    <w:rsid w:val="00063FCD"/>
    <w:rsid w:val="000640E6"/>
    <w:rsid w:val="000648F3"/>
    <w:rsid w:val="00064F64"/>
    <w:rsid w:val="00065842"/>
    <w:rsid w:val="00066589"/>
    <w:rsid w:val="00066B17"/>
    <w:rsid w:val="000679DB"/>
    <w:rsid w:val="000706F0"/>
    <w:rsid w:val="00071E9A"/>
    <w:rsid w:val="00073485"/>
    <w:rsid w:val="0007397A"/>
    <w:rsid w:val="000746A1"/>
    <w:rsid w:val="000748CC"/>
    <w:rsid w:val="000775CE"/>
    <w:rsid w:val="00081C80"/>
    <w:rsid w:val="00082190"/>
    <w:rsid w:val="000843E1"/>
    <w:rsid w:val="00084405"/>
    <w:rsid w:val="00084759"/>
    <w:rsid w:val="00084C9F"/>
    <w:rsid w:val="000867B1"/>
    <w:rsid w:val="00087BA7"/>
    <w:rsid w:val="00090184"/>
    <w:rsid w:val="0009033B"/>
    <w:rsid w:val="000906AC"/>
    <w:rsid w:val="00091386"/>
    <w:rsid w:val="00091C88"/>
    <w:rsid w:val="0009256E"/>
    <w:rsid w:val="00092CB2"/>
    <w:rsid w:val="00093030"/>
    <w:rsid w:val="00094545"/>
    <w:rsid w:val="00094FE3"/>
    <w:rsid w:val="00095239"/>
    <w:rsid w:val="00095349"/>
    <w:rsid w:val="00095B6E"/>
    <w:rsid w:val="00096459"/>
    <w:rsid w:val="00097548"/>
    <w:rsid w:val="000A0426"/>
    <w:rsid w:val="000A15F6"/>
    <w:rsid w:val="000A16C7"/>
    <w:rsid w:val="000A1BED"/>
    <w:rsid w:val="000A2099"/>
    <w:rsid w:val="000A2577"/>
    <w:rsid w:val="000A3B03"/>
    <w:rsid w:val="000A3D4B"/>
    <w:rsid w:val="000A4553"/>
    <w:rsid w:val="000A4722"/>
    <w:rsid w:val="000A4AAE"/>
    <w:rsid w:val="000A512D"/>
    <w:rsid w:val="000A5DF0"/>
    <w:rsid w:val="000A672D"/>
    <w:rsid w:val="000A730B"/>
    <w:rsid w:val="000B1520"/>
    <w:rsid w:val="000B1B19"/>
    <w:rsid w:val="000B2535"/>
    <w:rsid w:val="000B292D"/>
    <w:rsid w:val="000B2AFA"/>
    <w:rsid w:val="000B2D2C"/>
    <w:rsid w:val="000B3485"/>
    <w:rsid w:val="000B34B6"/>
    <w:rsid w:val="000B5341"/>
    <w:rsid w:val="000B5453"/>
    <w:rsid w:val="000B56AF"/>
    <w:rsid w:val="000B674F"/>
    <w:rsid w:val="000B7345"/>
    <w:rsid w:val="000B78D4"/>
    <w:rsid w:val="000B7D0B"/>
    <w:rsid w:val="000B7D36"/>
    <w:rsid w:val="000C1048"/>
    <w:rsid w:val="000C1524"/>
    <w:rsid w:val="000C158F"/>
    <w:rsid w:val="000C1F42"/>
    <w:rsid w:val="000C2F57"/>
    <w:rsid w:val="000C3C63"/>
    <w:rsid w:val="000C4FEB"/>
    <w:rsid w:val="000C662B"/>
    <w:rsid w:val="000C6E75"/>
    <w:rsid w:val="000C7F57"/>
    <w:rsid w:val="000D13D7"/>
    <w:rsid w:val="000D1B03"/>
    <w:rsid w:val="000D1B0D"/>
    <w:rsid w:val="000D2E9D"/>
    <w:rsid w:val="000D38CD"/>
    <w:rsid w:val="000D3F03"/>
    <w:rsid w:val="000D5315"/>
    <w:rsid w:val="000D5317"/>
    <w:rsid w:val="000D5652"/>
    <w:rsid w:val="000D5A36"/>
    <w:rsid w:val="000D5AD5"/>
    <w:rsid w:val="000D5E74"/>
    <w:rsid w:val="000D62C0"/>
    <w:rsid w:val="000D689E"/>
    <w:rsid w:val="000D6AB1"/>
    <w:rsid w:val="000D6B9E"/>
    <w:rsid w:val="000E0121"/>
    <w:rsid w:val="000E0272"/>
    <w:rsid w:val="000E055B"/>
    <w:rsid w:val="000E101B"/>
    <w:rsid w:val="000E19D1"/>
    <w:rsid w:val="000E1AB3"/>
    <w:rsid w:val="000E1AD8"/>
    <w:rsid w:val="000E27E2"/>
    <w:rsid w:val="000E306A"/>
    <w:rsid w:val="000E3089"/>
    <w:rsid w:val="000E3C2B"/>
    <w:rsid w:val="000E3C52"/>
    <w:rsid w:val="000E4E17"/>
    <w:rsid w:val="000E4FDB"/>
    <w:rsid w:val="000E590E"/>
    <w:rsid w:val="000E5AD1"/>
    <w:rsid w:val="000E6A02"/>
    <w:rsid w:val="000E7050"/>
    <w:rsid w:val="000E7D70"/>
    <w:rsid w:val="000F0060"/>
    <w:rsid w:val="000F0570"/>
    <w:rsid w:val="000F2C06"/>
    <w:rsid w:val="000F3550"/>
    <w:rsid w:val="000F39C4"/>
    <w:rsid w:val="000F3B02"/>
    <w:rsid w:val="000F3CD2"/>
    <w:rsid w:val="000F3E14"/>
    <w:rsid w:val="000F44B3"/>
    <w:rsid w:val="000F462A"/>
    <w:rsid w:val="000F589D"/>
    <w:rsid w:val="000F6A3C"/>
    <w:rsid w:val="000F71F8"/>
    <w:rsid w:val="000F757B"/>
    <w:rsid w:val="001003A8"/>
    <w:rsid w:val="00100E44"/>
    <w:rsid w:val="00104DB5"/>
    <w:rsid w:val="00104E48"/>
    <w:rsid w:val="001050FD"/>
    <w:rsid w:val="00105375"/>
    <w:rsid w:val="001053B3"/>
    <w:rsid w:val="00105869"/>
    <w:rsid w:val="001075CD"/>
    <w:rsid w:val="001105F0"/>
    <w:rsid w:val="0011087A"/>
    <w:rsid w:val="00111167"/>
    <w:rsid w:val="00111676"/>
    <w:rsid w:val="00111793"/>
    <w:rsid w:val="0011247C"/>
    <w:rsid w:val="0011302A"/>
    <w:rsid w:val="00114999"/>
    <w:rsid w:val="00114C38"/>
    <w:rsid w:val="0011611F"/>
    <w:rsid w:val="00116197"/>
    <w:rsid w:val="00116237"/>
    <w:rsid w:val="00116B1A"/>
    <w:rsid w:val="00116BFA"/>
    <w:rsid w:val="0011703A"/>
    <w:rsid w:val="00117376"/>
    <w:rsid w:val="001173D4"/>
    <w:rsid w:val="00117792"/>
    <w:rsid w:val="00120436"/>
    <w:rsid w:val="00122936"/>
    <w:rsid w:val="00122B12"/>
    <w:rsid w:val="00122F36"/>
    <w:rsid w:val="001231DE"/>
    <w:rsid w:val="00124975"/>
    <w:rsid w:val="00124B57"/>
    <w:rsid w:val="00124C6C"/>
    <w:rsid w:val="00126123"/>
    <w:rsid w:val="00126816"/>
    <w:rsid w:val="001269ED"/>
    <w:rsid w:val="00126A31"/>
    <w:rsid w:val="0012761B"/>
    <w:rsid w:val="0012773A"/>
    <w:rsid w:val="00127F6E"/>
    <w:rsid w:val="00130556"/>
    <w:rsid w:val="00131514"/>
    <w:rsid w:val="00131D12"/>
    <w:rsid w:val="00131E43"/>
    <w:rsid w:val="00131F59"/>
    <w:rsid w:val="0013326E"/>
    <w:rsid w:val="00133F5E"/>
    <w:rsid w:val="00136609"/>
    <w:rsid w:val="001367E8"/>
    <w:rsid w:val="00136B19"/>
    <w:rsid w:val="001376A9"/>
    <w:rsid w:val="00137E8D"/>
    <w:rsid w:val="00137F9A"/>
    <w:rsid w:val="001400F5"/>
    <w:rsid w:val="0014098C"/>
    <w:rsid w:val="00140B66"/>
    <w:rsid w:val="00140E6C"/>
    <w:rsid w:val="00143196"/>
    <w:rsid w:val="00143EE7"/>
    <w:rsid w:val="001447E1"/>
    <w:rsid w:val="00144D2B"/>
    <w:rsid w:val="001456D0"/>
    <w:rsid w:val="00146839"/>
    <w:rsid w:val="0014684D"/>
    <w:rsid w:val="00146C3C"/>
    <w:rsid w:val="001471DB"/>
    <w:rsid w:val="001479AA"/>
    <w:rsid w:val="00151094"/>
    <w:rsid w:val="00151097"/>
    <w:rsid w:val="00151134"/>
    <w:rsid w:val="00152402"/>
    <w:rsid w:val="001533A1"/>
    <w:rsid w:val="0015359F"/>
    <w:rsid w:val="00154616"/>
    <w:rsid w:val="001554FA"/>
    <w:rsid w:val="0015618F"/>
    <w:rsid w:val="00156744"/>
    <w:rsid w:val="00156C27"/>
    <w:rsid w:val="0015705A"/>
    <w:rsid w:val="00157385"/>
    <w:rsid w:val="0015773B"/>
    <w:rsid w:val="00160E69"/>
    <w:rsid w:val="001610F0"/>
    <w:rsid w:val="00161672"/>
    <w:rsid w:val="00163671"/>
    <w:rsid w:val="00163863"/>
    <w:rsid w:val="00163EE6"/>
    <w:rsid w:val="00164117"/>
    <w:rsid w:val="0016547D"/>
    <w:rsid w:val="00165B24"/>
    <w:rsid w:val="00165E3F"/>
    <w:rsid w:val="001661D3"/>
    <w:rsid w:val="00166A76"/>
    <w:rsid w:val="00167D3D"/>
    <w:rsid w:val="001711D0"/>
    <w:rsid w:val="001713E3"/>
    <w:rsid w:val="00172438"/>
    <w:rsid w:val="00172C11"/>
    <w:rsid w:val="00173423"/>
    <w:rsid w:val="00175033"/>
    <w:rsid w:val="0017610C"/>
    <w:rsid w:val="0017643D"/>
    <w:rsid w:val="00177710"/>
    <w:rsid w:val="00177AD6"/>
    <w:rsid w:val="00177BCD"/>
    <w:rsid w:val="00177D0B"/>
    <w:rsid w:val="0018001C"/>
    <w:rsid w:val="0018050C"/>
    <w:rsid w:val="00182A21"/>
    <w:rsid w:val="001830F2"/>
    <w:rsid w:val="00183C33"/>
    <w:rsid w:val="00184A2D"/>
    <w:rsid w:val="00185496"/>
    <w:rsid w:val="00185DA1"/>
    <w:rsid w:val="001868CB"/>
    <w:rsid w:val="00186CD6"/>
    <w:rsid w:val="001909CA"/>
    <w:rsid w:val="00192526"/>
    <w:rsid w:val="0019431A"/>
    <w:rsid w:val="0019475E"/>
    <w:rsid w:val="00195C78"/>
    <w:rsid w:val="00195E1E"/>
    <w:rsid w:val="00196881"/>
    <w:rsid w:val="001A0BDD"/>
    <w:rsid w:val="001A1124"/>
    <w:rsid w:val="001A1B21"/>
    <w:rsid w:val="001A1B23"/>
    <w:rsid w:val="001A1C53"/>
    <w:rsid w:val="001A2A40"/>
    <w:rsid w:val="001A2AC2"/>
    <w:rsid w:val="001A2E68"/>
    <w:rsid w:val="001A3E70"/>
    <w:rsid w:val="001A41E1"/>
    <w:rsid w:val="001A476E"/>
    <w:rsid w:val="001A4B89"/>
    <w:rsid w:val="001A5A53"/>
    <w:rsid w:val="001A736B"/>
    <w:rsid w:val="001A799C"/>
    <w:rsid w:val="001B00E4"/>
    <w:rsid w:val="001B087F"/>
    <w:rsid w:val="001B23FF"/>
    <w:rsid w:val="001B2878"/>
    <w:rsid w:val="001B28A6"/>
    <w:rsid w:val="001B2D37"/>
    <w:rsid w:val="001B3756"/>
    <w:rsid w:val="001B3B0C"/>
    <w:rsid w:val="001B3EFB"/>
    <w:rsid w:val="001B4C08"/>
    <w:rsid w:val="001B4C36"/>
    <w:rsid w:val="001B534D"/>
    <w:rsid w:val="001B5578"/>
    <w:rsid w:val="001B55E8"/>
    <w:rsid w:val="001B56C0"/>
    <w:rsid w:val="001B5FBC"/>
    <w:rsid w:val="001B79B9"/>
    <w:rsid w:val="001C2E3D"/>
    <w:rsid w:val="001C37AD"/>
    <w:rsid w:val="001C39AA"/>
    <w:rsid w:val="001C3CE5"/>
    <w:rsid w:val="001C4B07"/>
    <w:rsid w:val="001C5777"/>
    <w:rsid w:val="001C5BC1"/>
    <w:rsid w:val="001C5BD0"/>
    <w:rsid w:val="001C6A41"/>
    <w:rsid w:val="001C7343"/>
    <w:rsid w:val="001D03F1"/>
    <w:rsid w:val="001D0A3D"/>
    <w:rsid w:val="001D13DA"/>
    <w:rsid w:val="001D1D88"/>
    <w:rsid w:val="001D2047"/>
    <w:rsid w:val="001D25D5"/>
    <w:rsid w:val="001D3688"/>
    <w:rsid w:val="001D3AC7"/>
    <w:rsid w:val="001D5017"/>
    <w:rsid w:val="001D5E36"/>
    <w:rsid w:val="001D5EF6"/>
    <w:rsid w:val="001D5F3E"/>
    <w:rsid w:val="001D63F4"/>
    <w:rsid w:val="001D6BD6"/>
    <w:rsid w:val="001E1EC7"/>
    <w:rsid w:val="001E2BDC"/>
    <w:rsid w:val="001E3290"/>
    <w:rsid w:val="001E4F35"/>
    <w:rsid w:val="001E5CA7"/>
    <w:rsid w:val="001E6057"/>
    <w:rsid w:val="001E612B"/>
    <w:rsid w:val="001E642F"/>
    <w:rsid w:val="001E7722"/>
    <w:rsid w:val="001F0322"/>
    <w:rsid w:val="001F0B46"/>
    <w:rsid w:val="001F2105"/>
    <w:rsid w:val="001F25B7"/>
    <w:rsid w:val="001F2746"/>
    <w:rsid w:val="001F35C9"/>
    <w:rsid w:val="001F365F"/>
    <w:rsid w:val="001F39BD"/>
    <w:rsid w:val="001F3F42"/>
    <w:rsid w:val="001F5D04"/>
    <w:rsid w:val="001F5ECA"/>
    <w:rsid w:val="001F61BD"/>
    <w:rsid w:val="001F6E32"/>
    <w:rsid w:val="001F7059"/>
    <w:rsid w:val="001F718C"/>
    <w:rsid w:val="002012C2"/>
    <w:rsid w:val="002013F5"/>
    <w:rsid w:val="0020167F"/>
    <w:rsid w:val="002018B0"/>
    <w:rsid w:val="002033AB"/>
    <w:rsid w:val="00203864"/>
    <w:rsid w:val="00203B62"/>
    <w:rsid w:val="00205111"/>
    <w:rsid w:val="00205722"/>
    <w:rsid w:val="00205E2E"/>
    <w:rsid w:val="00205EDE"/>
    <w:rsid w:val="00206C8E"/>
    <w:rsid w:val="00207140"/>
    <w:rsid w:val="00207A34"/>
    <w:rsid w:val="00207C79"/>
    <w:rsid w:val="00207F3E"/>
    <w:rsid w:val="00210130"/>
    <w:rsid w:val="00210241"/>
    <w:rsid w:val="002107C6"/>
    <w:rsid w:val="002112BA"/>
    <w:rsid w:val="00212096"/>
    <w:rsid w:val="00212B54"/>
    <w:rsid w:val="0021492B"/>
    <w:rsid w:val="00214FBD"/>
    <w:rsid w:val="00215C2A"/>
    <w:rsid w:val="00215CB3"/>
    <w:rsid w:val="002174A5"/>
    <w:rsid w:val="00217B7F"/>
    <w:rsid w:val="00217FE3"/>
    <w:rsid w:val="00220172"/>
    <w:rsid w:val="00220C2F"/>
    <w:rsid w:val="002210AC"/>
    <w:rsid w:val="0022139A"/>
    <w:rsid w:val="0022187D"/>
    <w:rsid w:val="002220D0"/>
    <w:rsid w:val="00222811"/>
    <w:rsid w:val="002229B9"/>
    <w:rsid w:val="002229DC"/>
    <w:rsid w:val="00223144"/>
    <w:rsid w:val="002235BA"/>
    <w:rsid w:val="00224089"/>
    <w:rsid w:val="00224762"/>
    <w:rsid w:val="00224FB9"/>
    <w:rsid w:val="002255BC"/>
    <w:rsid w:val="002257E5"/>
    <w:rsid w:val="0022641D"/>
    <w:rsid w:val="0022645F"/>
    <w:rsid w:val="00226B61"/>
    <w:rsid w:val="00227047"/>
    <w:rsid w:val="002272CF"/>
    <w:rsid w:val="0022749A"/>
    <w:rsid w:val="00227B5B"/>
    <w:rsid w:val="00227ED6"/>
    <w:rsid w:val="00230A2D"/>
    <w:rsid w:val="00233F11"/>
    <w:rsid w:val="00234136"/>
    <w:rsid w:val="00234EAD"/>
    <w:rsid w:val="0023504B"/>
    <w:rsid w:val="00236A06"/>
    <w:rsid w:val="00236AD3"/>
    <w:rsid w:val="002373DB"/>
    <w:rsid w:val="00237600"/>
    <w:rsid w:val="00240AD7"/>
    <w:rsid w:val="002416FF"/>
    <w:rsid w:val="002421EB"/>
    <w:rsid w:val="0024254C"/>
    <w:rsid w:val="0024257E"/>
    <w:rsid w:val="0024261A"/>
    <w:rsid w:val="00242960"/>
    <w:rsid w:val="002438DE"/>
    <w:rsid w:val="002440FB"/>
    <w:rsid w:val="002443D7"/>
    <w:rsid w:val="002450D8"/>
    <w:rsid w:val="00245209"/>
    <w:rsid w:val="00245BEE"/>
    <w:rsid w:val="0024640D"/>
    <w:rsid w:val="002474D4"/>
    <w:rsid w:val="00247FD4"/>
    <w:rsid w:val="0025045A"/>
    <w:rsid w:val="0025077E"/>
    <w:rsid w:val="00251666"/>
    <w:rsid w:val="00252040"/>
    <w:rsid w:val="0025210F"/>
    <w:rsid w:val="00252858"/>
    <w:rsid w:val="00252C67"/>
    <w:rsid w:val="00253654"/>
    <w:rsid w:val="00253919"/>
    <w:rsid w:val="0025408A"/>
    <w:rsid w:val="002542C2"/>
    <w:rsid w:val="00254D22"/>
    <w:rsid w:val="002552C4"/>
    <w:rsid w:val="00255801"/>
    <w:rsid w:val="00257032"/>
    <w:rsid w:val="002570D1"/>
    <w:rsid w:val="002578F8"/>
    <w:rsid w:val="0026117E"/>
    <w:rsid w:val="00262D27"/>
    <w:rsid w:val="002631F6"/>
    <w:rsid w:val="002639F7"/>
    <w:rsid w:val="00263A6B"/>
    <w:rsid w:val="00264159"/>
    <w:rsid w:val="0026500F"/>
    <w:rsid w:val="002654E5"/>
    <w:rsid w:val="00265F35"/>
    <w:rsid w:val="00267799"/>
    <w:rsid w:val="00267827"/>
    <w:rsid w:val="00267A1F"/>
    <w:rsid w:val="002700DD"/>
    <w:rsid w:val="002700ED"/>
    <w:rsid w:val="00271540"/>
    <w:rsid w:val="00271DF9"/>
    <w:rsid w:val="00272FA4"/>
    <w:rsid w:val="0027303D"/>
    <w:rsid w:val="002731D7"/>
    <w:rsid w:val="002733D5"/>
    <w:rsid w:val="00273987"/>
    <w:rsid w:val="00273F4E"/>
    <w:rsid w:val="00274F9B"/>
    <w:rsid w:val="00275256"/>
    <w:rsid w:val="00275B26"/>
    <w:rsid w:val="00275FAF"/>
    <w:rsid w:val="00276DE6"/>
    <w:rsid w:val="0027719C"/>
    <w:rsid w:val="002771BC"/>
    <w:rsid w:val="00277267"/>
    <w:rsid w:val="002778C0"/>
    <w:rsid w:val="00277A31"/>
    <w:rsid w:val="002810D4"/>
    <w:rsid w:val="002816E1"/>
    <w:rsid w:val="0028204F"/>
    <w:rsid w:val="0028235B"/>
    <w:rsid w:val="0028262C"/>
    <w:rsid w:val="00283E19"/>
    <w:rsid w:val="00284FA8"/>
    <w:rsid w:val="0028511A"/>
    <w:rsid w:val="0028528B"/>
    <w:rsid w:val="00285E51"/>
    <w:rsid w:val="00286276"/>
    <w:rsid w:val="00290042"/>
    <w:rsid w:val="00290D32"/>
    <w:rsid w:val="002927C9"/>
    <w:rsid w:val="00292A47"/>
    <w:rsid w:val="0029333A"/>
    <w:rsid w:val="00293CE8"/>
    <w:rsid w:val="00294631"/>
    <w:rsid w:val="002950FA"/>
    <w:rsid w:val="00295BF7"/>
    <w:rsid w:val="002964F5"/>
    <w:rsid w:val="00297EE5"/>
    <w:rsid w:val="00297F05"/>
    <w:rsid w:val="00297FA0"/>
    <w:rsid w:val="002A0577"/>
    <w:rsid w:val="002A076B"/>
    <w:rsid w:val="002A247B"/>
    <w:rsid w:val="002A258D"/>
    <w:rsid w:val="002A27EA"/>
    <w:rsid w:val="002A2DCC"/>
    <w:rsid w:val="002A362D"/>
    <w:rsid w:val="002A3795"/>
    <w:rsid w:val="002A4225"/>
    <w:rsid w:val="002A4A66"/>
    <w:rsid w:val="002A5622"/>
    <w:rsid w:val="002A5B8A"/>
    <w:rsid w:val="002A648E"/>
    <w:rsid w:val="002A71B4"/>
    <w:rsid w:val="002A72CA"/>
    <w:rsid w:val="002A75EE"/>
    <w:rsid w:val="002B00BE"/>
    <w:rsid w:val="002B0BE6"/>
    <w:rsid w:val="002B100A"/>
    <w:rsid w:val="002B198E"/>
    <w:rsid w:val="002B30DD"/>
    <w:rsid w:val="002B33BC"/>
    <w:rsid w:val="002B3E66"/>
    <w:rsid w:val="002B490C"/>
    <w:rsid w:val="002B4AB7"/>
    <w:rsid w:val="002B4E1B"/>
    <w:rsid w:val="002B577F"/>
    <w:rsid w:val="002B70D3"/>
    <w:rsid w:val="002C0C0B"/>
    <w:rsid w:val="002C0D68"/>
    <w:rsid w:val="002C20FD"/>
    <w:rsid w:val="002C2166"/>
    <w:rsid w:val="002C2260"/>
    <w:rsid w:val="002C2DFF"/>
    <w:rsid w:val="002C3865"/>
    <w:rsid w:val="002C3B5A"/>
    <w:rsid w:val="002C3DEE"/>
    <w:rsid w:val="002C5107"/>
    <w:rsid w:val="002C6781"/>
    <w:rsid w:val="002C77CF"/>
    <w:rsid w:val="002D0BCD"/>
    <w:rsid w:val="002D12DF"/>
    <w:rsid w:val="002D1791"/>
    <w:rsid w:val="002D2811"/>
    <w:rsid w:val="002D3311"/>
    <w:rsid w:val="002D3F58"/>
    <w:rsid w:val="002D40D9"/>
    <w:rsid w:val="002D4AEB"/>
    <w:rsid w:val="002D5443"/>
    <w:rsid w:val="002D5AE9"/>
    <w:rsid w:val="002D61EE"/>
    <w:rsid w:val="002D731B"/>
    <w:rsid w:val="002D7836"/>
    <w:rsid w:val="002D79B7"/>
    <w:rsid w:val="002D7FE5"/>
    <w:rsid w:val="002E0CC0"/>
    <w:rsid w:val="002E0F33"/>
    <w:rsid w:val="002E1A2A"/>
    <w:rsid w:val="002E2276"/>
    <w:rsid w:val="002E2518"/>
    <w:rsid w:val="002E2733"/>
    <w:rsid w:val="002E316E"/>
    <w:rsid w:val="002E3EDA"/>
    <w:rsid w:val="002E48B1"/>
    <w:rsid w:val="002E5834"/>
    <w:rsid w:val="002E5B0F"/>
    <w:rsid w:val="002E79F4"/>
    <w:rsid w:val="002F102B"/>
    <w:rsid w:val="002F2EDA"/>
    <w:rsid w:val="002F38D7"/>
    <w:rsid w:val="002F54AC"/>
    <w:rsid w:val="002F5939"/>
    <w:rsid w:val="002F63FE"/>
    <w:rsid w:val="002F6925"/>
    <w:rsid w:val="002F69F6"/>
    <w:rsid w:val="002F6FC0"/>
    <w:rsid w:val="002F7C81"/>
    <w:rsid w:val="0030048D"/>
    <w:rsid w:val="003005C4"/>
    <w:rsid w:val="00300F0D"/>
    <w:rsid w:val="003012FB"/>
    <w:rsid w:val="00301D02"/>
    <w:rsid w:val="003029E1"/>
    <w:rsid w:val="00302D93"/>
    <w:rsid w:val="00302F3E"/>
    <w:rsid w:val="00303061"/>
    <w:rsid w:val="003040D9"/>
    <w:rsid w:val="00305225"/>
    <w:rsid w:val="0030553C"/>
    <w:rsid w:val="00305B7E"/>
    <w:rsid w:val="003075A9"/>
    <w:rsid w:val="00307C47"/>
    <w:rsid w:val="00310322"/>
    <w:rsid w:val="003103ED"/>
    <w:rsid w:val="00310433"/>
    <w:rsid w:val="00310C12"/>
    <w:rsid w:val="0031107E"/>
    <w:rsid w:val="0031173D"/>
    <w:rsid w:val="00312E53"/>
    <w:rsid w:val="003134E5"/>
    <w:rsid w:val="00314F28"/>
    <w:rsid w:val="0031510E"/>
    <w:rsid w:val="00315A4E"/>
    <w:rsid w:val="00316336"/>
    <w:rsid w:val="00316520"/>
    <w:rsid w:val="00316857"/>
    <w:rsid w:val="00320EE7"/>
    <w:rsid w:val="00321327"/>
    <w:rsid w:val="0032150F"/>
    <w:rsid w:val="0032184F"/>
    <w:rsid w:val="00323C47"/>
    <w:rsid w:val="00324AF8"/>
    <w:rsid w:val="00324BB3"/>
    <w:rsid w:val="00324C8B"/>
    <w:rsid w:val="00325071"/>
    <w:rsid w:val="00325214"/>
    <w:rsid w:val="0032643D"/>
    <w:rsid w:val="0032691D"/>
    <w:rsid w:val="00327500"/>
    <w:rsid w:val="00327807"/>
    <w:rsid w:val="00327C11"/>
    <w:rsid w:val="00327E71"/>
    <w:rsid w:val="00330230"/>
    <w:rsid w:val="00330D31"/>
    <w:rsid w:val="00330D6A"/>
    <w:rsid w:val="00332262"/>
    <w:rsid w:val="003325A3"/>
    <w:rsid w:val="003328EE"/>
    <w:rsid w:val="00332FDC"/>
    <w:rsid w:val="00334639"/>
    <w:rsid w:val="003350E8"/>
    <w:rsid w:val="00335768"/>
    <w:rsid w:val="003357D0"/>
    <w:rsid w:val="00335C96"/>
    <w:rsid w:val="00336660"/>
    <w:rsid w:val="00336F43"/>
    <w:rsid w:val="0033792F"/>
    <w:rsid w:val="003379F6"/>
    <w:rsid w:val="00337DBE"/>
    <w:rsid w:val="00341941"/>
    <w:rsid w:val="003420DD"/>
    <w:rsid w:val="00342842"/>
    <w:rsid w:val="003428DF"/>
    <w:rsid w:val="00342945"/>
    <w:rsid w:val="00342B27"/>
    <w:rsid w:val="00343B0B"/>
    <w:rsid w:val="0034425D"/>
    <w:rsid w:val="00344A64"/>
    <w:rsid w:val="00344C10"/>
    <w:rsid w:val="0034504D"/>
    <w:rsid w:val="00345478"/>
    <w:rsid w:val="00345706"/>
    <w:rsid w:val="003460DC"/>
    <w:rsid w:val="003460EC"/>
    <w:rsid w:val="00346A32"/>
    <w:rsid w:val="003501EA"/>
    <w:rsid w:val="0035066C"/>
    <w:rsid w:val="0035080D"/>
    <w:rsid w:val="00351C16"/>
    <w:rsid w:val="00352C0C"/>
    <w:rsid w:val="00353672"/>
    <w:rsid w:val="0035396E"/>
    <w:rsid w:val="00354744"/>
    <w:rsid w:val="00354941"/>
    <w:rsid w:val="0035602C"/>
    <w:rsid w:val="00356BBA"/>
    <w:rsid w:val="00356E2C"/>
    <w:rsid w:val="00356F2F"/>
    <w:rsid w:val="00357081"/>
    <w:rsid w:val="00357149"/>
    <w:rsid w:val="00357357"/>
    <w:rsid w:val="00360369"/>
    <w:rsid w:val="003603AF"/>
    <w:rsid w:val="00360720"/>
    <w:rsid w:val="003607F1"/>
    <w:rsid w:val="00360E5A"/>
    <w:rsid w:val="00361068"/>
    <w:rsid w:val="003610EA"/>
    <w:rsid w:val="003622CC"/>
    <w:rsid w:val="00362900"/>
    <w:rsid w:val="003630DF"/>
    <w:rsid w:val="00363221"/>
    <w:rsid w:val="003639D2"/>
    <w:rsid w:val="003643B8"/>
    <w:rsid w:val="00365735"/>
    <w:rsid w:val="00365DA4"/>
    <w:rsid w:val="003675E4"/>
    <w:rsid w:val="00367788"/>
    <w:rsid w:val="00367E66"/>
    <w:rsid w:val="00370984"/>
    <w:rsid w:val="00370B42"/>
    <w:rsid w:val="003713B5"/>
    <w:rsid w:val="0037161B"/>
    <w:rsid w:val="00372035"/>
    <w:rsid w:val="00372CDF"/>
    <w:rsid w:val="00372E7E"/>
    <w:rsid w:val="0037388C"/>
    <w:rsid w:val="00373A3A"/>
    <w:rsid w:val="00373BEC"/>
    <w:rsid w:val="0037498B"/>
    <w:rsid w:val="00374F4E"/>
    <w:rsid w:val="0037543A"/>
    <w:rsid w:val="003756C8"/>
    <w:rsid w:val="00375834"/>
    <w:rsid w:val="003759BD"/>
    <w:rsid w:val="00375CB0"/>
    <w:rsid w:val="00375CFE"/>
    <w:rsid w:val="0037607A"/>
    <w:rsid w:val="003766A9"/>
    <w:rsid w:val="003767F7"/>
    <w:rsid w:val="00377789"/>
    <w:rsid w:val="00377E58"/>
    <w:rsid w:val="003832B9"/>
    <w:rsid w:val="00385444"/>
    <w:rsid w:val="0038719D"/>
    <w:rsid w:val="0038789E"/>
    <w:rsid w:val="00387E12"/>
    <w:rsid w:val="00390826"/>
    <w:rsid w:val="00391053"/>
    <w:rsid w:val="00391740"/>
    <w:rsid w:val="003918D4"/>
    <w:rsid w:val="00391BEF"/>
    <w:rsid w:val="003930AB"/>
    <w:rsid w:val="00393567"/>
    <w:rsid w:val="003936E1"/>
    <w:rsid w:val="00393E37"/>
    <w:rsid w:val="0039427E"/>
    <w:rsid w:val="003947DC"/>
    <w:rsid w:val="00394C28"/>
    <w:rsid w:val="003958F3"/>
    <w:rsid w:val="00396C76"/>
    <w:rsid w:val="00396E8B"/>
    <w:rsid w:val="00397498"/>
    <w:rsid w:val="00397D05"/>
    <w:rsid w:val="003A0EDB"/>
    <w:rsid w:val="003A3C59"/>
    <w:rsid w:val="003A3FA1"/>
    <w:rsid w:val="003A40B3"/>
    <w:rsid w:val="003A497F"/>
    <w:rsid w:val="003A4E98"/>
    <w:rsid w:val="003A4EF3"/>
    <w:rsid w:val="003A566A"/>
    <w:rsid w:val="003A7C03"/>
    <w:rsid w:val="003A7C65"/>
    <w:rsid w:val="003A7CF2"/>
    <w:rsid w:val="003B0076"/>
    <w:rsid w:val="003B05FC"/>
    <w:rsid w:val="003B0B72"/>
    <w:rsid w:val="003B1144"/>
    <w:rsid w:val="003B2935"/>
    <w:rsid w:val="003B2A86"/>
    <w:rsid w:val="003B36BA"/>
    <w:rsid w:val="003B3841"/>
    <w:rsid w:val="003B3F8D"/>
    <w:rsid w:val="003B563D"/>
    <w:rsid w:val="003B7142"/>
    <w:rsid w:val="003B7608"/>
    <w:rsid w:val="003B7E46"/>
    <w:rsid w:val="003C00A0"/>
    <w:rsid w:val="003C0DD2"/>
    <w:rsid w:val="003C29F6"/>
    <w:rsid w:val="003C4102"/>
    <w:rsid w:val="003C457B"/>
    <w:rsid w:val="003C50C9"/>
    <w:rsid w:val="003C5D39"/>
    <w:rsid w:val="003C6177"/>
    <w:rsid w:val="003C6463"/>
    <w:rsid w:val="003C6516"/>
    <w:rsid w:val="003C6572"/>
    <w:rsid w:val="003C771A"/>
    <w:rsid w:val="003C7BD8"/>
    <w:rsid w:val="003D0AEC"/>
    <w:rsid w:val="003D1D20"/>
    <w:rsid w:val="003D3022"/>
    <w:rsid w:val="003D36F1"/>
    <w:rsid w:val="003D3CC4"/>
    <w:rsid w:val="003D4230"/>
    <w:rsid w:val="003D4BF2"/>
    <w:rsid w:val="003D5250"/>
    <w:rsid w:val="003D613A"/>
    <w:rsid w:val="003E0020"/>
    <w:rsid w:val="003E03CA"/>
    <w:rsid w:val="003E047A"/>
    <w:rsid w:val="003E068E"/>
    <w:rsid w:val="003E25C7"/>
    <w:rsid w:val="003E5431"/>
    <w:rsid w:val="003E5D41"/>
    <w:rsid w:val="003E5D46"/>
    <w:rsid w:val="003E6334"/>
    <w:rsid w:val="003E69AC"/>
    <w:rsid w:val="003E74B0"/>
    <w:rsid w:val="003F0415"/>
    <w:rsid w:val="003F205E"/>
    <w:rsid w:val="003F2585"/>
    <w:rsid w:val="003F3C6A"/>
    <w:rsid w:val="003F3CE0"/>
    <w:rsid w:val="003F40E1"/>
    <w:rsid w:val="003F4FAD"/>
    <w:rsid w:val="003F584E"/>
    <w:rsid w:val="003F626F"/>
    <w:rsid w:val="003F76F9"/>
    <w:rsid w:val="00400060"/>
    <w:rsid w:val="00400504"/>
    <w:rsid w:val="00400C3F"/>
    <w:rsid w:val="00400C64"/>
    <w:rsid w:val="00400D5C"/>
    <w:rsid w:val="0040132B"/>
    <w:rsid w:val="004013F3"/>
    <w:rsid w:val="0040302A"/>
    <w:rsid w:val="004037EC"/>
    <w:rsid w:val="00403C8C"/>
    <w:rsid w:val="004047F1"/>
    <w:rsid w:val="004049FD"/>
    <w:rsid w:val="00404BFA"/>
    <w:rsid w:val="00410B75"/>
    <w:rsid w:val="0041156A"/>
    <w:rsid w:val="0041229C"/>
    <w:rsid w:val="004127B3"/>
    <w:rsid w:val="0041327B"/>
    <w:rsid w:val="00413463"/>
    <w:rsid w:val="004139CC"/>
    <w:rsid w:val="004141CD"/>
    <w:rsid w:val="00415197"/>
    <w:rsid w:val="004151B5"/>
    <w:rsid w:val="00416231"/>
    <w:rsid w:val="00416A3F"/>
    <w:rsid w:val="00416F4E"/>
    <w:rsid w:val="0041739F"/>
    <w:rsid w:val="00417B17"/>
    <w:rsid w:val="00417CD2"/>
    <w:rsid w:val="00420166"/>
    <w:rsid w:val="004206C7"/>
    <w:rsid w:val="00420CF3"/>
    <w:rsid w:val="0042111F"/>
    <w:rsid w:val="00421512"/>
    <w:rsid w:val="0042171A"/>
    <w:rsid w:val="004217D0"/>
    <w:rsid w:val="00421A5A"/>
    <w:rsid w:val="004223D6"/>
    <w:rsid w:val="00422D79"/>
    <w:rsid w:val="00422E1C"/>
    <w:rsid w:val="00422FCA"/>
    <w:rsid w:val="0042306F"/>
    <w:rsid w:val="004231C9"/>
    <w:rsid w:val="00423856"/>
    <w:rsid w:val="00423871"/>
    <w:rsid w:val="00424723"/>
    <w:rsid w:val="004247EC"/>
    <w:rsid w:val="00424B95"/>
    <w:rsid w:val="004253B6"/>
    <w:rsid w:val="00425E14"/>
    <w:rsid w:val="00426E79"/>
    <w:rsid w:val="00427304"/>
    <w:rsid w:val="00427B7C"/>
    <w:rsid w:val="00427C96"/>
    <w:rsid w:val="00430ADC"/>
    <w:rsid w:val="0043115E"/>
    <w:rsid w:val="004313AA"/>
    <w:rsid w:val="0043175B"/>
    <w:rsid w:val="004317CE"/>
    <w:rsid w:val="00431B9B"/>
    <w:rsid w:val="00431C1D"/>
    <w:rsid w:val="004328DF"/>
    <w:rsid w:val="004348BD"/>
    <w:rsid w:val="00434E0B"/>
    <w:rsid w:val="004356A4"/>
    <w:rsid w:val="00435E50"/>
    <w:rsid w:val="0043650E"/>
    <w:rsid w:val="0043697F"/>
    <w:rsid w:val="004371F9"/>
    <w:rsid w:val="00437594"/>
    <w:rsid w:val="00440219"/>
    <w:rsid w:val="004408F5"/>
    <w:rsid w:val="00440BCB"/>
    <w:rsid w:val="004415C6"/>
    <w:rsid w:val="00441C0F"/>
    <w:rsid w:val="00442125"/>
    <w:rsid w:val="0044249D"/>
    <w:rsid w:val="00442756"/>
    <w:rsid w:val="004435CF"/>
    <w:rsid w:val="004442BD"/>
    <w:rsid w:val="00444687"/>
    <w:rsid w:val="0044666A"/>
    <w:rsid w:val="00446A5C"/>
    <w:rsid w:val="0044723E"/>
    <w:rsid w:val="00447B9A"/>
    <w:rsid w:val="00447EA7"/>
    <w:rsid w:val="0045029D"/>
    <w:rsid w:val="00450C23"/>
    <w:rsid w:val="00451203"/>
    <w:rsid w:val="00451B55"/>
    <w:rsid w:val="00452017"/>
    <w:rsid w:val="004522EB"/>
    <w:rsid w:val="0045294B"/>
    <w:rsid w:val="00452C4D"/>
    <w:rsid w:val="00453CC1"/>
    <w:rsid w:val="004540BF"/>
    <w:rsid w:val="004541F9"/>
    <w:rsid w:val="00454722"/>
    <w:rsid w:val="004556D7"/>
    <w:rsid w:val="0045596B"/>
    <w:rsid w:val="00456A12"/>
    <w:rsid w:val="004577D1"/>
    <w:rsid w:val="00457F46"/>
    <w:rsid w:val="004602F7"/>
    <w:rsid w:val="0046040C"/>
    <w:rsid w:val="00461125"/>
    <w:rsid w:val="00462443"/>
    <w:rsid w:val="0046340B"/>
    <w:rsid w:val="00463981"/>
    <w:rsid w:val="00463CDF"/>
    <w:rsid w:val="0046439D"/>
    <w:rsid w:val="0046539B"/>
    <w:rsid w:val="00466DFF"/>
    <w:rsid w:val="0046767F"/>
    <w:rsid w:val="00467D82"/>
    <w:rsid w:val="00470793"/>
    <w:rsid w:val="004710A6"/>
    <w:rsid w:val="004714C1"/>
    <w:rsid w:val="00472426"/>
    <w:rsid w:val="004733C3"/>
    <w:rsid w:val="00474EB2"/>
    <w:rsid w:val="00476435"/>
    <w:rsid w:val="0047732E"/>
    <w:rsid w:val="004807B1"/>
    <w:rsid w:val="004809E5"/>
    <w:rsid w:val="00480D73"/>
    <w:rsid w:val="004821C5"/>
    <w:rsid w:val="00482302"/>
    <w:rsid w:val="00482996"/>
    <w:rsid w:val="0048318F"/>
    <w:rsid w:val="00483193"/>
    <w:rsid w:val="00483437"/>
    <w:rsid w:val="004834F0"/>
    <w:rsid w:val="0048356A"/>
    <w:rsid w:val="00483C76"/>
    <w:rsid w:val="004853E5"/>
    <w:rsid w:val="004858D3"/>
    <w:rsid w:val="00485A4F"/>
    <w:rsid w:val="00485B32"/>
    <w:rsid w:val="00485DC7"/>
    <w:rsid w:val="004865C5"/>
    <w:rsid w:val="004871CA"/>
    <w:rsid w:val="00491199"/>
    <w:rsid w:val="00491B7F"/>
    <w:rsid w:val="0049211F"/>
    <w:rsid w:val="004937A4"/>
    <w:rsid w:val="00493CDB"/>
    <w:rsid w:val="00494443"/>
    <w:rsid w:val="004945B1"/>
    <w:rsid w:val="00494758"/>
    <w:rsid w:val="00494B95"/>
    <w:rsid w:val="004956F1"/>
    <w:rsid w:val="00495861"/>
    <w:rsid w:val="004960DD"/>
    <w:rsid w:val="004968A3"/>
    <w:rsid w:val="00496974"/>
    <w:rsid w:val="004969AB"/>
    <w:rsid w:val="004A0692"/>
    <w:rsid w:val="004A0AE9"/>
    <w:rsid w:val="004A211E"/>
    <w:rsid w:val="004A2708"/>
    <w:rsid w:val="004A3E4C"/>
    <w:rsid w:val="004A3EEB"/>
    <w:rsid w:val="004A475B"/>
    <w:rsid w:val="004A588F"/>
    <w:rsid w:val="004A66BB"/>
    <w:rsid w:val="004A6720"/>
    <w:rsid w:val="004A67A9"/>
    <w:rsid w:val="004A7FAA"/>
    <w:rsid w:val="004B1248"/>
    <w:rsid w:val="004B20BF"/>
    <w:rsid w:val="004B2845"/>
    <w:rsid w:val="004B28BD"/>
    <w:rsid w:val="004B336B"/>
    <w:rsid w:val="004B35DC"/>
    <w:rsid w:val="004B36F2"/>
    <w:rsid w:val="004B5052"/>
    <w:rsid w:val="004B6297"/>
    <w:rsid w:val="004B6ABC"/>
    <w:rsid w:val="004B74BA"/>
    <w:rsid w:val="004B786E"/>
    <w:rsid w:val="004C06DD"/>
    <w:rsid w:val="004C1A65"/>
    <w:rsid w:val="004C21D1"/>
    <w:rsid w:val="004C258C"/>
    <w:rsid w:val="004C2ABD"/>
    <w:rsid w:val="004C2D98"/>
    <w:rsid w:val="004C331B"/>
    <w:rsid w:val="004C342D"/>
    <w:rsid w:val="004C407D"/>
    <w:rsid w:val="004C4506"/>
    <w:rsid w:val="004C5A71"/>
    <w:rsid w:val="004C5DA5"/>
    <w:rsid w:val="004C5DDA"/>
    <w:rsid w:val="004D0D93"/>
    <w:rsid w:val="004D0DC3"/>
    <w:rsid w:val="004D156C"/>
    <w:rsid w:val="004D1FF7"/>
    <w:rsid w:val="004D201D"/>
    <w:rsid w:val="004D2431"/>
    <w:rsid w:val="004D26C3"/>
    <w:rsid w:val="004D3184"/>
    <w:rsid w:val="004D3D98"/>
    <w:rsid w:val="004D4618"/>
    <w:rsid w:val="004D4B56"/>
    <w:rsid w:val="004D5662"/>
    <w:rsid w:val="004D5F2B"/>
    <w:rsid w:val="004D60C2"/>
    <w:rsid w:val="004D67CD"/>
    <w:rsid w:val="004D6F33"/>
    <w:rsid w:val="004D714D"/>
    <w:rsid w:val="004D77CB"/>
    <w:rsid w:val="004D7958"/>
    <w:rsid w:val="004E0F3F"/>
    <w:rsid w:val="004E2A12"/>
    <w:rsid w:val="004E33EF"/>
    <w:rsid w:val="004E405D"/>
    <w:rsid w:val="004E4C61"/>
    <w:rsid w:val="004E5934"/>
    <w:rsid w:val="004E5A54"/>
    <w:rsid w:val="004E6D72"/>
    <w:rsid w:val="004E78E0"/>
    <w:rsid w:val="004F0184"/>
    <w:rsid w:val="004F0F66"/>
    <w:rsid w:val="004F1316"/>
    <w:rsid w:val="004F184B"/>
    <w:rsid w:val="004F1CA4"/>
    <w:rsid w:val="004F22FC"/>
    <w:rsid w:val="004F314B"/>
    <w:rsid w:val="004F385D"/>
    <w:rsid w:val="004F41E1"/>
    <w:rsid w:val="004F44D0"/>
    <w:rsid w:val="004F4CF8"/>
    <w:rsid w:val="004F50F8"/>
    <w:rsid w:val="004F5C44"/>
    <w:rsid w:val="004F74EA"/>
    <w:rsid w:val="0050011B"/>
    <w:rsid w:val="00500430"/>
    <w:rsid w:val="00501A1E"/>
    <w:rsid w:val="005028D0"/>
    <w:rsid w:val="00502B05"/>
    <w:rsid w:val="00502B3F"/>
    <w:rsid w:val="00502CA6"/>
    <w:rsid w:val="00504FA1"/>
    <w:rsid w:val="00506993"/>
    <w:rsid w:val="005073AD"/>
    <w:rsid w:val="00507F84"/>
    <w:rsid w:val="0051037F"/>
    <w:rsid w:val="005107EE"/>
    <w:rsid w:val="00510CE9"/>
    <w:rsid w:val="005127CF"/>
    <w:rsid w:val="00512F40"/>
    <w:rsid w:val="00513884"/>
    <w:rsid w:val="00514111"/>
    <w:rsid w:val="005141DB"/>
    <w:rsid w:val="0051430B"/>
    <w:rsid w:val="00514F49"/>
    <w:rsid w:val="00514FD5"/>
    <w:rsid w:val="00515E10"/>
    <w:rsid w:val="005166A5"/>
    <w:rsid w:val="00517291"/>
    <w:rsid w:val="00517871"/>
    <w:rsid w:val="00520147"/>
    <w:rsid w:val="00520BEE"/>
    <w:rsid w:val="005218AD"/>
    <w:rsid w:val="00521C9E"/>
    <w:rsid w:val="00522A1E"/>
    <w:rsid w:val="00522F2C"/>
    <w:rsid w:val="00523C37"/>
    <w:rsid w:val="00523ECE"/>
    <w:rsid w:val="00525DCA"/>
    <w:rsid w:val="00526C3C"/>
    <w:rsid w:val="00526FBB"/>
    <w:rsid w:val="005275B8"/>
    <w:rsid w:val="005300EE"/>
    <w:rsid w:val="005301B7"/>
    <w:rsid w:val="005302E5"/>
    <w:rsid w:val="005306E4"/>
    <w:rsid w:val="005308AA"/>
    <w:rsid w:val="00531826"/>
    <w:rsid w:val="005322D9"/>
    <w:rsid w:val="005322E7"/>
    <w:rsid w:val="00532310"/>
    <w:rsid w:val="00532714"/>
    <w:rsid w:val="005329BB"/>
    <w:rsid w:val="00532B80"/>
    <w:rsid w:val="00533558"/>
    <w:rsid w:val="0053376A"/>
    <w:rsid w:val="00533F75"/>
    <w:rsid w:val="005343C3"/>
    <w:rsid w:val="0053451C"/>
    <w:rsid w:val="0053461F"/>
    <w:rsid w:val="00535C62"/>
    <w:rsid w:val="00535DF2"/>
    <w:rsid w:val="00537316"/>
    <w:rsid w:val="0053775C"/>
    <w:rsid w:val="0054151C"/>
    <w:rsid w:val="00541F9F"/>
    <w:rsid w:val="00542418"/>
    <w:rsid w:val="005436E4"/>
    <w:rsid w:val="00543C2C"/>
    <w:rsid w:val="0054494F"/>
    <w:rsid w:val="00545CD8"/>
    <w:rsid w:val="00546161"/>
    <w:rsid w:val="00546EF3"/>
    <w:rsid w:val="00547290"/>
    <w:rsid w:val="005510FC"/>
    <w:rsid w:val="005518B6"/>
    <w:rsid w:val="00551EF5"/>
    <w:rsid w:val="005522CC"/>
    <w:rsid w:val="005526EA"/>
    <w:rsid w:val="00552B40"/>
    <w:rsid w:val="00553CB5"/>
    <w:rsid w:val="00553FAF"/>
    <w:rsid w:val="005548E6"/>
    <w:rsid w:val="00554BA2"/>
    <w:rsid w:val="00554E01"/>
    <w:rsid w:val="00555AA1"/>
    <w:rsid w:val="0055719D"/>
    <w:rsid w:val="00557511"/>
    <w:rsid w:val="00557703"/>
    <w:rsid w:val="00557D9F"/>
    <w:rsid w:val="00562D44"/>
    <w:rsid w:val="00563352"/>
    <w:rsid w:val="0056362A"/>
    <w:rsid w:val="0056460E"/>
    <w:rsid w:val="00564860"/>
    <w:rsid w:val="00565551"/>
    <w:rsid w:val="00565659"/>
    <w:rsid w:val="00566140"/>
    <w:rsid w:val="005665A9"/>
    <w:rsid w:val="005706BC"/>
    <w:rsid w:val="00570867"/>
    <w:rsid w:val="00571600"/>
    <w:rsid w:val="0057265C"/>
    <w:rsid w:val="00573732"/>
    <w:rsid w:val="00573F7E"/>
    <w:rsid w:val="00574682"/>
    <w:rsid w:val="00574695"/>
    <w:rsid w:val="00574913"/>
    <w:rsid w:val="00575F50"/>
    <w:rsid w:val="00576A4F"/>
    <w:rsid w:val="005774D4"/>
    <w:rsid w:val="005775A1"/>
    <w:rsid w:val="005801DB"/>
    <w:rsid w:val="005808B3"/>
    <w:rsid w:val="0058121E"/>
    <w:rsid w:val="00581CBE"/>
    <w:rsid w:val="00581CE8"/>
    <w:rsid w:val="00582B5F"/>
    <w:rsid w:val="00583AB5"/>
    <w:rsid w:val="00583BA6"/>
    <w:rsid w:val="00584136"/>
    <w:rsid w:val="00585407"/>
    <w:rsid w:val="00586350"/>
    <w:rsid w:val="005876CD"/>
    <w:rsid w:val="00587E8A"/>
    <w:rsid w:val="0059063C"/>
    <w:rsid w:val="00591B32"/>
    <w:rsid w:val="00592D7F"/>
    <w:rsid w:val="0059396E"/>
    <w:rsid w:val="0059571F"/>
    <w:rsid w:val="00596C05"/>
    <w:rsid w:val="00597096"/>
    <w:rsid w:val="005970C2"/>
    <w:rsid w:val="005972C8"/>
    <w:rsid w:val="0059746B"/>
    <w:rsid w:val="00597E44"/>
    <w:rsid w:val="005A2448"/>
    <w:rsid w:val="005A2AB0"/>
    <w:rsid w:val="005A2B0E"/>
    <w:rsid w:val="005A373E"/>
    <w:rsid w:val="005A40F1"/>
    <w:rsid w:val="005A4207"/>
    <w:rsid w:val="005A5138"/>
    <w:rsid w:val="005A5314"/>
    <w:rsid w:val="005A5C07"/>
    <w:rsid w:val="005A67CF"/>
    <w:rsid w:val="005A6A8B"/>
    <w:rsid w:val="005A7479"/>
    <w:rsid w:val="005A7DB0"/>
    <w:rsid w:val="005B026B"/>
    <w:rsid w:val="005B14EC"/>
    <w:rsid w:val="005B19D1"/>
    <w:rsid w:val="005B1F8C"/>
    <w:rsid w:val="005B2040"/>
    <w:rsid w:val="005B26E4"/>
    <w:rsid w:val="005B3C60"/>
    <w:rsid w:val="005B47BE"/>
    <w:rsid w:val="005B4B01"/>
    <w:rsid w:val="005B52F1"/>
    <w:rsid w:val="005C45B4"/>
    <w:rsid w:val="005C4EFF"/>
    <w:rsid w:val="005C765B"/>
    <w:rsid w:val="005C774B"/>
    <w:rsid w:val="005C7B82"/>
    <w:rsid w:val="005D08FC"/>
    <w:rsid w:val="005D1B3E"/>
    <w:rsid w:val="005D1C2D"/>
    <w:rsid w:val="005D2546"/>
    <w:rsid w:val="005D2A34"/>
    <w:rsid w:val="005D2AEC"/>
    <w:rsid w:val="005D5705"/>
    <w:rsid w:val="005D5F98"/>
    <w:rsid w:val="005D61D8"/>
    <w:rsid w:val="005D638E"/>
    <w:rsid w:val="005D68ED"/>
    <w:rsid w:val="005D7A1A"/>
    <w:rsid w:val="005D7B23"/>
    <w:rsid w:val="005E0695"/>
    <w:rsid w:val="005E0A29"/>
    <w:rsid w:val="005E0C63"/>
    <w:rsid w:val="005E1269"/>
    <w:rsid w:val="005E13CE"/>
    <w:rsid w:val="005E1CFC"/>
    <w:rsid w:val="005E23A3"/>
    <w:rsid w:val="005E305F"/>
    <w:rsid w:val="005E360E"/>
    <w:rsid w:val="005E3EF0"/>
    <w:rsid w:val="005E467C"/>
    <w:rsid w:val="005E4ADB"/>
    <w:rsid w:val="005E7D31"/>
    <w:rsid w:val="005F0391"/>
    <w:rsid w:val="005F15C7"/>
    <w:rsid w:val="005F16C2"/>
    <w:rsid w:val="005F267B"/>
    <w:rsid w:val="005F2A82"/>
    <w:rsid w:val="005F36C2"/>
    <w:rsid w:val="005F36D1"/>
    <w:rsid w:val="005F36E7"/>
    <w:rsid w:val="005F4210"/>
    <w:rsid w:val="005F450A"/>
    <w:rsid w:val="005F463D"/>
    <w:rsid w:val="005F4B32"/>
    <w:rsid w:val="005F4D9E"/>
    <w:rsid w:val="005F5D6E"/>
    <w:rsid w:val="005F659C"/>
    <w:rsid w:val="005F68B2"/>
    <w:rsid w:val="00600661"/>
    <w:rsid w:val="006007DC"/>
    <w:rsid w:val="006007FF"/>
    <w:rsid w:val="006012C8"/>
    <w:rsid w:val="006016F2"/>
    <w:rsid w:val="00601E45"/>
    <w:rsid w:val="0060317C"/>
    <w:rsid w:val="00603235"/>
    <w:rsid w:val="00604F64"/>
    <w:rsid w:val="006069B5"/>
    <w:rsid w:val="00606CE0"/>
    <w:rsid w:val="0060748A"/>
    <w:rsid w:val="00611050"/>
    <w:rsid w:val="006139B6"/>
    <w:rsid w:val="006150D3"/>
    <w:rsid w:val="00615146"/>
    <w:rsid w:val="00615707"/>
    <w:rsid w:val="006158D3"/>
    <w:rsid w:val="006158E6"/>
    <w:rsid w:val="0061648C"/>
    <w:rsid w:val="00616BBE"/>
    <w:rsid w:val="006171AF"/>
    <w:rsid w:val="006179EA"/>
    <w:rsid w:val="006207C0"/>
    <w:rsid w:val="00621FF3"/>
    <w:rsid w:val="006224EA"/>
    <w:rsid w:val="00622B80"/>
    <w:rsid w:val="00623233"/>
    <w:rsid w:val="006239AA"/>
    <w:rsid w:val="00623B9D"/>
    <w:rsid w:val="006241A8"/>
    <w:rsid w:val="00624ED1"/>
    <w:rsid w:val="00625438"/>
    <w:rsid w:val="00625461"/>
    <w:rsid w:val="00625712"/>
    <w:rsid w:val="00625BE2"/>
    <w:rsid w:val="00625C50"/>
    <w:rsid w:val="0062779F"/>
    <w:rsid w:val="00630033"/>
    <w:rsid w:val="006304CD"/>
    <w:rsid w:val="00631350"/>
    <w:rsid w:val="0063170A"/>
    <w:rsid w:val="00631E98"/>
    <w:rsid w:val="00631F4E"/>
    <w:rsid w:val="0063223F"/>
    <w:rsid w:val="0063224C"/>
    <w:rsid w:val="00633631"/>
    <w:rsid w:val="0063435A"/>
    <w:rsid w:val="0063497F"/>
    <w:rsid w:val="00634A57"/>
    <w:rsid w:val="00635196"/>
    <w:rsid w:val="00635CF4"/>
    <w:rsid w:val="00636B3C"/>
    <w:rsid w:val="00636DCC"/>
    <w:rsid w:val="00636E1D"/>
    <w:rsid w:val="00637868"/>
    <w:rsid w:val="00637A17"/>
    <w:rsid w:val="00637CE9"/>
    <w:rsid w:val="00637FCE"/>
    <w:rsid w:val="006425AA"/>
    <w:rsid w:val="00644A41"/>
    <w:rsid w:val="00645A98"/>
    <w:rsid w:val="00650488"/>
    <w:rsid w:val="00650528"/>
    <w:rsid w:val="00650A88"/>
    <w:rsid w:val="00650DC8"/>
    <w:rsid w:val="0065263E"/>
    <w:rsid w:val="006526BA"/>
    <w:rsid w:val="0065341B"/>
    <w:rsid w:val="0065345D"/>
    <w:rsid w:val="00653B3A"/>
    <w:rsid w:val="00654FFA"/>
    <w:rsid w:val="00657144"/>
    <w:rsid w:val="0065780F"/>
    <w:rsid w:val="00657DE7"/>
    <w:rsid w:val="00660757"/>
    <w:rsid w:val="0066131F"/>
    <w:rsid w:val="00661667"/>
    <w:rsid w:val="00661FCD"/>
    <w:rsid w:val="00662778"/>
    <w:rsid w:val="0066315D"/>
    <w:rsid w:val="00663ED5"/>
    <w:rsid w:val="00665191"/>
    <w:rsid w:val="00665B3E"/>
    <w:rsid w:val="00666D51"/>
    <w:rsid w:val="00667493"/>
    <w:rsid w:val="00667D80"/>
    <w:rsid w:val="00670EF9"/>
    <w:rsid w:val="006725DF"/>
    <w:rsid w:val="00672FF8"/>
    <w:rsid w:val="0067412E"/>
    <w:rsid w:val="00674B4B"/>
    <w:rsid w:val="0067526F"/>
    <w:rsid w:val="006756E3"/>
    <w:rsid w:val="006756F5"/>
    <w:rsid w:val="00677615"/>
    <w:rsid w:val="00677C36"/>
    <w:rsid w:val="00677C90"/>
    <w:rsid w:val="006801D8"/>
    <w:rsid w:val="0068074A"/>
    <w:rsid w:val="00680A8A"/>
    <w:rsid w:val="00680CDC"/>
    <w:rsid w:val="0068284D"/>
    <w:rsid w:val="0068306E"/>
    <w:rsid w:val="00683757"/>
    <w:rsid w:val="0068437C"/>
    <w:rsid w:val="00685661"/>
    <w:rsid w:val="00685DF7"/>
    <w:rsid w:val="00686040"/>
    <w:rsid w:val="0068645E"/>
    <w:rsid w:val="00686A43"/>
    <w:rsid w:val="00686B99"/>
    <w:rsid w:val="00686BE4"/>
    <w:rsid w:val="00686E9B"/>
    <w:rsid w:val="006908C0"/>
    <w:rsid w:val="00692F78"/>
    <w:rsid w:val="00693A7F"/>
    <w:rsid w:val="00693D48"/>
    <w:rsid w:val="0069471E"/>
    <w:rsid w:val="00694780"/>
    <w:rsid w:val="006948DE"/>
    <w:rsid w:val="006950D6"/>
    <w:rsid w:val="006955B2"/>
    <w:rsid w:val="00695F38"/>
    <w:rsid w:val="00696049"/>
    <w:rsid w:val="0069657D"/>
    <w:rsid w:val="00696DA4"/>
    <w:rsid w:val="006A102E"/>
    <w:rsid w:val="006A2BAB"/>
    <w:rsid w:val="006A394B"/>
    <w:rsid w:val="006A3D1B"/>
    <w:rsid w:val="006A41D7"/>
    <w:rsid w:val="006A4484"/>
    <w:rsid w:val="006A5359"/>
    <w:rsid w:val="006A5DB7"/>
    <w:rsid w:val="006A71E3"/>
    <w:rsid w:val="006A73AD"/>
    <w:rsid w:val="006A74B1"/>
    <w:rsid w:val="006A7F8D"/>
    <w:rsid w:val="006B0D97"/>
    <w:rsid w:val="006B0EB2"/>
    <w:rsid w:val="006B29C6"/>
    <w:rsid w:val="006B2D3C"/>
    <w:rsid w:val="006B3D10"/>
    <w:rsid w:val="006B3FA9"/>
    <w:rsid w:val="006B400F"/>
    <w:rsid w:val="006B4F53"/>
    <w:rsid w:val="006B5831"/>
    <w:rsid w:val="006B5AFD"/>
    <w:rsid w:val="006B678B"/>
    <w:rsid w:val="006C0111"/>
    <w:rsid w:val="006C019C"/>
    <w:rsid w:val="006C09D1"/>
    <w:rsid w:val="006C0BEB"/>
    <w:rsid w:val="006C0DEC"/>
    <w:rsid w:val="006C0F46"/>
    <w:rsid w:val="006C13D0"/>
    <w:rsid w:val="006C2466"/>
    <w:rsid w:val="006C2493"/>
    <w:rsid w:val="006C29B6"/>
    <w:rsid w:val="006C34C1"/>
    <w:rsid w:val="006C3843"/>
    <w:rsid w:val="006C43B9"/>
    <w:rsid w:val="006C495D"/>
    <w:rsid w:val="006C56EA"/>
    <w:rsid w:val="006D3052"/>
    <w:rsid w:val="006D562E"/>
    <w:rsid w:val="006D6637"/>
    <w:rsid w:val="006D671A"/>
    <w:rsid w:val="006D76D7"/>
    <w:rsid w:val="006E1EE2"/>
    <w:rsid w:val="006E37D7"/>
    <w:rsid w:val="006E46D1"/>
    <w:rsid w:val="006E5761"/>
    <w:rsid w:val="006E5C8E"/>
    <w:rsid w:val="006E63CF"/>
    <w:rsid w:val="006E6437"/>
    <w:rsid w:val="006E7924"/>
    <w:rsid w:val="006E7A59"/>
    <w:rsid w:val="006E7CD9"/>
    <w:rsid w:val="006F052E"/>
    <w:rsid w:val="006F1E52"/>
    <w:rsid w:val="006F20F3"/>
    <w:rsid w:val="006F2818"/>
    <w:rsid w:val="006F3F3D"/>
    <w:rsid w:val="006F4285"/>
    <w:rsid w:val="006F589A"/>
    <w:rsid w:val="006F5E0A"/>
    <w:rsid w:val="006F613A"/>
    <w:rsid w:val="006F6503"/>
    <w:rsid w:val="006F6513"/>
    <w:rsid w:val="0070035E"/>
    <w:rsid w:val="007008BF"/>
    <w:rsid w:val="007015BF"/>
    <w:rsid w:val="0070179E"/>
    <w:rsid w:val="007021CA"/>
    <w:rsid w:val="007024A6"/>
    <w:rsid w:val="00702A47"/>
    <w:rsid w:val="0070335F"/>
    <w:rsid w:val="00703918"/>
    <w:rsid w:val="007041D6"/>
    <w:rsid w:val="007061F7"/>
    <w:rsid w:val="00706588"/>
    <w:rsid w:val="007069B0"/>
    <w:rsid w:val="00707358"/>
    <w:rsid w:val="00707717"/>
    <w:rsid w:val="00707914"/>
    <w:rsid w:val="00707DFC"/>
    <w:rsid w:val="00711921"/>
    <w:rsid w:val="0071260D"/>
    <w:rsid w:val="007149EE"/>
    <w:rsid w:val="007154FA"/>
    <w:rsid w:val="007167B4"/>
    <w:rsid w:val="00716D06"/>
    <w:rsid w:val="00716FA3"/>
    <w:rsid w:val="00717455"/>
    <w:rsid w:val="00717580"/>
    <w:rsid w:val="0071790C"/>
    <w:rsid w:val="00717975"/>
    <w:rsid w:val="0072173D"/>
    <w:rsid w:val="00721828"/>
    <w:rsid w:val="00721D68"/>
    <w:rsid w:val="0072269C"/>
    <w:rsid w:val="007228B0"/>
    <w:rsid w:val="00723718"/>
    <w:rsid w:val="00723D3C"/>
    <w:rsid w:val="007244F2"/>
    <w:rsid w:val="00726246"/>
    <w:rsid w:val="00726260"/>
    <w:rsid w:val="00726CB8"/>
    <w:rsid w:val="00730841"/>
    <w:rsid w:val="007309D2"/>
    <w:rsid w:val="007316B1"/>
    <w:rsid w:val="00731D93"/>
    <w:rsid w:val="00731E5C"/>
    <w:rsid w:val="00732069"/>
    <w:rsid w:val="007325F8"/>
    <w:rsid w:val="007327FD"/>
    <w:rsid w:val="007338AC"/>
    <w:rsid w:val="00733EA8"/>
    <w:rsid w:val="00734893"/>
    <w:rsid w:val="00734A5E"/>
    <w:rsid w:val="0073658E"/>
    <w:rsid w:val="00736CC8"/>
    <w:rsid w:val="0073780B"/>
    <w:rsid w:val="00740770"/>
    <w:rsid w:val="00740794"/>
    <w:rsid w:val="00740C5B"/>
    <w:rsid w:val="00741EA7"/>
    <w:rsid w:val="007425A2"/>
    <w:rsid w:val="00742A09"/>
    <w:rsid w:val="007430F3"/>
    <w:rsid w:val="00744742"/>
    <w:rsid w:val="00744796"/>
    <w:rsid w:val="00744F39"/>
    <w:rsid w:val="007457C7"/>
    <w:rsid w:val="00745DD3"/>
    <w:rsid w:val="0074649A"/>
    <w:rsid w:val="00746A9B"/>
    <w:rsid w:val="00746DEC"/>
    <w:rsid w:val="00746E16"/>
    <w:rsid w:val="00747099"/>
    <w:rsid w:val="00750077"/>
    <w:rsid w:val="00750860"/>
    <w:rsid w:val="00750990"/>
    <w:rsid w:val="00751340"/>
    <w:rsid w:val="00751411"/>
    <w:rsid w:val="00751C1A"/>
    <w:rsid w:val="00751C4B"/>
    <w:rsid w:val="00751E88"/>
    <w:rsid w:val="007520A2"/>
    <w:rsid w:val="007522F5"/>
    <w:rsid w:val="00754907"/>
    <w:rsid w:val="007559CA"/>
    <w:rsid w:val="0075602D"/>
    <w:rsid w:val="007563A0"/>
    <w:rsid w:val="007567EA"/>
    <w:rsid w:val="00756BF7"/>
    <w:rsid w:val="00757876"/>
    <w:rsid w:val="00757BAC"/>
    <w:rsid w:val="00760AC9"/>
    <w:rsid w:val="00760FA2"/>
    <w:rsid w:val="0076332D"/>
    <w:rsid w:val="007637AC"/>
    <w:rsid w:val="00763982"/>
    <w:rsid w:val="00763B89"/>
    <w:rsid w:val="00763DB3"/>
    <w:rsid w:val="007644E7"/>
    <w:rsid w:val="00764711"/>
    <w:rsid w:val="00764BC4"/>
    <w:rsid w:val="007651E1"/>
    <w:rsid w:val="007658EA"/>
    <w:rsid w:val="00765958"/>
    <w:rsid w:val="00765EE3"/>
    <w:rsid w:val="007662E6"/>
    <w:rsid w:val="00766385"/>
    <w:rsid w:val="00767CE1"/>
    <w:rsid w:val="00767F78"/>
    <w:rsid w:val="0077004C"/>
    <w:rsid w:val="0077018A"/>
    <w:rsid w:val="00772C1B"/>
    <w:rsid w:val="007737F3"/>
    <w:rsid w:val="00775270"/>
    <w:rsid w:val="00775A18"/>
    <w:rsid w:val="00775C44"/>
    <w:rsid w:val="007760F0"/>
    <w:rsid w:val="00776EF5"/>
    <w:rsid w:val="00777A0C"/>
    <w:rsid w:val="007806EF"/>
    <w:rsid w:val="00780900"/>
    <w:rsid w:val="007810A0"/>
    <w:rsid w:val="007810FA"/>
    <w:rsid w:val="007819FB"/>
    <w:rsid w:val="007827C9"/>
    <w:rsid w:val="007830D3"/>
    <w:rsid w:val="00783814"/>
    <w:rsid w:val="00783FA9"/>
    <w:rsid w:val="00784105"/>
    <w:rsid w:val="00784B2A"/>
    <w:rsid w:val="00784CB3"/>
    <w:rsid w:val="00785335"/>
    <w:rsid w:val="00786479"/>
    <w:rsid w:val="0078750A"/>
    <w:rsid w:val="007876C8"/>
    <w:rsid w:val="007879DC"/>
    <w:rsid w:val="00790C84"/>
    <w:rsid w:val="00791ABD"/>
    <w:rsid w:val="00791C37"/>
    <w:rsid w:val="00792085"/>
    <w:rsid w:val="007935C5"/>
    <w:rsid w:val="00793625"/>
    <w:rsid w:val="00793AF9"/>
    <w:rsid w:val="007948E4"/>
    <w:rsid w:val="00794C8A"/>
    <w:rsid w:val="00794FB5"/>
    <w:rsid w:val="00795BBF"/>
    <w:rsid w:val="00796C90"/>
    <w:rsid w:val="00797067"/>
    <w:rsid w:val="0079723F"/>
    <w:rsid w:val="007975E9"/>
    <w:rsid w:val="00797DD2"/>
    <w:rsid w:val="007A0B5C"/>
    <w:rsid w:val="007A1603"/>
    <w:rsid w:val="007A18C5"/>
    <w:rsid w:val="007A1A94"/>
    <w:rsid w:val="007A1DF4"/>
    <w:rsid w:val="007A1F5D"/>
    <w:rsid w:val="007A2151"/>
    <w:rsid w:val="007A2321"/>
    <w:rsid w:val="007A2AF8"/>
    <w:rsid w:val="007A2B8D"/>
    <w:rsid w:val="007A2E34"/>
    <w:rsid w:val="007A4869"/>
    <w:rsid w:val="007A4936"/>
    <w:rsid w:val="007A5B30"/>
    <w:rsid w:val="007A5C82"/>
    <w:rsid w:val="007A651E"/>
    <w:rsid w:val="007A65F9"/>
    <w:rsid w:val="007A6A07"/>
    <w:rsid w:val="007A6C46"/>
    <w:rsid w:val="007A746B"/>
    <w:rsid w:val="007B0192"/>
    <w:rsid w:val="007B0BFC"/>
    <w:rsid w:val="007B12BE"/>
    <w:rsid w:val="007B31E6"/>
    <w:rsid w:val="007B4864"/>
    <w:rsid w:val="007B50E3"/>
    <w:rsid w:val="007B568C"/>
    <w:rsid w:val="007B5EF7"/>
    <w:rsid w:val="007B67F5"/>
    <w:rsid w:val="007B755B"/>
    <w:rsid w:val="007B7E65"/>
    <w:rsid w:val="007C1040"/>
    <w:rsid w:val="007C1E74"/>
    <w:rsid w:val="007C24E6"/>
    <w:rsid w:val="007C3157"/>
    <w:rsid w:val="007C32B7"/>
    <w:rsid w:val="007C338B"/>
    <w:rsid w:val="007C442E"/>
    <w:rsid w:val="007C48D6"/>
    <w:rsid w:val="007C4B32"/>
    <w:rsid w:val="007C63B2"/>
    <w:rsid w:val="007C700B"/>
    <w:rsid w:val="007C73DC"/>
    <w:rsid w:val="007C784A"/>
    <w:rsid w:val="007D0201"/>
    <w:rsid w:val="007D0C7E"/>
    <w:rsid w:val="007D294D"/>
    <w:rsid w:val="007D38E5"/>
    <w:rsid w:val="007D3F60"/>
    <w:rsid w:val="007D42DE"/>
    <w:rsid w:val="007D4378"/>
    <w:rsid w:val="007D4518"/>
    <w:rsid w:val="007D4DFD"/>
    <w:rsid w:val="007D5121"/>
    <w:rsid w:val="007D55AE"/>
    <w:rsid w:val="007D6F20"/>
    <w:rsid w:val="007D70DC"/>
    <w:rsid w:val="007E0025"/>
    <w:rsid w:val="007E03A7"/>
    <w:rsid w:val="007E0AD7"/>
    <w:rsid w:val="007E28B1"/>
    <w:rsid w:val="007E2C50"/>
    <w:rsid w:val="007E341C"/>
    <w:rsid w:val="007E658C"/>
    <w:rsid w:val="007E6603"/>
    <w:rsid w:val="007E679B"/>
    <w:rsid w:val="007E6C6C"/>
    <w:rsid w:val="007E6E91"/>
    <w:rsid w:val="007E6F65"/>
    <w:rsid w:val="007E726A"/>
    <w:rsid w:val="007E7D59"/>
    <w:rsid w:val="007F00B3"/>
    <w:rsid w:val="007F05A7"/>
    <w:rsid w:val="007F0EC2"/>
    <w:rsid w:val="007F1780"/>
    <w:rsid w:val="007F2A11"/>
    <w:rsid w:val="007F2DF4"/>
    <w:rsid w:val="007F370E"/>
    <w:rsid w:val="007F39D1"/>
    <w:rsid w:val="007F4E95"/>
    <w:rsid w:val="007F5D07"/>
    <w:rsid w:val="007F5E88"/>
    <w:rsid w:val="007F79C0"/>
    <w:rsid w:val="007F7F79"/>
    <w:rsid w:val="008000B1"/>
    <w:rsid w:val="00804533"/>
    <w:rsid w:val="00804B01"/>
    <w:rsid w:val="00806F88"/>
    <w:rsid w:val="00807010"/>
    <w:rsid w:val="008070C9"/>
    <w:rsid w:val="00807366"/>
    <w:rsid w:val="008073CB"/>
    <w:rsid w:val="008079DC"/>
    <w:rsid w:val="00807F85"/>
    <w:rsid w:val="00807FA9"/>
    <w:rsid w:val="0081006E"/>
    <w:rsid w:val="008104A3"/>
    <w:rsid w:val="00810731"/>
    <w:rsid w:val="00810C41"/>
    <w:rsid w:val="00810DC8"/>
    <w:rsid w:val="00811A4C"/>
    <w:rsid w:val="00811E8E"/>
    <w:rsid w:val="00812CC2"/>
    <w:rsid w:val="00812D07"/>
    <w:rsid w:val="00814932"/>
    <w:rsid w:val="00814BCD"/>
    <w:rsid w:val="00814FD9"/>
    <w:rsid w:val="00815BD6"/>
    <w:rsid w:val="00815E89"/>
    <w:rsid w:val="00815F7A"/>
    <w:rsid w:val="00817295"/>
    <w:rsid w:val="008178EE"/>
    <w:rsid w:val="00817BD7"/>
    <w:rsid w:val="00817D60"/>
    <w:rsid w:val="00817EAF"/>
    <w:rsid w:val="00820DBB"/>
    <w:rsid w:val="008214AC"/>
    <w:rsid w:val="00821EB7"/>
    <w:rsid w:val="0082201E"/>
    <w:rsid w:val="008224FD"/>
    <w:rsid w:val="00823118"/>
    <w:rsid w:val="00823361"/>
    <w:rsid w:val="0082498E"/>
    <w:rsid w:val="00824E88"/>
    <w:rsid w:val="00827B4A"/>
    <w:rsid w:val="008300DD"/>
    <w:rsid w:val="00830479"/>
    <w:rsid w:val="00830C26"/>
    <w:rsid w:val="00831CE6"/>
    <w:rsid w:val="0083223D"/>
    <w:rsid w:val="00832E91"/>
    <w:rsid w:val="00833064"/>
    <w:rsid w:val="0083398D"/>
    <w:rsid w:val="00833B2B"/>
    <w:rsid w:val="00833BF3"/>
    <w:rsid w:val="00833C61"/>
    <w:rsid w:val="00834C3D"/>
    <w:rsid w:val="00834F8F"/>
    <w:rsid w:val="00836159"/>
    <w:rsid w:val="008363F1"/>
    <w:rsid w:val="00836748"/>
    <w:rsid w:val="00837A3A"/>
    <w:rsid w:val="00837AB2"/>
    <w:rsid w:val="0084103B"/>
    <w:rsid w:val="00841240"/>
    <w:rsid w:val="008414D5"/>
    <w:rsid w:val="008417B6"/>
    <w:rsid w:val="00842959"/>
    <w:rsid w:val="00842A65"/>
    <w:rsid w:val="00843D21"/>
    <w:rsid w:val="00844306"/>
    <w:rsid w:val="0084481F"/>
    <w:rsid w:val="008449C8"/>
    <w:rsid w:val="00844FEC"/>
    <w:rsid w:val="0084538A"/>
    <w:rsid w:val="00845934"/>
    <w:rsid w:val="00846768"/>
    <w:rsid w:val="00847009"/>
    <w:rsid w:val="008478CA"/>
    <w:rsid w:val="00847FDE"/>
    <w:rsid w:val="00851724"/>
    <w:rsid w:val="00851D6C"/>
    <w:rsid w:val="0085207B"/>
    <w:rsid w:val="008525FF"/>
    <w:rsid w:val="00852D56"/>
    <w:rsid w:val="00852EEA"/>
    <w:rsid w:val="0085392B"/>
    <w:rsid w:val="00853A6E"/>
    <w:rsid w:val="00853CA1"/>
    <w:rsid w:val="0085411C"/>
    <w:rsid w:val="008542A7"/>
    <w:rsid w:val="0085473F"/>
    <w:rsid w:val="00855D4C"/>
    <w:rsid w:val="008575FB"/>
    <w:rsid w:val="0085796D"/>
    <w:rsid w:val="00860693"/>
    <w:rsid w:val="00860B9E"/>
    <w:rsid w:val="00861208"/>
    <w:rsid w:val="0086187F"/>
    <w:rsid w:val="008628E7"/>
    <w:rsid w:val="00864B4E"/>
    <w:rsid w:val="00864CB1"/>
    <w:rsid w:val="008657A3"/>
    <w:rsid w:val="00865989"/>
    <w:rsid w:val="00865E2C"/>
    <w:rsid w:val="00865E47"/>
    <w:rsid w:val="0086634A"/>
    <w:rsid w:val="00866A21"/>
    <w:rsid w:val="0086714A"/>
    <w:rsid w:val="00870140"/>
    <w:rsid w:val="00870849"/>
    <w:rsid w:val="00870A8D"/>
    <w:rsid w:val="00871008"/>
    <w:rsid w:val="00871800"/>
    <w:rsid w:val="0087248F"/>
    <w:rsid w:val="00872506"/>
    <w:rsid w:val="00872BAD"/>
    <w:rsid w:val="00872D87"/>
    <w:rsid w:val="0087314F"/>
    <w:rsid w:val="008733D2"/>
    <w:rsid w:val="008734F4"/>
    <w:rsid w:val="008741A7"/>
    <w:rsid w:val="00874A40"/>
    <w:rsid w:val="00874C9B"/>
    <w:rsid w:val="00875892"/>
    <w:rsid w:val="00875B01"/>
    <w:rsid w:val="00877207"/>
    <w:rsid w:val="00880D84"/>
    <w:rsid w:val="00881080"/>
    <w:rsid w:val="008830BB"/>
    <w:rsid w:val="00884513"/>
    <w:rsid w:val="0088645C"/>
    <w:rsid w:val="00886C1D"/>
    <w:rsid w:val="0088717A"/>
    <w:rsid w:val="00887600"/>
    <w:rsid w:val="00887D39"/>
    <w:rsid w:val="008911AC"/>
    <w:rsid w:val="008914CF"/>
    <w:rsid w:val="00891517"/>
    <w:rsid w:val="00892207"/>
    <w:rsid w:val="0089299A"/>
    <w:rsid w:val="00894A21"/>
    <w:rsid w:val="00895138"/>
    <w:rsid w:val="0089535C"/>
    <w:rsid w:val="00895C0C"/>
    <w:rsid w:val="008971F2"/>
    <w:rsid w:val="008977DD"/>
    <w:rsid w:val="008A0F2B"/>
    <w:rsid w:val="008A21C5"/>
    <w:rsid w:val="008A3A53"/>
    <w:rsid w:val="008A3E1D"/>
    <w:rsid w:val="008A3F09"/>
    <w:rsid w:val="008A42E7"/>
    <w:rsid w:val="008A47DB"/>
    <w:rsid w:val="008B166B"/>
    <w:rsid w:val="008B19F6"/>
    <w:rsid w:val="008B1AE5"/>
    <w:rsid w:val="008B24EC"/>
    <w:rsid w:val="008B3539"/>
    <w:rsid w:val="008B3FDA"/>
    <w:rsid w:val="008B44E5"/>
    <w:rsid w:val="008B4890"/>
    <w:rsid w:val="008B585C"/>
    <w:rsid w:val="008B64E8"/>
    <w:rsid w:val="008B66AB"/>
    <w:rsid w:val="008C0B53"/>
    <w:rsid w:val="008C0F68"/>
    <w:rsid w:val="008C11A5"/>
    <w:rsid w:val="008C1732"/>
    <w:rsid w:val="008C17B1"/>
    <w:rsid w:val="008C205C"/>
    <w:rsid w:val="008C22E8"/>
    <w:rsid w:val="008C3846"/>
    <w:rsid w:val="008C42B5"/>
    <w:rsid w:val="008C4DFD"/>
    <w:rsid w:val="008C5246"/>
    <w:rsid w:val="008C59DF"/>
    <w:rsid w:val="008C6F06"/>
    <w:rsid w:val="008C7156"/>
    <w:rsid w:val="008C744C"/>
    <w:rsid w:val="008C788B"/>
    <w:rsid w:val="008D1759"/>
    <w:rsid w:val="008D17F6"/>
    <w:rsid w:val="008D2205"/>
    <w:rsid w:val="008D29FB"/>
    <w:rsid w:val="008D2D07"/>
    <w:rsid w:val="008D386A"/>
    <w:rsid w:val="008D4BBD"/>
    <w:rsid w:val="008D5AC1"/>
    <w:rsid w:val="008D75EB"/>
    <w:rsid w:val="008E016C"/>
    <w:rsid w:val="008E069B"/>
    <w:rsid w:val="008E0F59"/>
    <w:rsid w:val="008E18CB"/>
    <w:rsid w:val="008E1B6E"/>
    <w:rsid w:val="008E1BA4"/>
    <w:rsid w:val="008E261B"/>
    <w:rsid w:val="008E44E2"/>
    <w:rsid w:val="008E4603"/>
    <w:rsid w:val="008F15EE"/>
    <w:rsid w:val="008F25E2"/>
    <w:rsid w:val="008F2DB3"/>
    <w:rsid w:val="008F36E8"/>
    <w:rsid w:val="008F4D24"/>
    <w:rsid w:val="008F6604"/>
    <w:rsid w:val="008F7B33"/>
    <w:rsid w:val="00900097"/>
    <w:rsid w:val="009009F7"/>
    <w:rsid w:val="00900E04"/>
    <w:rsid w:val="00901265"/>
    <w:rsid w:val="009016CA"/>
    <w:rsid w:val="009026A8"/>
    <w:rsid w:val="0090305D"/>
    <w:rsid w:val="009036A3"/>
    <w:rsid w:val="00905E23"/>
    <w:rsid w:val="0090644D"/>
    <w:rsid w:val="00906755"/>
    <w:rsid w:val="00906951"/>
    <w:rsid w:val="00906E2F"/>
    <w:rsid w:val="00907886"/>
    <w:rsid w:val="00907D98"/>
    <w:rsid w:val="00907E60"/>
    <w:rsid w:val="009106E3"/>
    <w:rsid w:val="009107E5"/>
    <w:rsid w:val="00910E90"/>
    <w:rsid w:val="00911296"/>
    <w:rsid w:val="00911AB1"/>
    <w:rsid w:val="009126EF"/>
    <w:rsid w:val="009126FA"/>
    <w:rsid w:val="009145EB"/>
    <w:rsid w:val="0091501C"/>
    <w:rsid w:val="009164D7"/>
    <w:rsid w:val="00916A14"/>
    <w:rsid w:val="009205BA"/>
    <w:rsid w:val="00920823"/>
    <w:rsid w:val="0092085A"/>
    <w:rsid w:val="0092116A"/>
    <w:rsid w:val="009217BB"/>
    <w:rsid w:val="00921B6C"/>
    <w:rsid w:val="00922260"/>
    <w:rsid w:val="009226CD"/>
    <w:rsid w:val="0092278F"/>
    <w:rsid w:val="00922BBA"/>
    <w:rsid w:val="00922CEA"/>
    <w:rsid w:val="009246A0"/>
    <w:rsid w:val="00926FFE"/>
    <w:rsid w:val="009276B9"/>
    <w:rsid w:val="00927E83"/>
    <w:rsid w:val="00930CBF"/>
    <w:rsid w:val="00931AF7"/>
    <w:rsid w:val="00931D22"/>
    <w:rsid w:val="009331BC"/>
    <w:rsid w:val="009332C6"/>
    <w:rsid w:val="00933EAE"/>
    <w:rsid w:val="009342BC"/>
    <w:rsid w:val="00934ACC"/>
    <w:rsid w:val="00935142"/>
    <w:rsid w:val="00935760"/>
    <w:rsid w:val="009364A8"/>
    <w:rsid w:val="00936507"/>
    <w:rsid w:val="009367E1"/>
    <w:rsid w:val="00936B7D"/>
    <w:rsid w:val="00936F06"/>
    <w:rsid w:val="00937035"/>
    <w:rsid w:val="00937E59"/>
    <w:rsid w:val="00940B4A"/>
    <w:rsid w:val="00942A5D"/>
    <w:rsid w:val="00942BBA"/>
    <w:rsid w:val="00943726"/>
    <w:rsid w:val="00943E1B"/>
    <w:rsid w:val="00944422"/>
    <w:rsid w:val="00944449"/>
    <w:rsid w:val="00947F6E"/>
    <w:rsid w:val="00950154"/>
    <w:rsid w:val="00950209"/>
    <w:rsid w:val="009515C2"/>
    <w:rsid w:val="00951673"/>
    <w:rsid w:val="00951B5E"/>
    <w:rsid w:val="00952725"/>
    <w:rsid w:val="009536B1"/>
    <w:rsid w:val="0095385B"/>
    <w:rsid w:val="00953A63"/>
    <w:rsid w:val="00953C07"/>
    <w:rsid w:val="009542BB"/>
    <w:rsid w:val="00954535"/>
    <w:rsid w:val="00955227"/>
    <w:rsid w:val="00955690"/>
    <w:rsid w:val="00955DF9"/>
    <w:rsid w:val="00956050"/>
    <w:rsid w:val="00956492"/>
    <w:rsid w:val="00956692"/>
    <w:rsid w:val="00957278"/>
    <w:rsid w:val="0096127D"/>
    <w:rsid w:val="00961734"/>
    <w:rsid w:val="00961AC7"/>
    <w:rsid w:val="00961BDF"/>
    <w:rsid w:val="00961FAB"/>
    <w:rsid w:val="0096256C"/>
    <w:rsid w:val="009626D1"/>
    <w:rsid w:val="009627F4"/>
    <w:rsid w:val="00962E73"/>
    <w:rsid w:val="00962EAB"/>
    <w:rsid w:val="00963A4B"/>
    <w:rsid w:val="00963AEE"/>
    <w:rsid w:val="0096468E"/>
    <w:rsid w:val="00964994"/>
    <w:rsid w:val="00965B0E"/>
    <w:rsid w:val="00966AED"/>
    <w:rsid w:val="009677DD"/>
    <w:rsid w:val="0096793C"/>
    <w:rsid w:val="00970059"/>
    <w:rsid w:val="00970A1A"/>
    <w:rsid w:val="00970BF1"/>
    <w:rsid w:val="00971E09"/>
    <w:rsid w:val="00972290"/>
    <w:rsid w:val="00972552"/>
    <w:rsid w:val="00973B94"/>
    <w:rsid w:val="009745E3"/>
    <w:rsid w:val="00975539"/>
    <w:rsid w:val="009756C9"/>
    <w:rsid w:val="009777C0"/>
    <w:rsid w:val="0098049D"/>
    <w:rsid w:val="00980636"/>
    <w:rsid w:val="00980CFC"/>
    <w:rsid w:val="00980ECF"/>
    <w:rsid w:val="00982957"/>
    <w:rsid w:val="00982CD3"/>
    <w:rsid w:val="009837BF"/>
    <w:rsid w:val="0098398E"/>
    <w:rsid w:val="00983C61"/>
    <w:rsid w:val="00984925"/>
    <w:rsid w:val="00985134"/>
    <w:rsid w:val="00985321"/>
    <w:rsid w:val="00985F01"/>
    <w:rsid w:val="0098674A"/>
    <w:rsid w:val="0098785B"/>
    <w:rsid w:val="009901BD"/>
    <w:rsid w:val="009905C2"/>
    <w:rsid w:val="00991E4C"/>
    <w:rsid w:val="00992C76"/>
    <w:rsid w:val="00993141"/>
    <w:rsid w:val="00994D2D"/>
    <w:rsid w:val="00995992"/>
    <w:rsid w:val="009975C7"/>
    <w:rsid w:val="009A1DD3"/>
    <w:rsid w:val="009A26E9"/>
    <w:rsid w:val="009A2FEF"/>
    <w:rsid w:val="009A3253"/>
    <w:rsid w:val="009A3452"/>
    <w:rsid w:val="009A350F"/>
    <w:rsid w:val="009A3537"/>
    <w:rsid w:val="009A4F7A"/>
    <w:rsid w:val="009A501D"/>
    <w:rsid w:val="009A5667"/>
    <w:rsid w:val="009A5D5D"/>
    <w:rsid w:val="009A6B87"/>
    <w:rsid w:val="009A74B4"/>
    <w:rsid w:val="009A7A15"/>
    <w:rsid w:val="009B0561"/>
    <w:rsid w:val="009B0A0A"/>
    <w:rsid w:val="009B1143"/>
    <w:rsid w:val="009B381C"/>
    <w:rsid w:val="009B64AB"/>
    <w:rsid w:val="009B7070"/>
    <w:rsid w:val="009B7778"/>
    <w:rsid w:val="009C068F"/>
    <w:rsid w:val="009C1F7A"/>
    <w:rsid w:val="009C2107"/>
    <w:rsid w:val="009C2B00"/>
    <w:rsid w:val="009C2B49"/>
    <w:rsid w:val="009C2EF6"/>
    <w:rsid w:val="009C377E"/>
    <w:rsid w:val="009C3C8D"/>
    <w:rsid w:val="009C4334"/>
    <w:rsid w:val="009C4476"/>
    <w:rsid w:val="009C6113"/>
    <w:rsid w:val="009C743F"/>
    <w:rsid w:val="009C76C5"/>
    <w:rsid w:val="009C76FB"/>
    <w:rsid w:val="009D02D2"/>
    <w:rsid w:val="009D05B0"/>
    <w:rsid w:val="009D0CB5"/>
    <w:rsid w:val="009D1216"/>
    <w:rsid w:val="009D1290"/>
    <w:rsid w:val="009D1A7C"/>
    <w:rsid w:val="009D1CE7"/>
    <w:rsid w:val="009D22F6"/>
    <w:rsid w:val="009D2E1E"/>
    <w:rsid w:val="009D4FE1"/>
    <w:rsid w:val="009D51E0"/>
    <w:rsid w:val="009D6388"/>
    <w:rsid w:val="009D6406"/>
    <w:rsid w:val="009D6F69"/>
    <w:rsid w:val="009D7879"/>
    <w:rsid w:val="009D7AA3"/>
    <w:rsid w:val="009E156A"/>
    <w:rsid w:val="009E27C0"/>
    <w:rsid w:val="009E3F58"/>
    <w:rsid w:val="009E511C"/>
    <w:rsid w:val="009E54A4"/>
    <w:rsid w:val="009E63EC"/>
    <w:rsid w:val="009E6F13"/>
    <w:rsid w:val="009E7CDF"/>
    <w:rsid w:val="009F0D21"/>
    <w:rsid w:val="009F18C1"/>
    <w:rsid w:val="009F1FCD"/>
    <w:rsid w:val="009F2011"/>
    <w:rsid w:val="009F2F9C"/>
    <w:rsid w:val="009F3EF9"/>
    <w:rsid w:val="009F4132"/>
    <w:rsid w:val="009F4D38"/>
    <w:rsid w:val="009F572D"/>
    <w:rsid w:val="009F6E09"/>
    <w:rsid w:val="009F7073"/>
    <w:rsid w:val="009F7363"/>
    <w:rsid w:val="009F73E2"/>
    <w:rsid w:val="009F7422"/>
    <w:rsid w:val="009F7B3E"/>
    <w:rsid w:val="009F7BBD"/>
    <w:rsid w:val="00A0086D"/>
    <w:rsid w:val="00A011C3"/>
    <w:rsid w:val="00A01646"/>
    <w:rsid w:val="00A024B8"/>
    <w:rsid w:val="00A02609"/>
    <w:rsid w:val="00A02ACF"/>
    <w:rsid w:val="00A03277"/>
    <w:rsid w:val="00A03E24"/>
    <w:rsid w:val="00A04047"/>
    <w:rsid w:val="00A045B3"/>
    <w:rsid w:val="00A04E5A"/>
    <w:rsid w:val="00A04FEA"/>
    <w:rsid w:val="00A05843"/>
    <w:rsid w:val="00A05AD6"/>
    <w:rsid w:val="00A06CA0"/>
    <w:rsid w:val="00A07AB1"/>
    <w:rsid w:val="00A1056E"/>
    <w:rsid w:val="00A10FCD"/>
    <w:rsid w:val="00A11143"/>
    <w:rsid w:val="00A112E2"/>
    <w:rsid w:val="00A126F8"/>
    <w:rsid w:val="00A12FAF"/>
    <w:rsid w:val="00A133CE"/>
    <w:rsid w:val="00A136AB"/>
    <w:rsid w:val="00A14901"/>
    <w:rsid w:val="00A14B44"/>
    <w:rsid w:val="00A15114"/>
    <w:rsid w:val="00A15473"/>
    <w:rsid w:val="00A15832"/>
    <w:rsid w:val="00A159D4"/>
    <w:rsid w:val="00A1642C"/>
    <w:rsid w:val="00A16B3C"/>
    <w:rsid w:val="00A16BDD"/>
    <w:rsid w:val="00A1713C"/>
    <w:rsid w:val="00A17EBF"/>
    <w:rsid w:val="00A2021B"/>
    <w:rsid w:val="00A203E0"/>
    <w:rsid w:val="00A20A3A"/>
    <w:rsid w:val="00A2107F"/>
    <w:rsid w:val="00A21502"/>
    <w:rsid w:val="00A21B1E"/>
    <w:rsid w:val="00A21E6D"/>
    <w:rsid w:val="00A2355E"/>
    <w:rsid w:val="00A23749"/>
    <w:rsid w:val="00A23AC9"/>
    <w:rsid w:val="00A23C55"/>
    <w:rsid w:val="00A24AF3"/>
    <w:rsid w:val="00A251E3"/>
    <w:rsid w:val="00A25B72"/>
    <w:rsid w:val="00A26FBE"/>
    <w:rsid w:val="00A27611"/>
    <w:rsid w:val="00A315A1"/>
    <w:rsid w:val="00A3240F"/>
    <w:rsid w:val="00A32509"/>
    <w:rsid w:val="00A32A67"/>
    <w:rsid w:val="00A32C83"/>
    <w:rsid w:val="00A33845"/>
    <w:rsid w:val="00A3424B"/>
    <w:rsid w:val="00A343F3"/>
    <w:rsid w:val="00A34E79"/>
    <w:rsid w:val="00A37BF0"/>
    <w:rsid w:val="00A41451"/>
    <w:rsid w:val="00A41AFA"/>
    <w:rsid w:val="00A4227A"/>
    <w:rsid w:val="00A425C9"/>
    <w:rsid w:val="00A43365"/>
    <w:rsid w:val="00A43688"/>
    <w:rsid w:val="00A44156"/>
    <w:rsid w:val="00A4456E"/>
    <w:rsid w:val="00A467DC"/>
    <w:rsid w:val="00A46ED6"/>
    <w:rsid w:val="00A46EFE"/>
    <w:rsid w:val="00A47A51"/>
    <w:rsid w:val="00A50151"/>
    <w:rsid w:val="00A504B1"/>
    <w:rsid w:val="00A5058F"/>
    <w:rsid w:val="00A51D26"/>
    <w:rsid w:val="00A52772"/>
    <w:rsid w:val="00A52CB9"/>
    <w:rsid w:val="00A532CB"/>
    <w:rsid w:val="00A53432"/>
    <w:rsid w:val="00A535B4"/>
    <w:rsid w:val="00A5364D"/>
    <w:rsid w:val="00A53870"/>
    <w:rsid w:val="00A538E0"/>
    <w:rsid w:val="00A540FE"/>
    <w:rsid w:val="00A5442A"/>
    <w:rsid w:val="00A54B9A"/>
    <w:rsid w:val="00A54C6A"/>
    <w:rsid w:val="00A5544A"/>
    <w:rsid w:val="00A558B7"/>
    <w:rsid w:val="00A56802"/>
    <w:rsid w:val="00A574D5"/>
    <w:rsid w:val="00A60EB0"/>
    <w:rsid w:val="00A612BD"/>
    <w:rsid w:val="00A61810"/>
    <w:rsid w:val="00A62B70"/>
    <w:rsid w:val="00A62D60"/>
    <w:rsid w:val="00A63316"/>
    <w:rsid w:val="00A634A5"/>
    <w:rsid w:val="00A64CE2"/>
    <w:rsid w:val="00A64D04"/>
    <w:rsid w:val="00A65D53"/>
    <w:rsid w:val="00A66053"/>
    <w:rsid w:val="00A66E53"/>
    <w:rsid w:val="00A67538"/>
    <w:rsid w:val="00A71590"/>
    <w:rsid w:val="00A71F4D"/>
    <w:rsid w:val="00A72DF4"/>
    <w:rsid w:val="00A73333"/>
    <w:rsid w:val="00A73A0B"/>
    <w:rsid w:val="00A744A6"/>
    <w:rsid w:val="00A7455B"/>
    <w:rsid w:val="00A74698"/>
    <w:rsid w:val="00A747D0"/>
    <w:rsid w:val="00A76646"/>
    <w:rsid w:val="00A77652"/>
    <w:rsid w:val="00A77BFA"/>
    <w:rsid w:val="00A806FF"/>
    <w:rsid w:val="00A822B4"/>
    <w:rsid w:val="00A82753"/>
    <w:rsid w:val="00A84702"/>
    <w:rsid w:val="00A85BD9"/>
    <w:rsid w:val="00A86014"/>
    <w:rsid w:val="00A86583"/>
    <w:rsid w:val="00A8681C"/>
    <w:rsid w:val="00A86E83"/>
    <w:rsid w:val="00A874FC"/>
    <w:rsid w:val="00A87D75"/>
    <w:rsid w:val="00A87FB0"/>
    <w:rsid w:val="00A90549"/>
    <w:rsid w:val="00A905AA"/>
    <w:rsid w:val="00A90FEE"/>
    <w:rsid w:val="00A92ED8"/>
    <w:rsid w:val="00A93971"/>
    <w:rsid w:val="00A949B0"/>
    <w:rsid w:val="00A94E52"/>
    <w:rsid w:val="00A9510D"/>
    <w:rsid w:val="00A95532"/>
    <w:rsid w:val="00A966E9"/>
    <w:rsid w:val="00A96DAD"/>
    <w:rsid w:val="00A97D99"/>
    <w:rsid w:val="00AA141A"/>
    <w:rsid w:val="00AA2825"/>
    <w:rsid w:val="00AA3D59"/>
    <w:rsid w:val="00AA48D4"/>
    <w:rsid w:val="00AA4D45"/>
    <w:rsid w:val="00AA5035"/>
    <w:rsid w:val="00AA56C8"/>
    <w:rsid w:val="00AA5C45"/>
    <w:rsid w:val="00AA5E1A"/>
    <w:rsid w:val="00AA63E3"/>
    <w:rsid w:val="00AA7051"/>
    <w:rsid w:val="00AA7CD9"/>
    <w:rsid w:val="00AB1179"/>
    <w:rsid w:val="00AB12BA"/>
    <w:rsid w:val="00AB16ED"/>
    <w:rsid w:val="00AB3559"/>
    <w:rsid w:val="00AB4560"/>
    <w:rsid w:val="00AB4C93"/>
    <w:rsid w:val="00AB5000"/>
    <w:rsid w:val="00AB6944"/>
    <w:rsid w:val="00AB7F7A"/>
    <w:rsid w:val="00AC0C9B"/>
    <w:rsid w:val="00AC1359"/>
    <w:rsid w:val="00AC17AC"/>
    <w:rsid w:val="00AC18A3"/>
    <w:rsid w:val="00AC1D79"/>
    <w:rsid w:val="00AC266D"/>
    <w:rsid w:val="00AC2679"/>
    <w:rsid w:val="00AC32CC"/>
    <w:rsid w:val="00AC3BE1"/>
    <w:rsid w:val="00AC4411"/>
    <w:rsid w:val="00AC4563"/>
    <w:rsid w:val="00AC4C7C"/>
    <w:rsid w:val="00AC6E61"/>
    <w:rsid w:val="00AD0CD1"/>
    <w:rsid w:val="00AD1C18"/>
    <w:rsid w:val="00AD1D8E"/>
    <w:rsid w:val="00AD2939"/>
    <w:rsid w:val="00AD3743"/>
    <w:rsid w:val="00AD3C06"/>
    <w:rsid w:val="00AD576E"/>
    <w:rsid w:val="00AD5CE8"/>
    <w:rsid w:val="00AD5F3D"/>
    <w:rsid w:val="00AD6249"/>
    <w:rsid w:val="00AD62C7"/>
    <w:rsid w:val="00AD679F"/>
    <w:rsid w:val="00AD76EC"/>
    <w:rsid w:val="00AD7A87"/>
    <w:rsid w:val="00AE036A"/>
    <w:rsid w:val="00AE0727"/>
    <w:rsid w:val="00AE22D0"/>
    <w:rsid w:val="00AE411F"/>
    <w:rsid w:val="00AE5974"/>
    <w:rsid w:val="00AE5AC5"/>
    <w:rsid w:val="00AE6845"/>
    <w:rsid w:val="00AE727C"/>
    <w:rsid w:val="00AF029A"/>
    <w:rsid w:val="00AF066E"/>
    <w:rsid w:val="00AF1BF6"/>
    <w:rsid w:val="00AF2138"/>
    <w:rsid w:val="00AF2EFF"/>
    <w:rsid w:val="00AF323E"/>
    <w:rsid w:val="00AF327C"/>
    <w:rsid w:val="00AF4EAE"/>
    <w:rsid w:val="00AF5577"/>
    <w:rsid w:val="00AF5E98"/>
    <w:rsid w:val="00AF6815"/>
    <w:rsid w:val="00AF69AE"/>
    <w:rsid w:val="00AF6E21"/>
    <w:rsid w:val="00B016DF"/>
    <w:rsid w:val="00B01B4B"/>
    <w:rsid w:val="00B02FD0"/>
    <w:rsid w:val="00B05827"/>
    <w:rsid w:val="00B071B5"/>
    <w:rsid w:val="00B07D82"/>
    <w:rsid w:val="00B10E0D"/>
    <w:rsid w:val="00B11620"/>
    <w:rsid w:val="00B12771"/>
    <w:rsid w:val="00B13D09"/>
    <w:rsid w:val="00B14B24"/>
    <w:rsid w:val="00B15280"/>
    <w:rsid w:val="00B1530D"/>
    <w:rsid w:val="00B15327"/>
    <w:rsid w:val="00B156DF"/>
    <w:rsid w:val="00B16EBD"/>
    <w:rsid w:val="00B16EEA"/>
    <w:rsid w:val="00B17CDE"/>
    <w:rsid w:val="00B20327"/>
    <w:rsid w:val="00B20432"/>
    <w:rsid w:val="00B20472"/>
    <w:rsid w:val="00B20AAC"/>
    <w:rsid w:val="00B21BB9"/>
    <w:rsid w:val="00B225FF"/>
    <w:rsid w:val="00B22B37"/>
    <w:rsid w:val="00B233B8"/>
    <w:rsid w:val="00B23B55"/>
    <w:rsid w:val="00B24183"/>
    <w:rsid w:val="00B24D52"/>
    <w:rsid w:val="00B25776"/>
    <w:rsid w:val="00B261B2"/>
    <w:rsid w:val="00B27BEA"/>
    <w:rsid w:val="00B27E25"/>
    <w:rsid w:val="00B306C1"/>
    <w:rsid w:val="00B30E69"/>
    <w:rsid w:val="00B30FBD"/>
    <w:rsid w:val="00B31914"/>
    <w:rsid w:val="00B31F93"/>
    <w:rsid w:val="00B328CF"/>
    <w:rsid w:val="00B32D00"/>
    <w:rsid w:val="00B33612"/>
    <w:rsid w:val="00B34A94"/>
    <w:rsid w:val="00B351E5"/>
    <w:rsid w:val="00B35438"/>
    <w:rsid w:val="00B355BA"/>
    <w:rsid w:val="00B35F93"/>
    <w:rsid w:val="00B37A8F"/>
    <w:rsid w:val="00B41E5E"/>
    <w:rsid w:val="00B424B5"/>
    <w:rsid w:val="00B4275C"/>
    <w:rsid w:val="00B42B9F"/>
    <w:rsid w:val="00B42E39"/>
    <w:rsid w:val="00B43361"/>
    <w:rsid w:val="00B439CA"/>
    <w:rsid w:val="00B452F3"/>
    <w:rsid w:val="00B463F3"/>
    <w:rsid w:val="00B464D0"/>
    <w:rsid w:val="00B46717"/>
    <w:rsid w:val="00B475E0"/>
    <w:rsid w:val="00B47ABE"/>
    <w:rsid w:val="00B5014E"/>
    <w:rsid w:val="00B5043C"/>
    <w:rsid w:val="00B51047"/>
    <w:rsid w:val="00B5210D"/>
    <w:rsid w:val="00B52179"/>
    <w:rsid w:val="00B52759"/>
    <w:rsid w:val="00B52C39"/>
    <w:rsid w:val="00B52CBD"/>
    <w:rsid w:val="00B54631"/>
    <w:rsid w:val="00B558FC"/>
    <w:rsid w:val="00B572CD"/>
    <w:rsid w:val="00B57465"/>
    <w:rsid w:val="00B57882"/>
    <w:rsid w:val="00B61568"/>
    <w:rsid w:val="00B61B20"/>
    <w:rsid w:val="00B71A16"/>
    <w:rsid w:val="00B71AEF"/>
    <w:rsid w:val="00B71D86"/>
    <w:rsid w:val="00B72B83"/>
    <w:rsid w:val="00B73129"/>
    <w:rsid w:val="00B73952"/>
    <w:rsid w:val="00B74818"/>
    <w:rsid w:val="00B758B4"/>
    <w:rsid w:val="00B75D82"/>
    <w:rsid w:val="00B75E49"/>
    <w:rsid w:val="00B75FBE"/>
    <w:rsid w:val="00B76FB2"/>
    <w:rsid w:val="00B77596"/>
    <w:rsid w:val="00B77796"/>
    <w:rsid w:val="00B77825"/>
    <w:rsid w:val="00B77F35"/>
    <w:rsid w:val="00B80C00"/>
    <w:rsid w:val="00B80F3F"/>
    <w:rsid w:val="00B815C5"/>
    <w:rsid w:val="00B83129"/>
    <w:rsid w:val="00B83B64"/>
    <w:rsid w:val="00B840F2"/>
    <w:rsid w:val="00B84351"/>
    <w:rsid w:val="00B844F8"/>
    <w:rsid w:val="00B85C44"/>
    <w:rsid w:val="00B86732"/>
    <w:rsid w:val="00B86EDA"/>
    <w:rsid w:val="00B871EB"/>
    <w:rsid w:val="00B902DF"/>
    <w:rsid w:val="00B90E02"/>
    <w:rsid w:val="00B91146"/>
    <w:rsid w:val="00B933B8"/>
    <w:rsid w:val="00B9341E"/>
    <w:rsid w:val="00B93C5E"/>
    <w:rsid w:val="00B93C7F"/>
    <w:rsid w:val="00B942A8"/>
    <w:rsid w:val="00B943AF"/>
    <w:rsid w:val="00B946E6"/>
    <w:rsid w:val="00B9530F"/>
    <w:rsid w:val="00B96C62"/>
    <w:rsid w:val="00BA01E7"/>
    <w:rsid w:val="00BA0C5B"/>
    <w:rsid w:val="00BA1154"/>
    <w:rsid w:val="00BA16B5"/>
    <w:rsid w:val="00BA1B08"/>
    <w:rsid w:val="00BA1F25"/>
    <w:rsid w:val="00BA25CD"/>
    <w:rsid w:val="00BA4737"/>
    <w:rsid w:val="00BA4D93"/>
    <w:rsid w:val="00BA52BF"/>
    <w:rsid w:val="00BA58AA"/>
    <w:rsid w:val="00BA5A0A"/>
    <w:rsid w:val="00BA623E"/>
    <w:rsid w:val="00BA6FFF"/>
    <w:rsid w:val="00BA708A"/>
    <w:rsid w:val="00BA74E3"/>
    <w:rsid w:val="00BA7617"/>
    <w:rsid w:val="00BA794F"/>
    <w:rsid w:val="00BB040A"/>
    <w:rsid w:val="00BB208C"/>
    <w:rsid w:val="00BB25BE"/>
    <w:rsid w:val="00BB27B3"/>
    <w:rsid w:val="00BB27CB"/>
    <w:rsid w:val="00BB2CA6"/>
    <w:rsid w:val="00BB47CF"/>
    <w:rsid w:val="00BB5469"/>
    <w:rsid w:val="00BB64F7"/>
    <w:rsid w:val="00BB6631"/>
    <w:rsid w:val="00BB7612"/>
    <w:rsid w:val="00BC06D2"/>
    <w:rsid w:val="00BC0749"/>
    <w:rsid w:val="00BC1083"/>
    <w:rsid w:val="00BC1ABC"/>
    <w:rsid w:val="00BC24A8"/>
    <w:rsid w:val="00BC3327"/>
    <w:rsid w:val="00BC387A"/>
    <w:rsid w:val="00BC45F8"/>
    <w:rsid w:val="00BC4A6B"/>
    <w:rsid w:val="00BC4C11"/>
    <w:rsid w:val="00BC4F53"/>
    <w:rsid w:val="00BC5BDC"/>
    <w:rsid w:val="00BC668B"/>
    <w:rsid w:val="00BC679E"/>
    <w:rsid w:val="00BC6843"/>
    <w:rsid w:val="00BC6C5D"/>
    <w:rsid w:val="00BC719D"/>
    <w:rsid w:val="00BC790D"/>
    <w:rsid w:val="00BD0150"/>
    <w:rsid w:val="00BD0590"/>
    <w:rsid w:val="00BD0710"/>
    <w:rsid w:val="00BD098F"/>
    <w:rsid w:val="00BD11F1"/>
    <w:rsid w:val="00BD1EA7"/>
    <w:rsid w:val="00BD2269"/>
    <w:rsid w:val="00BD56DD"/>
    <w:rsid w:val="00BD6A20"/>
    <w:rsid w:val="00BD6B16"/>
    <w:rsid w:val="00BD6B52"/>
    <w:rsid w:val="00BD6CED"/>
    <w:rsid w:val="00BD7199"/>
    <w:rsid w:val="00BE068B"/>
    <w:rsid w:val="00BE07C0"/>
    <w:rsid w:val="00BE15A6"/>
    <w:rsid w:val="00BE371B"/>
    <w:rsid w:val="00BE66F0"/>
    <w:rsid w:val="00BE6F8F"/>
    <w:rsid w:val="00BE735A"/>
    <w:rsid w:val="00BE7385"/>
    <w:rsid w:val="00BE7672"/>
    <w:rsid w:val="00BF035C"/>
    <w:rsid w:val="00BF1958"/>
    <w:rsid w:val="00BF24F5"/>
    <w:rsid w:val="00BF296A"/>
    <w:rsid w:val="00BF3BE0"/>
    <w:rsid w:val="00BF4901"/>
    <w:rsid w:val="00BF5A02"/>
    <w:rsid w:val="00BF6293"/>
    <w:rsid w:val="00BF670A"/>
    <w:rsid w:val="00C005C4"/>
    <w:rsid w:val="00C01828"/>
    <w:rsid w:val="00C02845"/>
    <w:rsid w:val="00C02BCF"/>
    <w:rsid w:val="00C030F9"/>
    <w:rsid w:val="00C04D5C"/>
    <w:rsid w:val="00C052D9"/>
    <w:rsid w:val="00C0547B"/>
    <w:rsid w:val="00C05CCD"/>
    <w:rsid w:val="00C060AA"/>
    <w:rsid w:val="00C06180"/>
    <w:rsid w:val="00C06473"/>
    <w:rsid w:val="00C0674B"/>
    <w:rsid w:val="00C0726A"/>
    <w:rsid w:val="00C0735A"/>
    <w:rsid w:val="00C100A5"/>
    <w:rsid w:val="00C1165F"/>
    <w:rsid w:val="00C12BD3"/>
    <w:rsid w:val="00C12F46"/>
    <w:rsid w:val="00C12FA0"/>
    <w:rsid w:val="00C131DC"/>
    <w:rsid w:val="00C131DE"/>
    <w:rsid w:val="00C13DA2"/>
    <w:rsid w:val="00C16075"/>
    <w:rsid w:val="00C160BB"/>
    <w:rsid w:val="00C163E5"/>
    <w:rsid w:val="00C16A77"/>
    <w:rsid w:val="00C20323"/>
    <w:rsid w:val="00C20542"/>
    <w:rsid w:val="00C209FA"/>
    <w:rsid w:val="00C2205A"/>
    <w:rsid w:val="00C229EF"/>
    <w:rsid w:val="00C22CEC"/>
    <w:rsid w:val="00C22E9C"/>
    <w:rsid w:val="00C23056"/>
    <w:rsid w:val="00C23C40"/>
    <w:rsid w:val="00C2438F"/>
    <w:rsid w:val="00C25E2C"/>
    <w:rsid w:val="00C27187"/>
    <w:rsid w:val="00C30691"/>
    <w:rsid w:val="00C31CD7"/>
    <w:rsid w:val="00C322B9"/>
    <w:rsid w:val="00C34E87"/>
    <w:rsid w:val="00C34EBE"/>
    <w:rsid w:val="00C3531B"/>
    <w:rsid w:val="00C357EC"/>
    <w:rsid w:val="00C37185"/>
    <w:rsid w:val="00C37211"/>
    <w:rsid w:val="00C37507"/>
    <w:rsid w:val="00C375F1"/>
    <w:rsid w:val="00C404B6"/>
    <w:rsid w:val="00C43551"/>
    <w:rsid w:val="00C444D1"/>
    <w:rsid w:val="00C45F9C"/>
    <w:rsid w:val="00C46761"/>
    <w:rsid w:val="00C503CE"/>
    <w:rsid w:val="00C51CBA"/>
    <w:rsid w:val="00C527B5"/>
    <w:rsid w:val="00C52CCD"/>
    <w:rsid w:val="00C537E6"/>
    <w:rsid w:val="00C54874"/>
    <w:rsid w:val="00C54F0B"/>
    <w:rsid w:val="00C55B43"/>
    <w:rsid w:val="00C56479"/>
    <w:rsid w:val="00C57865"/>
    <w:rsid w:val="00C57EEB"/>
    <w:rsid w:val="00C60066"/>
    <w:rsid w:val="00C60426"/>
    <w:rsid w:val="00C608A4"/>
    <w:rsid w:val="00C60993"/>
    <w:rsid w:val="00C60B94"/>
    <w:rsid w:val="00C60C4E"/>
    <w:rsid w:val="00C60E50"/>
    <w:rsid w:val="00C61237"/>
    <w:rsid w:val="00C6164F"/>
    <w:rsid w:val="00C62BBE"/>
    <w:rsid w:val="00C62DCF"/>
    <w:rsid w:val="00C639BD"/>
    <w:rsid w:val="00C63D04"/>
    <w:rsid w:val="00C64ABF"/>
    <w:rsid w:val="00C65677"/>
    <w:rsid w:val="00C660CD"/>
    <w:rsid w:val="00C6707A"/>
    <w:rsid w:val="00C703AF"/>
    <w:rsid w:val="00C705CC"/>
    <w:rsid w:val="00C71147"/>
    <w:rsid w:val="00C71394"/>
    <w:rsid w:val="00C72282"/>
    <w:rsid w:val="00C745AC"/>
    <w:rsid w:val="00C74704"/>
    <w:rsid w:val="00C7588D"/>
    <w:rsid w:val="00C75C00"/>
    <w:rsid w:val="00C76102"/>
    <w:rsid w:val="00C76B5C"/>
    <w:rsid w:val="00C76F71"/>
    <w:rsid w:val="00C7710F"/>
    <w:rsid w:val="00C77D1D"/>
    <w:rsid w:val="00C8009B"/>
    <w:rsid w:val="00C805E9"/>
    <w:rsid w:val="00C82262"/>
    <w:rsid w:val="00C822A8"/>
    <w:rsid w:val="00C82670"/>
    <w:rsid w:val="00C826F6"/>
    <w:rsid w:val="00C84BDD"/>
    <w:rsid w:val="00C84CB2"/>
    <w:rsid w:val="00C8577B"/>
    <w:rsid w:val="00C85B94"/>
    <w:rsid w:val="00C8629C"/>
    <w:rsid w:val="00C868B1"/>
    <w:rsid w:val="00C86CD1"/>
    <w:rsid w:val="00C86DC0"/>
    <w:rsid w:val="00C86EE7"/>
    <w:rsid w:val="00C86FB7"/>
    <w:rsid w:val="00C86FF8"/>
    <w:rsid w:val="00C877BA"/>
    <w:rsid w:val="00C87F44"/>
    <w:rsid w:val="00C905C8"/>
    <w:rsid w:val="00C90A1D"/>
    <w:rsid w:val="00C9111D"/>
    <w:rsid w:val="00C91652"/>
    <w:rsid w:val="00C918FD"/>
    <w:rsid w:val="00C9191A"/>
    <w:rsid w:val="00C91F25"/>
    <w:rsid w:val="00C920A0"/>
    <w:rsid w:val="00C92EFE"/>
    <w:rsid w:val="00C931F5"/>
    <w:rsid w:val="00C93471"/>
    <w:rsid w:val="00C93B01"/>
    <w:rsid w:val="00C93C60"/>
    <w:rsid w:val="00C940BB"/>
    <w:rsid w:val="00C94C96"/>
    <w:rsid w:val="00C959CB"/>
    <w:rsid w:val="00C96CDA"/>
    <w:rsid w:val="00C971FD"/>
    <w:rsid w:val="00C97CC5"/>
    <w:rsid w:val="00CA02FE"/>
    <w:rsid w:val="00CA057C"/>
    <w:rsid w:val="00CA0B0F"/>
    <w:rsid w:val="00CA1655"/>
    <w:rsid w:val="00CA2C4C"/>
    <w:rsid w:val="00CA3B38"/>
    <w:rsid w:val="00CA4962"/>
    <w:rsid w:val="00CA4A65"/>
    <w:rsid w:val="00CA4ED3"/>
    <w:rsid w:val="00CA54A0"/>
    <w:rsid w:val="00CA5582"/>
    <w:rsid w:val="00CA5A6B"/>
    <w:rsid w:val="00CA5D3D"/>
    <w:rsid w:val="00CA644B"/>
    <w:rsid w:val="00CA6568"/>
    <w:rsid w:val="00CA66FC"/>
    <w:rsid w:val="00CA6BFD"/>
    <w:rsid w:val="00CA7D9E"/>
    <w:rsid w:val="00CB017A"/>
    <w:rsid w:val="00CB01A7"/>
    <w:rsid w:val="00CB03C3"/>
    <w:rsid w:val="00CB082C"/>
    <w:rsid w:val="00CB1E07"/>
    <w:rsid w:val="00CB1FDB"/>
    <w:rsid w:val="00CB24E8"/>
    <w:rsid w:val="00CB3393"/>
    <w:rsid w:val="00CB43A3"/>
    <w:rsid w:val="00CB4A0F"/>
    <w:rsid w:val="00CB544D"/>
    <w:rsid w:val="00CB582C"/>
    <w:rsid w:val="00CB5EE1"/>
    <w:rsid w:val="00CB6507"/>
    <w:rsid w:val="00CB75CF"/>
    <w:rsid w:val="00CB77C0"/>
    <w:rsid w:val="00CC0E83"/>
    <w:rsid w:val="00CC11EA"/>
    <w:rsid w:val="00CC1262"/>
    <w:rsid w:val="00CC207B"/>
    <w:rsid w:val="00CC2B13"/>
    <w:rsid w:val="00CC44CD"/>
    <w:rsid w:val="00CC4C6E"/>
    <w:rsid w:val="00CC6249"/>
    <w:rsid w:val="00CC68AD"/>
    <w:rsid w:val="00CD0359"/>
    <w:rsid w:val="00CD04CF"/>
    <w:rsid w:val="00CD0BDB"/>
    <w:rsid w:val="00CD129B"/>
    <w:rsid w:val="00CD145B"/>
    <w:rsid w:val="00CD1BA0"/>
    <w:rsid w:val="00CD1EB8"/>
    <w:rsid w:val="00CD23FF"/>
    <w:rsid w:val="00CD2999"/>
    <w:rsid w:val="00CD2B0E"/>
    <w:rsid w:val="00CD5281"/>
    <w:rsid w:val="00CD5D23"/>
    <w:rsid w:val="00CD60F5"/>
    <w:rsid w:val="00CD63BC"/>
    <w:rsid w:val="00CD6A9B"/>
    <w:rsid w:val="00CD750B"/>
    <w:rsid w:val="00CE0414"/>
    <w:rsid w:val="00CE078D"/>
    <w:rsid w:val="00CE1BB0"/>
    <w:rsid w:val="00CE1C18"/>
    <w:rsid w:val="00CE1F9F"/>
    <w:rsid w:val="00CE227D"/>
    <w:rsid w:val="00CE25FA"/>
    <w:rsid w:val="00CE2DC1"/>
    <w:rsid w:val="00CE2FA2"/>
    <w:rsid w:val="00CE37C3"/>
    <w:rsid w:val="00CE3D5E"/>
    <w:rsid w:val="00CE426C"/>
    <w:rsid w:val="00CE45DD"/>
    <w:rsid w:val="00CE598B"/>
    <w:rsid w:val="00CE6B31"/>
    <w:rsid w:val="00CE73ED"/>
    <w:rsid w:val="00CE7C91"/>
    <w:rsid w:val="00CF1486"/>
    <w:rsid w:val="00CF19FA"/>
    <w:rsid w:val="00CF1FBE"/>
    <w:rsid w:val="00CF27D1"/>
    <w:rsid w:val="00CF2CD1"/>
    <w:rsid w:val="00CF3879"/>
    <w:rsid w:val="00CF394B"/>
    <w:rsid w:val="00CF4405"/>
    <w:rsid w:val="00CF619F"/>
    <w:rsid w:val="00CF61FB"/>
    <w:rsid w:val="00CF673B"/>
    <w:rsid w:val="00D005ED"/>
    <w:rsid w:val="00D00B72"/>
    <w:rsid w:val="00D01C9E"/>
    <w:rsid w:val="00D021A3"/>
    <w:rsid w:val="00D022C3"/>
    <w:rsid w:val="00D023DF"/>
    <w:rsid w:val="00D032B7"/>
    <w:rsid w:val="00D032D5"/>
    <w:rsid w:val="00D0334D"/>
    <w:rsid w:val="00D0375C"/>
    <w:rsid w:val="00D03DD3"/>
    <w:rsid w:val="00D04CA9"/>
    <w:rsid w:val="00D05150"/>
    <w:rsid w:val="00D05A7C"/>
    <w:rsid w:val="00D06A79"/>
    <w:rsid w:val="00D06C1D"/>
    <w:rsid w:val="00D06EEE"/>
    <w:rsid w:val="00D076C3"/>
    <w:rsid w:val="00D107F7"/>
    <w:rsid w:val="00D11662"/>
    <w:rsid w:val="00D12555"/>
    <w:rsid w:val="00D12D8B"/>
    <w:rsid w:val="00D13AEC"/>
    <w:rsid w:val="00D14380"/>
    <w:rsid w:val="00D14497"/>
    <w:rsid w:val="00D14696"/>
    <w:rsid w:val="00D15184"/>
    <w:rsid w:val="00D159AD"/>
    <w:rsid w:val="00D16410"/>
    <w:rsid w:val="00D16C64"/>
    <w:rsid w:val="00D2032F"/>
    <w:rsid w:val="00D209F5"/>
    <w:rsid w:val="00D214FB"/>
    <w:rsid w:val="00D2204F"/>
    <w:rsid w:val="00D23EDB"/>
    <w:rsid w:val="00D241F2"/>
    <w:rsid w:val="00D24B3B"/>
    <w:rsid w:val="00D25478"/>
    <w:rsid w:val="00D25552"/>
    <w:rsid w:val="00D2764E"/>
    <w:rsid w:val="00D3013A"/>
    <w:rsid w:val="00D30462"/>
    <w:rsid w:val="00D30548"/>
    <w:rsid w:val="00D30550"/>
    <w:rsid w:val="00D309D7"/>
    <w:rsid w:val="00D30AA5"/>
    <w:rsid w:val="00D32878"/>
    <w:rsid w:val="00D32896"/>
    <w:rsid w:val="00D33727"/>
    <w:rsid w:val="00D34CEA"/>
    <w:rsid w:val="00D35BAE"/>
    <w:rsid w:val="00D35EAA"/>
    <w:rsid w:val="00D35F2F"/>
    <w:rsid w:val="00D36462"/>
    <w:rsid w:val="00D37D39"/>
    <w:rsid w:val="00D37DC4"/>
    <w:rsid w:val="00D40533"/>
    <w:rsid w:val="00D40B14"/>
    <w:rsid w:val="00D41507"/>
    <w:rsid w:val="00D41C5A"/>
    <w:rsid w:val="00D424CD"/>
    <w:rsid w:val="00D44722"/>
    <w:rsid w:val="00D44F6C"/>
    <w:rsid w:val="00D45837"/>
    <w:rsid w:val="00D46366"/>
    <w:rsid w:val="00D474C2"/>
    <w:rsid w:val="00D5018F"/>
    <w:rsid w:val="00D50B19"/>
    <w:rsid w:val="00D51D04"/>
    <w:rsid w:val="00D51E12"/>
    <w:rsid w:val="00D51F09"/>
    <w:rsid w:val="00D5297A"/>
    <w:rsid w:val="00D5433B"/>
    <w:rsid w:val="00D54874"/>
    <w:rsid w:val="00D54C1F"/>
    <w:rsid w:val="00D54E6D"/>
    <w:rsid w:val="00D5500D"/>
    <w:rsid w:val="00D557C5"/>
    <w:rsid w:val="00D572BF"/>
    <w:rsid w:val="00D57B32"/>
    <w:rsid w:val="00D57BE8"/>
    <w:rsid w:val="00D60FCC"/>
    <w:rsid w:val="00D6109D"/>
    <w:rsid w:val="00D615F1"/>
    <w:rsid w:val="00D62D97"/>
    <w:rsid w:val="00D62DFF"/>
    <w:rsid w:val="00D63C58"/>
    <w:rsid w:val="00D64F34"/>
    <w:rsid w:val="00D65528"/>
    <w:rsid w:val="00D66280"/>
    <w:rsid w:val="00D6635F"/>
    <w:rsid w:val="00D672EA"/>
    <w:rsid w:val="00D67634"/>
    <w:rsid w:val="00D676A6"/>
    <w:rsid w:val="00D6789D"/>
    <w:rsid w:val="00D703DB"/>
    <w:rsid w:val="00D70E4F"/>
    <w:rsid w:val="00D70FD8"/>
    <w:rsid w:val="00D71356"/>
    <w:rsid w:val="00D71934"/>
    <w:rsid w:val="00D71B98"/>
    <w:rsid w:val="00D72018"/>
    <w:rsid w:val="00D72BC3"/>
    <w:rsid w:val="00D72F78"/>
    <w:rsid w:val="00D73081"/>
    <w:rsid w:val="00D731E3"/>
    <w:rsid w:val="00D731EA"/>
    <w:rsid w:val="00D7372C"/>
    <w:rsid w:val="00D73EC1"/>
    <w:rsid w:val="00D74050"/>
    <w:rsid w:val="00D749FF"/>
    <w:rsid w:val="00D765F4"/>
    <w:rsid w:val="00D7721E"/>
    <w:rsid w:val="00D7790F"/>
    <w:rsid w:val="00D77A4D"/>
    <w:rsid w:val="00D80061"/>
    <w:rsid w:val="00D81DB0"/>
    <w:rsid w:val="00D81EC4"/>
    <w:rsid w:val="00D81F96"/>
    <w:rsid w:val="00D822D1"/>
    <w:rsid w:val="00D849B8"/>
    <w:rsid w:val="00D85589"/>
    <w:rsid w:val="00D857A4"/>
    <w:rsid w:val="00D865D0"/>
    <w:rsid w:val="00D86C4D"/>
    <w:rsid w:val="00D9078A"/>
    <w:rsid w:val="00D907F9"/>
    <w:rsid w:val="00D91E7B"/>
    <w:rsid w:val="00D963C1"/>
    <w:rsid w:val="00DA04A6"/>
    <w:rsid w:val="00DA0EA5"/>
    <w:rsid w:val="00DA17C8"/>
    <w:rsid w:val="00DA1CAD"/>
    <w:rsid w:val="00DA2386"/>
    <w:rsid w:val="00DA4FB7"/>
    <w:rsid w:val="00DA5518"/>
    <w:rsid w:val="00DA5A6B"/>
    <w:rsid w:val="00DA7821"/>
    <w:rsid w:val="00DB06B7"/>
    <w:rsid w:val="00DB1E89"/>
    <w:rsid w:val="00DB391D"/>
    <w:rsid w:val="00DB3A14"/>
    <w:rsid w:val="00DB4A12"/>
    <w:rsid w:val="00DB50DB"/>
    <w:rsid w:val="00DB6204"/>
    <w:rsid w:val="00DB63FA"/>
    <w:rsid w:val="00DB7189"/>
    <w:rsid w:val="00DB7EFF"/>
    <w:rsid w:val="00DC1A48"/>
    <w:rsid w:val="00DC1BC5"/>
    <w:rsid w:val="00DC272E"/>
    <w:rsid w:val="00DC2CA2"/>
    <w:rsid w:val="00DC3EDA"/>
    <w:rsid w:val="00DC4281"/>
    <w:rsid w:val="00DC4C4B"/>
    <w:rsid w:val="00DC54F7"/>
    <w:rsid w:val="00DC5A03"/>
    <w:rsid w:val="00DC5AEC"/>
    <w:rsid w:val="00DC5F73"/>
    <w:rsid w:val="00DC63C5"/>
    <w:rsid w:val="00DC6FC1"/>
    <w:rsid w:val="00DC747C"/>
    <w:rsid w:val="00DC7ED5"/>
    <w:rsid w:val="00DD03B7"/>
    <w:rsid w:val="00DD03EB"/>
    <w:rsid w:val="00DD0F9A"/>
    <w:rsid w:val="00DD174C"/>
    <w:rsid w:val="00DD26E9"/>
    <w:rsid w:val="00DD307A"/>
    <w:rsid w:val="00DD31B4"/>
    <w:rsid w:val="00DD40EE"/>
    <w:rsid w:val="00DD491A"/>
    <w:rsid w:val="00DD5336"/>
    <w:rsid w:val="00DD5B1F"/>
    <w:rsid w:val="00DE06D1"/>
    <w:rsid w:val="00DE0AA0"/>
    <w:rsid w:val="00DE0FE6"/>
    <w:rsid w:val="00DE1480"/>
    <w:rsid w:val="00DE20D4"/>
    <w:rsid w:val="00DE283E"/>
    <w:rsid w:val="00DE3507"/>
    <w:rsid w:val="00DE5231"/>
    <w:rsid w:val="00DE52C7"/>
    <w:rsid w:val="00DE573C"/>
    <w:rsid w:val="00DE593A"/>
    <w:rsid w:val="00DE5CC0"/>
    <w:rsid w:val="00DE6111"/>
    <w:rsid w:val="00DE6D7A"/>
    <w:rsid w:val="00DE7488"/>
    <w:rsid w:val="00DE7668"/>
    <w:rsid w:val="00DE7D3C"/>
    <w:rsid w:val="00DF01B9"/>
    <w:rsid w:val="00DF257B"/>
    <w:rsid w:val="00DF284B"/>
    <w:rsid w:val="00DF2955"/>
    <w:rsid w:val="00DF2ACB"/>
    <w:rsid w:val="00DF3817"/>
    <w:rsid w:val="00DF38BC"/>
    <w:rsid w:val="00DF434E"/>
    <w:rsid w:val="00DF5979"/>
    <w:rsid w:val="00DF7283"/>
    <w:rsid w:val="00DF79B6"/>
    <w:rsid w:val="00E017EB"/>
    <w:rsid w:val="00E019FF"/>
    <w:rsid w:val="00E02716"/>
    <w:rsid w:val="00E029B1"/>
    <w:rsid w:val="00E02D8C"/>
    <w:rsid w:val="00E03446"/>
    <w:rsid w:val="00E03710"/>
    <w:rsid w:val="00E03DC2"/>
    <w:rsid w:val="00E03DD2"/>
    <w:rsid w:val="00E050AA"/>
    <w:rsid w:val="00E05CBC"/>
    <w:rsid w:val="00E06712"/>
    <w:rsid w:val="00E0697F"/>
    <w:rsid w:val="00E0712B"/>
    <w:rsid w:val="00E1190F"/>
    <w:rsid w:val="00E13B2E"/>
    <w:rsid w:val="00E13BF3"/>
    <w:rsid w:val="00E1475F"/>
    <w:rsid w:val="00E15FA7"/>
    <w:rsid w:val="00E1600F"/>
    <w:rsid w:val="00E164D6"/>
    <w:rsid w:val="00E16580"/>
    <w:rsid w:val="00E17597"/>
    <w:rsid w:val="00E2025A"/>
    <w:rsid w:val="00E20494"/>
    <w:rsid w:val="00E204A2"/>
    <w:rsid w:val="00E24DF9"/>
    <w:rsid w:val="00E262E5"/>
    <w:rsid w:val="00E271EB"/>
    <w:rsid w:val="00E273E7"/>
    <w:rsid w:val="00E27A2F"/>
    <w:rsid w:val="00E32007"/>
    <w:rsid w:val="00E339E3"/>
    <w:rsid w:val="00E347D8"/>
    <w:rsid w:val="00E34B9F"/>
    <w:rsid w:val="00E35D14"/>
    <w:rsid w:val="00E35D33"/>
    <w:rsid w:val="00E36C87"/>
    <w:rsid w:val="00E36E2E"/>
    <w:rsid w:val="00E378C6"/>
    <w:rsid w:val="00E401EC"/>
    <w:rsid w:val="00E40327"/>
    <w:rsid w:val="00E41B8B"/>
    <w:rsid w:val="00E41FC1"/>
    <w:rsid w:val="00E423E2"/>
    <w:rsid w:val="00E440DD"/>
    <w:rsid w:val="00E45646"/>
    <w:rsid w:val="00E45E38"/>
    <w:rsid w:val="00E46945"/>
    <w:rsid w:val="00E47CF2"/>
    <w:rsid w:val="00E501E8"/>
    <w:rsid w:val="00E5025B"/>
    <w:rsid w:val="00E50B02"/>
    <w:rsid w:val="00E50F1B"/>
    <w:rsid w:val="00E512BB"/>
    <w:rsid w:val="00E51E5C"/>
    <w:rsid w:val="00E525DE"/>
    <w:rsid w:val="00E54AD9"/>
    <w:rsid w:val="00E54D27"/>
    <w:rsid w:val="00E552C9"/>
    <w:rsid w:val="00E55D88"/>
    <w:rsid w:val="00E55DEF"/>
    <w:rsid w:val="00E56027"/>
    <w:rsid w:val="00E56A47"/>
    <w:rsid w:val="00E5736B"/>
    <w:rsid w:val="00E57997"/>
    <w:rsid w:val="00E60299"/>
    <w:rsid w:val="00E60C19"/>
    <w:rsid w:val="00E61763"/>
    <w:rsid w:val="00E636EC"/>
    <w:rsid w:val="00E63B35"/>
    <w:rsid w:val="00E6472D"/>
    <w:rsid w:val="00E64FB7"/>
    <w:rsid w:val="00E6548E"/>
    <w:rsid w:val="00E65B53"/>
    <w:rsid w:val="00E66621"/>
    <w:rsid w:val="00E66A5A"/>
    <w:rsid w:val="00E66B90"/>
    <w:rsid w:val="00E671C1"/>
    <w:rsid w:val="00E67A43"/>
    <w:rsid w:val="00E67FF9"/>
    <w:rsid w:val="00E706E7"/>
    <w:rsid w:val="00E71571"/>
    <w:rsid w:val="00E7287B"/>
    <w:rsid w:val="00E73BB3"/>
    <w:rsid w:val="00E74672"/>
    <w:rsid w:val="00E80F6E"/>
    <w:rsid w:val="00E81DA4"/>
    <w:rsid w:val="00E83796"/>
    <w:rsid w:val="00E83ACF"/>
    <w:rsid w:val="00E8457C"/>
    <w:rsid w:val="00E84978"/>
    <w:rsid w:val="00E84AC5"/>
    <w:rsid w:val="00E8630B"/>
    <w:rsid w:val="00E8659C"/>
    <w:rsid w:val="00E865BB"/>
    <w:rsid w:val="00E865CB"/>
    <w:rsid w:val="00E90BB4"/>
    <w:rsid w:val="00E90F78"/>
    <w:rsid w:val="00E91DD3"/>
    <w:rsid w:val="00E92F20"/>
    <w:rsid w:val="00E93859"/>
    <w:rsid w:val="00E9452E"/>
    <w:rsid w:val="00E9516A"/>
    <w:rsid w:val="00E97024"/>
    <w:rsid w:val="00E97930"/>
    <w:rsid w:val="00E97CE1"/>
    <w:rsid w:val="00EA0CAE"/>
    <w:rsid w:val="00EA1834"/>
    <w:rsid w:val="00EA1895"/>
    <w:rsid w:val="00EA1954"/>
    <w:rsid w:val="00EA1FB9"/>
    <w:rsid w:val="00EA3169"/>
    <w:rsid w:val="00EA4279"/>
    <w:rsid w:val="00EA47EE"/>
    <w:rsid w:val="00EA4C5A"/>
    <w:rsid w:val="00EA58B0"/>
    <w:rsid w:val="00EA6091"/>
    <w:rsid w:val="00EA6DE1"/>
    <w:rsid w:val="00EA7062"/>
    <w:rsid w:val="00EB0DC0"/>
    <w:rsid w:val="00EB1131"/>
    <w:rsid w:val="00EB13DA"/>
    <w:rsid w:val="00EB17D4"/>
    <w:rsid w:val="00EB1EA1"/>
    <w:rsid w:val="00EB1FED"/>
    <w:rsid w:val="00EB22CA"/>
    <w:rsid w:val="00EB27D5"/>
    <w:rsid w:val="00EB2D92"/>
    <w:rsid w:val="00EB32D8"/>
    <w:rsid w:val="00EB40D4"/>
    <w:rsid w:val="00EB5275"/>
    <w:rsid w:val="00EB595F"/>
    <w:rsid w:val="00EB59BD"/>
    <w:rsid w:val="00EB5ECB"/>
    <w:rsid w:val="00EB606C"/>
    <w:rsid w:val="00EB6D24"/>
    <w:rsid w:val="00EB73D3"/>
    <w:rsid w:val="00EB769D"/>
    <w:rsid w:val="00EC1C05"/>
    <w:rsid w:val="00EC28FA"/>
    <w:rsid w:val="00EC3B28"/>
    <w:rsid w:val="00EC3F25"/>
    <w:rsid w:val="00EC43A4"/>
    <w:rsid w:val="00EC47BD"/>
    <w:rsid w:val="00EC48D1"/>
    <w:rsid w:val="00EC4C7B"/>
    <w:rsid w:val="00EC5498"/>
    <w:rsid w:val="00EC6247"/>
    <w:rsid w:val="00EC6830"/>
    <w:rsid w:val="00EC6A8E"/>
    <w:rsid w:val="00ED0F7C"/>
    <w:rsid w:val="00ED12BE"/>
    <w:rsid w:val="00ED1D7B"/>
    <w:rsid w:val="00ED20E5"/>
    <w:rsid w:val="00ED26FD"/>
    <w:rsid w:val="00ED3C8C"/>
    <w:rsid w:val="00ED3D16"/>
    <w:rsid w:val="00ED4119"/>
    <w:rsid w:val="00ED4BF0"/>
    <w:rsid w:val="00ED666E"/>
    <w:rsid w:val="00ED7C10"/>
    <w:rsid w:val="00EE068B"/>
    <w:rsid w:val="00EE0E9A"/>
    <w:rsid w:val="00EE20BA"/>
    <w:rsid w:val="00EE3B9B"/>
    <w:rsid w:val="00EE4506"/>
    <w:rsid w:val="00EE4849"/>
    <w:rsid w:val="00EE4A07"/>
    <w:rsid w:val="00EE4AAF"/>
    <w:rsid w:val="00EE528F"/>
    <w:rsid w:val="00EE5417"/>
    <w:rsid w:val="00EE6B9C"/>
    <w:rsid w:val="00EE6F77"/>
    <w:rsid w:val="00EE75F0"/>
    <w:rsid w:val="00EE7DBF"/>
    <w:rsid w:val="00EF0191"/>
    <w:rsid w:val="00EF1372"/>
    <w:rsid w:val="00EF2763"/>
    <w:rsid w:val="00EF39F1"/>
    <w:rsid w:val="00EF4146"/>
    <w:rsid w:val="00EF48CC"/>
    <w:rsid w:val="00EF6DAD"/>
    <w:rsid w:val="00EF741B"/>
    <w:rsid w:val="00EF7517"/>
    <w:rsid w:val="00EF7C1B"/>
    <w:rsid w:val="00EF7C8C"/>
    <w:rsid w:val="00F0336C"/>
    <w:rsid w:val="00F038C5"/>
    <w:rsid w:val="00F041AC"/>
    <w:rsid w:val="00F042D5"/>
    <w:rsid w:val="00F0471B"/>
    <w:rsid w:val="00F04764"/>
    <w:rsid w:val="00F0479E"/>
    <w:rsid w:val="00F04991"/>
    <w:rsid w:val="00F04EAA"/>
    <w:rsid w:val="00F05412"/>
    <w:rsid w:val="00F05904"/>
    <w:rsid w:val="00F06373"/>
    <w:rsid w:val="00F071A1"/>
    <w:rsid w:val="00F1016F"/>
    <w:rsid w:val="00F114AE"/>
    <w:rsid w:val="00F11935"/>
    <w:rsid w:val="00F129DE"/>
    <w:rsid w:val="00F12F14"/>
    <w:rsid w:val="00F1326D"/>
    <w:rsid w:val="00F13B03"/>
    <w:rsid w:val="00F1509A"/>
    <w:rsid w:val="00F16739"/>
    <w:rsid w:val="00F167C5"/>
    <w:rsid w:val="00F17264"/>
    <w:rsid w:val="00F17CEA"/>
    <w:rsid w:val="00F21785"/>
    <w:rsid w:val="00F221D5"/>
    <w:rsid w:val="00F23A08"/>
    <w:rsid w:val="00F24353"/>
    <w:rsid w:val="00F24C4C"/>
    <w:rsid w:val="00F24E49"/>
    <w:rsid w:val="00F25291"/>
    <w:rsid w:val="00F2595E"/>
    <w:rsid w:val="00F25F15"/>
    <w:rsid w:val="00F272FC"/>
    <w:rsid w:val="00F2792A"/>
    <w:rsid w:val="00F27FDC"/>
    <w:rsid w:val="00F301AC"/>
    <w:rsid w:val="00F306DD"/>
    <w:rsid w:val="00F31AF2"/>
    <w:rsid w:val="00F31CBB"/>
    <w:rsid w:val="00F32534"/>
    <w:rsid w:val="00F33DBB"/>
    <w:rsid w:val="00F34679"/>
    <w:rsid w:val="00F35099"/>
    <w:rsid w:val="00F35171"/>
    <w:rsid w:val="00F3622A"/>
    <w:rsid w:val="00F3687C"/>
    <w:rsid w:val="00F368A7"/>
    <w:rsid w:val="00F36E03"/>
    <w:rsid w:val="00F375FC"/>
    <w:rsid w:val="00F37B45"/>
    <w:rsid w:val="00F37D3D"/>
    <w:rsid w:val="00F419B9"/>
    <w:rsid w:val="00F41B72"/>
    <w:rsid w:val="00F42D32"/>
    <w:rsid w:val="00F42FAE"/>
    <w:rsid w:val="00F43909"/>
    <w:rsid w:val="00F43C41"/>
    <w:rsid w:val="00F44E04"/>
    <w:rsid w:val="00F45C31"/>
    <w:rsid w:val="00F45FCF"/>
    <w:rsid w:val="00F47035"/>
    <w:rsid w:val="00F475E5"/>
    <w:rsid w:val="00F47646"/>
    <w:rsid w:val="00F47EAE"/>
    <w:rsid w:val="00F50232"/>
    <w:rsid w:val="00F5067A"/>
    <w:rsid w:val="00F50BB2"/>
    <w:rsid w:val="00F50E19"/>
    <w:rsid w:val="00F50E61"/>
    <w:rsid w:val="00F510E7"/>
    <w:rsid w:val="00F5141F"/>
    <w:rsid w:val="00F51496"/>
    <w:rsid w:val="00F51803"/>
    <w:rsid w:val="00F5190E"/>
    <w:rsid w:val="00F51AA1"/>
    <w:rsid w:val="00F52EAC"/>
    <w:rsid w:val="00F53A61"/>
    <w:rsid w:val="00F53A99"/>
    <w:rsid w:val="00F53DF2"/>
    <w:rsid w:val="00F54E55"/>
    <w:rsid w:val="00F55C4B"/>
    <w:rsid w:val="00F5661B"/>
    <w:rsid w:val="00F571C0"/>
    <w:rsid w:val="00F575BD"/>
    <w:rsid w:val="00F578FE"/>
    <w:rsid w:val="00F60AF3"/>
    <w:rsid w:val="00F6156F"/>
    <w:rsid w:val="00F6166C"/>
    <w:rsid w:val="00F624FA"/>
    <w:rsid w:val="00F627C0"/>
    <w:rsid w:val="00F63308"/>
    <w:rsid w:val="00F63405"/>
    <w:rsid w:val="00F6370F"/>
    <w:rsid w:val="00F645F7"/>
    <w:rsid w:val="00F64FD2"/>
    <w:rsid w:val="00F65152"/>
    <w:rsid w:val="00F6740B"/>
    <w:rsid w:val="00F715C5"/>
    <w:rsid w:val="00F723F0"/>
    <w:rsid w:val="00F728D3"/>
    <w:rsid w:val="00F72F3D"/>
    <w:rsid w:val="00F7384B"/>
    <w:rsid w:val="00F73A61"/>
    <w:rsid w:val="00F73B08"/>
    <w:rsid w:val="00F73BFC"/>
    <w:rsid w:val="00F745A7"/>
    <w:rsid w:val="00F748A9"/>
    <w:rsid w:val="00F75AB7"/>
    <w:rsid w:val="00F75B4D"/>
    <w:rsid w:val="00F76473"/>
    <w:rsid w:val="00F767AF"/>
    <w:rsid w:val="00F76ABE"/>
    <w:rsid w:val="00F7706C"/>
    <w:rsid w:val="00F776E4"/>
    <w:rsid w:val="00F776F9"/>
    <w:rsid w:val="00F77835"/>
    <w:rsid w:val="00F8056D"/>
    <w:rsid w:val="00F80655"/>
    <w:rsid w:val="00F808D5"/>
    <w:rsid w:val="00F80B0D"/>
    <w:rsid w:val="00F81454"/>
    <w:rsid w:val="00F81A19"/>
    <w:rsid w:val="00F82F0B"/>
    <w:rsid w:val="00F83BF8"/>
    <w:rsid w:val="00F83DEB"/>
    <w:rsid w:val="00F85253"/>
    <w:rsid w:val="00F856BA"/>
    <w:rsid w:val="00F86146"/>
    <w:rsid w:val="00F86BD1"/>
    <w:rsid w:val="00F87159"/>
    <w:rsid w:val="00F87B84"/>
    <w:rsid w:val="00F91117"/>
    <w:rsid w:val="00F9315B"/>
    <w:rsid w:val="00F93765"/>
    <w:rsid w:val="00F94565"/>
    <w:rsid w:val="00F94767"/>
    <w:rsid w:val="00F94E8F"/>
    <w:rsid w:val="00F9589A"/>
    <w:rsid w:val="00F95B24"/>
    <w:rsid w:val="00F95CFA"/>
    <w:rsid w:val="00F972C1"/>
    <w:rsid w:val="00F97308"/>
    <w:rsid w:val="00F97B7F"/>
    <w:rsid w:val="00FA00FF"/>
    <w:rsid w:val="00FA08EE"/>
    <w:rsid w:val="00FA0AEC"/>
    <w:rsid w:val="00FA0ED0"/>
    <w:rsid w:val="00FA1EFF"/>
    <w:rsid w:val="00FA2186"/>
    <w:rsid w:val="00FA2ADE"/>
    <w:rsid w:val="00FA330A"/>
    <w:rsid w:val="00FA3338"/>
    <w:rsid w:val="00FA3B65"/>
    <w:rsid w:val="00FA4BDA"/>
    <w:rsid w:val="00FA4DFA"/>
    <w:rsid w:val="00FA4E14"/>
    <w:rsid w:val="00FA5402"/>
    <w:rsid w:val="00FA5D9F"/>
    <w:rsid w:val="00FA71BC"/>
    <w:rsid w:val="00FA732A"/>
    <w:rsid w:val="00FA7E79"/>
    <w:rsid w:val="00FB0043"/>
    <w:rsid w:val="00FB0089"/>
    <w:rsid w:val="00FB0805"/>
    <w:rsid w:val="00FB20AC"/>
    <w:rsid w:val="00FB20BD"/>
    <w:rsid w:val="00FB26FF"/>
    <w:rsid w:val="00FB360B"/>
    <w:rsid w:val="00FB41B9"/>
    <w:rsid w:val="00FB5227"/>
    <w:rsid w:val="00FB5A82"/>
    <w:rsid w:val="00FB5EC5"/>
    <w:rsid w:val="00FB6555"/>
    <w:rsid w:val="00FB6682"/>
    <w:rsid w:val="00FB68E7"/>
    <w:rsid w:val="00FC05A9"/>
    <w:rsid w:val="00FC0C81"/>
    <w:rsid w:val="00FC1420"/>
    <w:rsid w:val="00FC17CF"/>
    <w:rsid w:val="00FC2907"/>
    <w:rsid w:val="00FC2923"/>
    <w:rsid w:val="00FC3C2C"/>
    <w:rsid w:val="00FC4303"/>
    <w:rsid w:val="00FC4C9F"/>
    <w:rsid w:val="00FC54A7"/>
    <w:rsid w:val="00FC5BAE"/>
    <w:rsid w:val="00FC6426"/>
    <w:rsid w:val="00FC7522"/>
    <w:rsid w:val="00FC75C3"/>
    <w:rsid w:val="00FD0791"/>
    <w:rsid w:val="00FD0EB7"/>
    <w:rsid w:val="00FD0FFF"/>
    <w:rsid w:val="00FD111E"/>
    <w:rsid w:val="00FD1222"/>
    <w:rsid w:val="00FD141F"/>
    <w:rsid w:val="00FD260E"/>
    <w:rsid w:val="00FD2C6E"/>
    <w:rsid w:val="00FD3138"/>
    <w:rsid w:val="00FD42E3"/>
    <w:rsid w:val="00FD51CB"/>
    <w:rsid w:val="00FD5203"/>
    <w:rsid w:val="00FD5484"/>
    <w:rsid w:val="00FD55A8"/>
    <w:rsid w:val="00FD573B"/>
    <w:rsid w:val="00FD5780"/>
    <w:rsid w:val="00FD643D"/>
    <w:rsid w:val="00FD76A9"/>
    <w:rsid w:val="00FD7A09"/>
    <w:rsid w:val="00FE06DF"/>
    <w:rsid w:val="00FE0C48"/>
    <w:rsid w:val="00FE26EB"/>
    <w:rsid w:val="00FE3A19"/>
    <w:rsid w:val="00FE4EBF"/>
    <w:rsid w:val="00FE5192"/>
    <w:rsid w:val="00FE67F4"/>
    <w:rsid w:val="00FE6E06"/>
    <w:rsid w:val="00FF095C"/>
    <w:rsid w:val="00FF0DDB"/>
    <w:rsid w:val="00FF12BB"/>
    <w:rsid w:val="00FF1C6E"/>
    <w:rsid w:val="00FF21E9"/>
    <w:rsid w:val="00FF24D1"/>
    <w:rsid w:val="00FF2DE8"/>
    <w:rsid w:val="00FF2FC8"/>
    <w:rsid w:val="00FF484E"/>
    <w:rsid w:val="00FF49DE"/>
    <w:rsid w:val="00FF4C21"/>
    <w:rsid w:val="00FF50C2"/>
    <w:rsid w:val="00FF64CD"/>
    <w:rsid w:val="00FF6C04"/>
    <w:rsid w:val="00FF6E3A"/>
    <w:rsid w:val="00FF7264"/>
    <w:rsid w:val="00FF72B3"/>
    <w:rsid w:val="00FF77F8"/>
    <w:rsid w:val="00FF78BF"/>
    <w:rsid w:val="00FF7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5:docId w15:val="{AE89700F-EAD7-48C1-A04F-DE35B6A40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971E09"/>
    <w:rPr>
      <w:rFonts w:ascii="Arial" w:hAnsi="Arial"/>
      <w:sz w:val="24"/>
    </w:rPr>
  </w:style>
  <w:style w:type="paragraph" w:styleId="1">
    <w:name w:val="heading 1"/>
    <w:basedOn w:val="a1"/>
    <w:next w:val="a1"/>
    <w:link w:val="10"/>
    <w:uiPriority w:val="99"/>
    <w:qFormat/>
    <w:rsid w:val="00CD2B0E"/>
    <w:pPr>
      <w:keepNext/>
      <w:jc w:val="center"/>
      <w:outlineLvl w:val="0"/>
    </w:pPr>
    <w:rPr>
      <w:rFonts w:ascii="Times New Roman" w:hAnsi="Times New Roman"/>
      <w:smallCaps/>
      <w:sz w:val="48"/>
    </w:rPr>
  </w:style>
  <w:style w:type="paragraph" w:styleId="21">
    <w:name w:val="heading 2"/>
    <w:basedOn w:val="a1"/>
    <w:next w:val="a1"/>
    <w:link w:val="22"/>
    <w:uiPriority w:val="99"/>
    <w:qFormat/>
    <w:rsid w:val="00CD2B0E"/>
    <w:pPr>
      <w:keepNext/>
      <w:tabs>
        <w:tab w:val="left" w:pos="993"/>
      </w:tabs>
      <w:jc w:val="both"/>
      <w:outlineLvl w:val="1"/>
    </w:pPr>
    <w:rPr>
      <w:b/>
    </w:rPr>
  </w:style>
  <w:style w:type="paragraph" w:styleId="31">
    <w:name w:val="heading 3"/>
    <w:basedOn w:val="a1"/>
    <w:next w:val="a1"/>
    <w:link w:val="32"/>
    <w:uiPriority w:val="99"/>
    <w:qFormat/>
    <w:rsid w:val="00CD2B0E"/>
    <w:pPr>
      <w:keepNext/>
      <w:numPr>
        <w:ilvl w:val="2"/>
        <w:numId w:val="1"/>
      </w:numPr>
      <w:spacing w:before="240" w:after="60"/>
      <w:outlineLvl w:val="2"/>
    </w:pPr>
    <w:rPr>
      <w:rFonts w:ascii="a_AlgeriusCaps" w:hAnsi="a_AlgeriusCaps"/>
      <w:lang w:val="en-US"/>
    </w:rPr>
  </w:style>
  <w:style w:type="paragraph" w:styleId="41">
    <w:name w:val="heading 4"/>
    <w:basedOn w:val="a1"/>
    <w:next w:val="a1"/>
    <w:link w:val="42"/>
    <w:uiPriority w:val="99"/>
    <w:qFormat/>
    <w:rsid w:val="00CD2B0E"/>
    <w:pPr>
      <w:keepNext/>
      <w:numPr>
        <w:ilvl w:val="3"/>
        <w:numId w:val="1"/>
      </w:numPr>
      <w:spacing w:before="240" w:after="60"/>
      <w:outlineLvl w:val="3"/>
    </w:pPr>
    <w:rPr>
      <w:rFonts w:ascii="a_AlgeriusCaps" w:hAnsi="a_AlgeriusCaps"/>
      <w:b/>
      <w:lang w:val="en-US"/>
    </w:rPr>
  </w:style>
  <w:style w:type="paragraph" w:styleId="51">
    <w:name w:val="heading 5"/>
    <w:basedOn w:val="a1"/>
    <w:next w:val="a1"/>
    <w:link w:val="52"/>
    <w:uiPriority w:val="99"/>
    <w:qFormat/>
    <w:rsid w:val="00CD2B0E"/>
    <w:pPr>
      <w:numPr>
        <w:ilvl w:val="4"/>
        <w:numId w:val="1"/>
      </w:numPr>
      <w:spacing w:before="240" w:after="60"/>
      <w:outlineLvl w:val="4"/>
    </w:pPr>
    <w:rPr>
      <w:rFonts w:ascii="a_AlgeriusCaps" w:hAnsi="a_AlgeriusCaps"/>
      <w:sz w:val="22"/>
      <w:lang w:val="en-US"/>
    </w:rPr>
  </w:style>
  <w:style w:type="paragraph" w:styleId="6">
    <w:name w:val="heading 6"/>
    <w:basedOn w:val="a1"/>
    <w:next w:val="a1"/>
    <w:link w:val="60"/>
    <w:uiPriority w:val="99"/>
    <w:qFormat/>
    <w:rsid w:val="00CD2B0E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i/>
      <w:sz w:val="22"/>
      <w:lang w:val="en-US"/>
    </w:rPr>
  </w:style>
  <w:style w:type="paragraph" w:styleId="7">
    <w:name w:val="heading 7"/>
    <w:basedOn w:val="a1"/>
    <w:next w:val="a1"/>
    <w:link w:val="70"/>
    <w:uiPriority w:val="99"/>
    <w:qFormat/>
    <w:rsid w:val="00CD2B0E"/>
    <w:pPr>
      <w:numPr>
        <w:ilvl w:val="6"/>
        <w:numId w:val="1"/>
      </w:numPr>
      <w:spacing w:before="240" w:after="60"/>
      <w:outlineLvl w:val="6"/>
    </w:pPr>
    <w:rPr>
      <w:rFonts w:ascii="a_AlgeriusCaps" w:hAnsi="a_AlgeriusCaps"/>
      <w:sz w:val="20"/>
      <w:lang w:val="en-US"/>
    </w:rPr>
  </w:style>
  <w:style w:type="paragraph" w:styleId="8">
    <w:name w:val="heading 8"/>
    <w:basedOn w:val="a1"/>
    <w:next w:val="a1"/>
    <w:link w:val="80"/>
    <w:uiPriority w:val="99"/>
    <w:qFormat/>
    <w:rsid w:val="00CD2B0E"/>
    <w:pPr>
      <w:numPr>
        <w:ilvl w:val="7"/>
        <w:numId w:val="1"/>
      </w:numPr>
      <w:spacing w:before="240" w:after="60"/>
      <w:outlineLvl w:val="7"/>
    </w:pPr>
    <w:rPr>
      <w:rFonts w:ascii="a_AlgeriusCaps" w:hAnsi="a_AlgeriusCaps"/>
      <w:i/>
      <w:sz w:val="20"/>
      <w:lang w:val="en-US"/>
    </w:rPr>
  </w:style>
  <w:style w:type="paragraph" w:styleId="9">
    <w:name w:val="heading 9"/>
    <w:basedOn w:val="a1"/>
    <w:next w:val="a1"/>
    <w:link w:val="90"/>
    <w:uiPriority w:val="99"/>
    <w:qFormat/>
    <w:rsid w:val="00CD2B0E"/>
    <w:pPr>
      <w:numPr>
        <w:ilvl w:val="8"/>
        <w:numId w:val="1"/>
      </w:numPr>
      <w:spacing w:before="240" w:after="60"/>
      <w:outlineLvl w:val="8"/>
    </w:pPr>
    <w:rPr>
      <w:rFonts w:ascii="a_AlgeriusCaps" w:hAnsi="a_AlgeriusCaps"/>
      <w:b/>
      <w:i/>
      <w:sz w:val="18"/>
      <w:lang w:val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C126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2">
    <w:name w:val="Заголовок 2 Знак"/>
    <w:link w:val="21"/>
    <w:uiPriority w:val="99"/>
    <w:semiHidden/>
    <w:locked/>
    <w:rsid w:val="00CC1262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2">
    <w:name w:val="Заголовок 3 Знак"/>
    <w:link w:val="31"/>
    <w:uiPriority w:val="99"/>
    <w:locked/>
    <w:rsid w:val="00CC1262"/>
    <w:rPr>
      <w:rFonts w:ascii="a_AlgeriusCaps" w:hAnsi="a_AlgeriusCaps"/>
      <w:sz w:val="24"/>
      <w:lang w:val="en-US"/>
    </w:rPr>
  </w:style>
  <w:style w:type="character" w:customStyle="1" w:styleId="42">
    <w:name w:val="Заголовок 4 Знак"/>
    <w:link w:val="41"/>
    <w:uiPriority w:val="99"/>
    <w:locked/>
    <w:rsid w:val="00CC1262"/>
    <w:rPr>
      <w:rFonts w:ascii="a_AlgeriusCaps" w:hAnsi="a_AlgeriusCaps"/>
      <w:b/>
      <w:sz w:val="24"/>
      <w:lang w:val="en-US"/>
    </w:rPr>
  </w:style>
  <w:style w:type="character" w:customStyle="1" w:styleId="52">
    <w:name w:val="Заголовок 5 Знак"/>
    <w:link w:val="51"/>
    <w:uiPriority w:val="99"/>
    <w:locked/>
    <w:rsid w:val="00CC1262"/>
    <w:rPr>
      <w:rFonts w:ascii="a_AlgeriusCaps" w:hAnsi="a_AlgeriusCaps"/>
      <w:sz w:val="22"/>
      <w:lang w:val="en-US"/>
    </w:rPr>
  </w:style>
  <w:style w:type="character" w:customStyle="1" w:styleId="60">
    <w:name w:val="Заголовок 6 Знак"/>
    <w:link w:val="6"/>
    <w:uiPriority w:val="99"/>
    <w:locked/>
    <w:rsid w:val="00CC1262"/>
    <w:rPr>
      <w:i/>
      <w:sz w:val="22"/>
      <w:lang w:val="en-US"/>
    </w:rPr>
  </w:style>
  <w:style w:type="character" w:customStyle="1" w:styleId="70">
    <w:name w:val="Заголовок 7 Знак"/>
    <w:link w:val="7"/>
    <w:uiPriority w:val="99"/>
    <w:locked/>
    <w:rsid w:val="00CC1262"/>
    <w:rPr>
      <w:rFonts w:ascii="a_AlgeriusCaps" w:hAnsi="a_AlgeriusCaps"/>
      <w:lang w:val="en-US"/>
    </w:rPr>
  </w:style>
  <w:style w:type="character" w:customStyle="1" w:styleId="80">
    <w:name w:val="Заголовок 8 Знак"/>
    <w:link w:val="8"/>
    <w:uiPriority w:val="99"/>
    <w:locked/>
    <w:rsid w:val="00CC1262"/>
    <w:rPr>
      <w:rFonts w:ascii="a_AlgeriusCaps" w:hAnsi="a_AlgeriusCaps"/>
      <w:i/>
      <w:lang w:val="en-US"/>
    </w:rPr>
  </w:style>
  <w:style w:type="character" w:customStyle="1" w:styleId="90">
    <w:name w:val="Заголовок 9 Знак"/>
    <w:link w:val="9"/>
    <w:uiPriority w:val="99"/>
    <w:locked/>
    <w:rsid w:val="00CC1262"/>
    <w:rPr>
      <w:rFonts w:ascii="a_AlgeriusCaps" w:hAnsi="a_AlgeriusCaps"/>
      <w:b/>
      <w:i/>
      <w:sz w:val="18"/>
      <w:lang w:val="en-US"/>
    </w:rPr>
  </w:style>
  <w:style w:type="paragraph" w:customStyle="1" w:styleId="Xed">
    <w:name w:val="ВерхXed"/>
    <w:basedOn w:val="a1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Times New Roman" w:hAnsi="Times New Roman"/>
      <w:sz w:val="20"/>
    </w:rPr>
  </w:style>
  <w:style w:type="paragraph" w:styleId="23">
    <w:name w:val="Body Text Indent 2"/>
    <w:basedOn w:val="a1"/>
    <w:link w:val="24"/>
    <w:uiPriority w:val="99"/>
    <w:rsid w:val="00CD2B0E"/>
    <w:pPr>
      <w:ind w:firstLine="567"/>
    </w:pPr>
  </w:style>
  <w:style w:type="character" w:customStyle="1" w:styleId="24">
    <w:name w:val="Основной текст с отступом 2 Знак"/>
    <w:link w:val="23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a5">
    <w:name w:val="header"/>
    <w:aliases w:val="Верхний колонтитул Знак1,Верхний колонтитул Знак Знак,Знак Знак Знак, Знак Знак Знак"/>
    <w:basedOn w:val="a1"/>
    <w:link w:val="a6"/>
    <w:rsid w:val="00CD2B0E"/>
    <w:pPr>
      <w:widowControl w:val="0"/>
      <w:tabs>
        <w:tab w:val="center" w:pos="4153"/>
        <w:tab w:val="right" w:pos="8306"/>
      </w:tabs>
      <w:spacing w:line="300" w:lineRule="auto"/>
      <w:ind w:firstLine="560"/>
      <w:jc w:val="both"/>
    </w:pPr>
    <w:rPr>
      <w:sz w:val="22"/>
    </w:rPr>
  </w:style>
  <w:style w:type="character" w:customStyle="1" w:styleId="a6">
    <w:name w:val="Верхний колонтитул Знак"/>
    <w:aliases w:val="Верхний колонтитул Знак1 Знак,Верхний колонтитул Знак Знак Знак,Знак Знак Знак Знак, Знак Знак Знак Знак"/>
    <w:link w:val="a5"/>
    <w:locked/>
    <w:rsid w:val="004313AA"/>
    <w:rPr>
      <w:rFonts w:ascii="Arial" w:hAnsi="Arial" w:cs="Times New Roman"/>
      <w:snapToGrid w:val="0"/>
      <w:sz w:val="22"/>
      <w:lang w:val="ru-RU" w:eastAsia="ru-RU"/>
    </w:rPr>
  </w:style>
  <w:style w:type="paragraph" w:styleId="25">
    <w:name w:val="Body Text 2"/>
    <w:basedOn w:val="a1"/>
    <w:link w:val="26"/>
    <w:uiPriority w:val="99"/>
    <w:rsid w:val="00CD2B0E"/>
    <w:pPr>
      <w:jc w:val="both"/>
      <w:outlineLvl w:val="0"/>
    </w:pPr>
    <w:rPr>
      <w:sz w:val="20"/>
    </w:rPr>
  </w:style>
  <w:style w:type="character" w:customStyle="1" w:styleId="26">
    <w:name w:val="Основной текст 2 Знак"/>
    <w:link w:val="25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customStyle="1" w:styleId="FR1">
    <w:name w:val="FR1"/>
    <w:uiPriority w:val="99"/>
    <w:rsid w:val="00CD2B0E"/>
    <w:pPr>
      <w:widowControl w:val="0"/>
      <w:spacing w:before="220" w:line="300" w:lineRule="auto"/>
      <w:jc w:val="both"/>
    </w:pPr>
    <w:rPr>
      <w:rFonts w:ascii="Arial" w:hAnsi="Arial"/>
      <w:i/>
      <w:sz w:val="24"/>
    </w:rPr>
  </w:style>
  <w:style w:type="paragraph" w:styleId="a7">
    <w:name w:val="Body Text"/>
    <w:basedOn w:val="a1"/>
    <w:link w:val="a8"/>
    <w:uiPriority w:val="99"/>
    <w:rsid w:val="00CD2B0E"/>
    <w:pPr>
      <w:jc w:val="both"/>
    </w:pPr>
    <w:rPr>
      <w:rFonts w:ascii="Times New Roman" w:hAnsi="Times New Roman"/>
    </w:rPr>
  </w:style>
  <w:style w:type="character" w:customStyle="1" w:styleId="a8">
    <w:name w:val="Основной текст Знак"/>
    <w:link w:val="a7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3">
    <w:name w:val="Body Text 3"/>
    <w:basedOn w:val="a1"/>
    <w:link w:val="34"/>
    <w:uiPriority w:val="99"/>
    <w:rsid w:val="00CD2B0E"/>
    <w:pPr>
      <w:pBdr>
        <w:top w:val="double" w:sz="6" w:space="1" w:color="auto"/>
        <w:left w:val="double" w:sz="6" w:space="1" w:color="auto"/>
        <w:bottom w:val="double" w:sz="6" w:space="1" w:color="auto"/>
        <w:right w:val="double" w:sz="6" w:space="1" w:color="auto"/>
      </w:pBdr>
      <w:shd w:val="pct12" w:color="auto" w:fill="auto"/>
      <w:jc w:val="center"/>
    </w:pPr>
    <w:rPr>
      <w:b/>
    </w:rPr>
  </w:style>
  <w:style w:type="character" w:customStyle="1" w:styleId="34">
    <w:name w:val="Основной текст 3 Знак"/>
    <w:link w:val="33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styleId="a9">
    <w:name w:val="Body Text Indent"/>
    <w:basedOn w:val="a1"/>
    <w:link w:val="aa"/>
    <w:uiPriority w:val="99"/>
    <w:rsid w:val="00CD2B0E"/>
    <w:pPr>
      <w:ind w:firstLine="567"/>
      <w:jc w:val="both"/>
    </w:pPr>
  </w:style>
  <w:style w:type="character" w:customStyle="1" w:styleId="aa">
    <w:name w:val="Основной текст с отступом Знак"/>
    <w:link w:val="a9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5">
    <w:name w:val="Body Text Indent 3"/>
    <w:basedOn w:val="a1"/>
    <w:link w:val="36"/>
    <w:uiPriority w:val="99"/>
    <w:rsid w:val="00CD2B0E"/>
    <w:pPr>
      <w:ind w:firstLine="709"/>
      <w:jc w:val="both"/>
    </w:pPr>
  </w:style>
  <w:style w:type="character" w:customStyle="1" w:styleId="36">
    <w:name w:val="Основной текст с отступом 3 Знак"/>
    <w:link w:val="35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customStyle="1" w:styleId="210">
    <w:name w:val="Основной текст 21"/>
    <w:basedOn w:val="a1"/>
    <w:uiPriority w:val="99"/>
    <w:rsid w:val="00CD2B0E"/>
    <w:pPr>
      <w:widowControl w:val="0"/>
      <w:jc w:val="both"/>
    </w:pPr>
  </w:style>
  <w:style w:type="paragraph" w:customStyle="1" w:styleId="Normal1">
    <w:name w:val="Normal1"/>
    <w:uiPriority w:val="99"/>
    <w:rsid w:val="00CD2B0E"/>
    <w:pPr>
      <w:widowControl w:val="0"/>
    </w:pPr>
  </w:style>
  <w:style w:type="character" w:styleId="ab">
    <w:name w:val="footnote reference"/>
    <w:uiPriority w:val="99"/>
    <w:semiHidden/>
    <w:rsid w:val="00CD2B0E"/>
    <w:rPr>
      <w:rFonts w:cs="Times New Roman"/>
      <w:vertAlign w:val="superscript"/>
    </w:rPr>
  </w:style>
  <w:style w:type="character" w:styleId="ac">
    <w:name w:val="endnote reference"/>
    <w:uiPriority w:val="99"/>
    <w:semiHidden/>
    <w:rsid w:val="00CD2B0E"/>
    <w:rPr>
      <w:rFonts w:cs="Times New Roman"/>
      <w:vertAlign w:val="superscript"/>
    </w:rPr>
  </w:style>
  <w:style w:type="paragraph" w:styleId="ad">
    <w:name w:val="footnote text"/>
    <w:basedOn w:val="a1"/>
    <w:link w:val="ae"/>
    <w:uiPriority w:val="99"/>
    <w:semiHidden/>
    <w:rsid w:val="00CD2B0E"/>
    <w:rPr>
      <w:rFonts w:ascii="Times New Roman" w:hAnsi="Times New Roman"/>
      <w:sz w:val="20"/>
    </w:rPr>
  </w:style>
  <w:style w:type="character" w:customStyle="1" w:styleId="ae">
    <w:name w:val="Текст сноски Знак"/>
    <w:link w:val="ad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">
    <w:name w:val="page number"/>
    <w:uiPriority w:val="99"/>
    <w:rsid w:val="00CD2B0E"/>
    <w:rPr>
      <w:rFonts w:cs="Times New Roman"/>
    </w:rPr>
  </w:style>
  <w:style w:type="paragraph" w:styleId="af0">
    <w:name w:val="footer"/>
    <w:basedOn w:val="a1"/>
    <w:link w:val="af1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MS Sans Serif" w:hAnsi="MS Sans Serif"/>
      <w:sz w:val="20"/>
      <w:lang w:val="en-US"/>
    </w:rPr>
  </w:style>
  <w:style w:type="character" w:customStyle="1" w:styleId="af1">
    <w:name w:val="Нижний колонтитул Знак"/>
    <w:link w:val="af0"/>
    <w:uiPriority w:val="99"/>
    <w:locked/>
    <w:rsid w:val="00CC1262"/>
    <w:rPr>
      <w:rFonts w:ascii="Arial" w:hAnsi="Arial" w:cs="Times New Roman"/>
      <w:sz w:val="20"/>
      <w:szCs w:val="20"/>
    </w:rPr>
  </w:style>
  <w:style w:type="paragraph" w:styleId="af2">
    <w:name w:val="endnote text"/>
    <w:basedOn w:val="a1"/>
    <w:link w:val="af3"/>
    <w:uiPriority w:val="99"/>
    <w:semiHidden/>
    <w:rsid w:val="00CD2B0E"/>
    <w:rPr>
      <w:rFonts w:ascii="Times New Roman" w:hAnsi="Times New Roman"/>
      <w:sz w:val="20"/>
    </w:rPr>
  </w:style>
  <w:style w:type="character" w:customStyle="1" w:styleId="af3">
    <w:name w:val="Текст концевой сноски Знак"/>
    <w:link w:val="af2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4">
    <w:name w:val="Hyperlink"/>
    <w:uiPriority w:val="99"/>
    <w:rsid w:val="00CD2B0E"/>
    <w:rPr>
      <w:rFonts w:cs="Times New Roman"/>
      <w:color w:val="0000FF"/>
      <w:u w:val="single"/>
    </w:rPr>
  </w:style>
  <w:style w:type="character" w:customStyle="1" w:styleId="af5">
    <w:name w:val="Основной шрифт"/>
    <w:uiPriority w:val="99"/>
    <w:rsid w:val="00CD2B0E"/>
  </w:style>
  <w:style w:type="character" w:customStyle="1" w:styleId="af6">
    <w:name w:val="номер страницы"/>
    <w:uiPriority w:val="99"/>
    <w:rsid w:val="00CD2B0E"/>
    <w:rPr>
      <w:rFonts w:cs="Times New Roman"/>
    </w:rPr>
  </w:style>
  <w:style w:type="paragraph" w:customStyle="1" w:styleId="A10">
    <w:name w:val="A1"/>
    <w:uiPriority w:val="99"/>
    <w:rsid w:val="00CD2B0E"/>
    <w:pPr>
      <w:keepLines/>
    </w:pPr>
    <w:rPr>
      <w:sz w:val="18"/>
    </w:rPr>
  </w:style>
  <w:style w:type="paragraph" w:customStyle="1" w:styleId="A20">
    <w:name w:val="A2"/>
    <w:uiPriority w:val="99"/>
    <w:rsid w:val="00CD2B0E"/>
    <w:pPr>
      <w:keepLines/>
      <w:ind w:left="227" w:hanging="227"/>
      <w:jc w:val="both"/>
    </w:pPr>
    <w:rPr>
      <w:sz w:val="18"/>
    </w:rPr>
  </w:style>
  <w:style w:type="paragraph" w:styleId="af7">
    <w:name w:val="Plain Text"/>
    <w:basedOn w:val="a1"/>
    <w:link w:val="af8"/>
    <w:uiPriority w:val="99"/>
    <w:rsid w:val="00CD2B0E"/>
    <w:rPr>
      <w:sz w:val="20"/>
    </w:rPr>
  </w:style>
  <w:style w:type="character" w:customStyle="1" w:styleId="af8">
    <w:name w:val="Текст Знак"/>
    <w:link w:val="af7"/>
    <w:uiPriority w:val="99"/>
    <w:semiHidden/>
    <w:locked/>
    <w:rsid w:val="00CC1262"/>
    <w:rPr>
      <w:rFonts w:ascii="Courier New" w:hAnsi="Courier New" w:cs="Courier New"/>
      <w:sz w:val="20"/>
      <w:szCs w:val="20"/>
    </w:rPr>
  </w:style>
  <w:style w:type="character" w:styleId="af9">
    <w:name w:val="FollowedHyperlink"/>
    <w:uiPriority w:val="99"/>
    <w:rsid w:val="00CD2B0E"/>
    <w:rPr>
      <w:rFonts w:cs="Times New Roman"/>
      <w:color w:val="800080"/>
      <w:u w:val="single"/>
    </w:rPr>
  </w:style>
  <w:style w:type="paragraph" w:customStyle="1" w:styleId="BodyText21">
    <w:name w:val="Body Text 21"/>
    <w:basedOn w:val="a1"/>
    <w:uiPriority w:val="99"/>
    <w:rsid w:val="00CD2B0E"/>
    <w:pPr>
      <w:widowControl w:val="0"/>
    </w:pPr>
    <w:rPr>
      <w:rFonts w:ascii="Times New Roman" w:hAnsi="Times New Roman"/>
    </w:rPr>
  </w:style>
  <w:style w:type="paragraph" w:customStyle="1" w:styleId="BodyTextIndent21">
    <w:name w:val="Body Text Indent 21"/>
    <w:basedOn w:val="a1"/>
    <w:uiPriority w:val="99"/>
    <w:rsid w:val="00CD2B0E"/>
    <w:pPr>
      <w:widowControl w:val="0"/>
      <w:ind w:firstLine="709"/>
      <w:jc w:val="both"/>
    </w:pPr>
    <w:rPr>
      <w:rFonts w:ascii="Times New Roman" w:hAnsi="Times New Roman"/>
    </w:rPr>
  </w:style>
  <w:style w:type="paragraph" w:styleId="afa">
    <w:name w:val="Normal (Web)"/>
    <w:basedOn w:val="a1"/>
    <w:uiPriority w:val="99"/>
    <w:rsid w:val="00CD2B0E"/>
    <w:pPr>
      <w:spacing w:before="100" w:beforeAutospacing="1" w:after="100" w:afterAutospacing="1"/>
      <w:jc w:val="both"/>
    </w:pPr>
    <w:rPr>
      <w:rFonts w:eastAsia="Arial Unicode MS" w:cs="Arial"/>
      <w:color w:val="000000"/>
      <w:sz w:val="22"/>
      <w:szCs w:val="22"/>
    </w:rPr>
  </w:style>
  <w:style w:type="paragraph" w:styleId="afb">
    <w:name w:val="Balloon Text"/>
    <w:basedOn w:val="a1"/>
    <w:link w:val="afc"/>
    <w:uiPriority w:val="99"/>
    <w:semiHidden/>
    <w:rsid w:val="00CD2B0E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link w:val="afb"/>
    <w:uiPriority w:val="99"/>
    <w:semiHidden/>
    <w:locked/>
    <w:rsid w:val="00CC1262"/>
    <w:rPr>
      <w:rFonts w:cs="Times New Roman"/>
      <w:sz w:val="2"/>
    </w:rPr>
  </w:style>
  <w:style w:type="paragraph" w:customStyle="1" w:styleId="afd">
    <w:name w:val="Основной текст с отступом.Основной список"/>
    <w:basedOn w:val="a1"/>
    <w:uiPriority w:val="99"/>
    <w:rsid w:val="00CD2B0E"/>
    <w:pPr>
      <w:ind w:firstLine="720"/>
      <w:jc w:val="both"/>
    </w:pPr>
    <w:rPr>
      <w:rFonts w:ascii="Times New Roman" w:hAnsi="Times New Roman"/>
      <w:sz w:val="28"/>
    </w:rPr>
  </w:style>
  <w:style w:type="paragraph" w:customStyle="1" w:styleId="BodyText1">
    <w:name w:val="Body Text1"/>
    <w:basedOn w:val="a1"/>
    <w:uiPriority w:val="99"/>
    <w:rsid w:val="00CD2B0E"/>
    <w:pPr>
      <w:spacing w:line="360" w:lineRule="auto"/>
      <w:jc w:val="both"/>
    </w:pPr>
    <w:rPr>
      <w:rFonts w:ascii="Times New Roman" w:hAnsi="Times New Roman"/>
    </w:rPr>
  </w:style>
  <w:style w:type="paragraph" w:customStyle="1" w:styleId="qfzagolovok2tqfzagolovok2c">
    <w:name w:val="qfzagolovok2t qfzagolovok2c"/>
    <w:basedOn w:val="a1"/>
    <w:uiPriority w:val="99"/>
    <w:rsid w:val="00CF19FA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CharChar">
    <w:name w:val="Char Char"/>
    <w:basedOn w:val="a1"/>
    <w:uiPriority w:val="99"/>
    <w:rsid w:val="000D3F03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afe">
    <w:name w:val="Без красной"/>
    <w:basedOn w:val="a1"/>
    <w:uiPriority w:val="99"/>
    <w:rsid w:val="001479AA"/>
    <w:pPr>
      <w:keepNext/>
      <w:tabs>
        <w:tab w:val="left" w:pos="5387"/>
      </w:tabs>
      <w:spacing w:before="120" w:after="120" w:line="-280" w:lineRule="auto"/>
      <w:jc w:val="center"/>
    </w:pPr>
    <w:rPr>
      <w:rFonts w:ascii="Times New Roman" w:hAnsi="Times New Roman"/>
      <w:b/>
      <w:sz w:val="28"/>
    </w:rPr>
  </w:style>
  <w:style w:type="paragraph" w:customStyle="1" w:styleId="Default">
    <w:name w:val="Default"/>
    <w:rsid w:val="00122F3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ff">
    <w:name w:val="....... (...)"/>
    <w:basedOn w:val="Default"/>
    <w:next w:val="Default"/>
    <w:uiPriority w:val="99"/>
    <w:rsid w:val="00122F36"/>
    <w:rPr>
      <w:rFonts w:cs="Times New Roman"/>
      <w:color w:val="auto"/>
    </w:rPr>
  </w:style>
  <w:style w:type="paragraph" w:customStyle="1" w:styleId="aff0">
    <w:name w:val="......."/>
    <w:basedOn w:val="Default"/>
    <w:next w:val="Default"/>
    <w:uiPriority w:val="99"/>
    <w:rsid w:val="00122F36"/>
    <w:rPr>
      <w:rFonts w:cs="Times New Roman"/>
      <w:color w:val="auto"/>
    </w:rPr>
  </w:style>
  <w:style w:type="character" w:customStyle="1" w:styleId="11">
    <w:name w:val="Знак Знак11"/>
    <w:uiPriority w:val="99"/>
    <w:semiHidden/>
    <w:locked/>
    <w:rsid w:val="00812D07"/>
    <w:rPr>
      <w:rFonts w:ascii="Arial" w:hAnsi="Arial"/>
      <w:snapToGrid w:val="0"/>
      <w:sz w:val="22"/>
      <w:lang w:val="ru-RU" w:eastAsia="ru-RU"/>
    </w:rPr>
  </w:style>
  <w:style w:type="paragraph" w:styleId="aff1">
    <w:name w:val="Title"/>
    <w:basedOn w:val="a1"/>
    <w:link w:val="aff2"/>
    <w:qFormat/>
    <w:rsid w:val="00E93859"/>
    <w:pPr>
      <w:jc w:val="center"/>
    </w:pPr>
    <w:rPr>
      <w:rFonts w:ascii="Russian Times" w:hAnsi="Russian Times"/>
      <w:lang w:val="en-US" w:eastAsia="en-US"/>
    </w:rPr>
  </w:style>
  <w:style w:type="character" w:customStyle="1" w:styleId="aff2">
    <w:name w:val="Название Знак"/>
    <w:link w:val="aff1"/>
    <w:locked/>
    <w:rsid w:val="00CC1262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12">
    <w:name w:val="Знак Знак1"/>
    <w:uiPriority w:val="99"/>
    <w:semiHidden/>
    <w:locked/>
    <w:rsid w:val="0046439D"/>
    <w:rPr>
      <w:lang w:val="ru-RU" w:eastAsia="ru-RU"/>
    </w:rPr>
  </w:style>
  <w:style w:type="character" w:customStyle="1" w:styleId="27">
    <w:name w:val="Знак Знак2"/>
    <w:uiPriority w:val="99"/>
    <w:semiHidden/>
    <w:locked/>
    <w:rsid w:val="0072173D"/>
    <w:rPr>
      <w:lang w:val="ru-RU" w:eastAsia="ru-RU"/>
    </w:rPr>
  </w:style>
  <w:style w:type="paragraph" w:customStyle="1" w:styleId="310">
    <w:name w:val="Основной текст 31"/>
    <w:basedOn w:val="a1"/>
    <w:uiPriority w:val="99"/>
    <w:rsid w:val="00BC3327"/>
    <w:pPr>
      <w:suppressAutoHyphens/>
      <w:jc w:val="center"/>
    </w:pPr>
    <w:rPr>
      <w:b/>
      <w:szCs w:val="24"/>
      <w:lang w:eastAsia="ar-SA"/>
    </w:rPr>
  </w:style>
  <w:style w:type="character" w:customStyle="1" w:styleId="qfzagolovoktqfzagolovokc">
    <w:name w:val="qfzagolovokt qfzagolovokc"/>
    <w:uiPriority w:val="99"/>
    <w:rsid w:val="004F22FC"/>
    <w:rPr>
      <w:rFonts w:cs="Times New Roman"/>
    </w:rPr>
  </w:style>
  <w:style w:type="table" w:styleId="aff3">
    <w:name w:val="Table Grid"/>
    <w:basedOn w:val="a3"/>
    <w:uiPriority w:val="99"/>
    <w:rsid w:val="004D71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ftxtstrtqftxtstrc">
    <w:name w:val="qftxtstrt qftxtstrc"/>
    <w:basedOn w:val="a1"/>
    <w:uiPriority w:val="99"/>
    <w:rsid w:val="007D6F20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13">
    <w:name w:val="Основной текст1"/>
    <w:uiPriority w:val="99"/>
    <w:rsid w:val="0005712E"/>
    <w:rPr>
      <w:rFonts w:ascii="Times New Roman" w:hAnsi="Times New Roman" w:cs="Times New Roman"/>
      <w:color w:val="000000"/>
      <w:spacing w:val="0"/>
      <w:w w:val="100"/>
      <w:position w:val="0"/>
      <w:sz w:val="26"/>
      <w:szCs w:val="26"/>
      <w:u w:val="none"/>
      <w:lang w:val="ru-RU" w:eastAsia="ru-RU"/>
    </w:rPr>
  </w:style>
  <w:style w:type="paragraph" w:styleId="aff4">
    <w:name w:val="List Paragraph"/>
    <w:basedOn w:val="a1"/>
    <w:uiPriority w:val="34"/>
    <w:qFormat/>
    <w:rsid w:val="003622CC"/>
    <w:pPr>
      <w:ind w:left="720"/>
      <w:contextualSpacing/>
    </w:pPr>
  </w:style>
  <w:style w:type="character" w:customStyle="1" w:styleId="61">
    <w:name w:val="Знак Знак6"/>
    <w:uiPriority w:val="99"/>
    <w:locked/>
    <w:rsid w:val="004B28BD"/>
    <w:rPr>
      <w:rFonts w:ascii="Arial" w:hAnsi="Arial"/>
      <w:b/>
      <w:sz w:val="28"/>
      <w:lang w:val="ru-RU" w:eastAsia="ru-RU"/>
    </w:rPr>
  </w:style>
  <w:style w:type="character" w:styleId="aff5">
    <w:name w:val="Strong"/>
    <w:uiPriority w:val="22"/>
    <w:qFormat/>
    <w:locked/>
    <w:rsid w:val="004D201D"/>
    <w:rPr>
      <w:rFonts w:cs="Times New Roman"/>
      <w:b/>
      <w:bCs/>
    </w:rPr>
  </w:style>
  <w:style w:type="paragraph" w:customStyle="1" w:styleId="CharChar2">
    <w:name w:val="Char Char2"/>
    <w:basedOn w:val="a1"/>
    <w:rsid w:val="00E80F6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220">
    <w:name w:val="Основной текст 22"/>
    <w:basedOn w:val="a1"/>
    <w:rsid w:val="003357D0"/>
    <w:pPr>
      <w:spacing w:line="240" w:lineRule="exact"/>
      <w:jc w:val="both"/>
    </w:pPr>
    <w:rPr>
      <w:rFonts w:ascii="Times New Roman" w:hAnsi="Times New Roman"/>
    </w:rPr>
  </w:style>
  <w:style w:type="character" w:customStyle="1" w:styleId="qfsearchtxt1">
    <w:name w:val="qfsearchtxt1"/>
    <w:rsid w:val="00AC32CC"/>
    <w:rPr>
      <w:rFonts w:ascii="Tahoma" w:hAnsi="Tahoma" w:cs="Tahoma" w:hint="default"/>
      <w:sz w:val="18"/>
      <w:szCs w:val="18"/>
    </w:rPr>
  </w:style>
  <w:style w:type="paragraph" w:customStyle="1" w:styleId="CharChar1">
    <w:name w:val="Char Char1"/>
    <w:basedOn w:val="a1"/>
    <w:rsid w:val="00665B3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character" w:customStyle="1" w:styleId="qfzagolov2t1">
    <w:name w:val="qfzagolov2t1"/>
    <w:rsid w:val="000274FD"/>
    <w:rPr>
      <w:rFonts w:ascii="Tahoma" w:hAnsi="Tahoma" w:cs="Tahoma" w:hint="default"/>
      <w:sz w:val="30"/>
      <w:szCs w:val="30"/>
    </w:rPr>
  </w:style>
  <w:style w:type="paragraph" w:customStyle="1" w:styleId="qfzagolovok2t">
    <w:name w:val="qfzagolovok2t"/>
    <w:basedOn w:val="a1"/>
    <w:rsid w:val="00294631"/>
    <w:pPr>
      <w:spacing w:before="100" w:beforeAutospacing="1" w:after="100" w:afterAutospacing="1"/>
    </w:pPr>
    <w:rPr>
      <w:rFonts w:ascii="Tahoma" w:hAnsi="Tahoma" w:cs="Tahoma"/>
      <w:sz w:val="27"/>
      <w:szCs w:val="27"/>
    </w:rPr>
  </w:style>
  <w:style w:type="paragraph" w:customStyle="1" w:styleId="qftxtstrt">
    <w:name w:val="qftxtstrt"/>
    <w:basedOn w:val="a1"/>
    <w:rsid w:val="002107C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aff6">
    <w:name w:val="annotation reference"/>
    <w:basedOn w:val="a2"/>
    <w:uiPriority w:val="99"/>
    <w:semiHidden/>
    <w:unhideWhenUsed/>
    <w:locked/>
    <w:rsid w:val="000C4FEB"/>
    <w:rPr>
      <w:sz w:val="16"/>
      <w:szCs w:val="16"/>
    </w:rPr>
  </w:style>
  <w:style w:type="paragraph" w:styleId="aff7">
    <w:name w:val="annotation text"/>
    <w:basedOn w:val="a1"/>
    <w:link w:val="aff8"/>
    <w:uiPriority w:val="99"/>
    <w:semiHidden/>
    <w:unhideWhenUsed/>
    <w:locked/>
    <w:rsid w:val="000C4FEB"/>
    <w:rPr>
      <w:sz w:val="20"/>
    </w:rPr>
  </w:style>
  <w:style w:type="character" w:customStyle="1" w:styleId="aff8">
    <w:name w:val="Текст примечания Знак"/>
    <w:basedOn w:val="a2"/>
    <w:link w:val="aff7"/>
    <w:uiPriority w:val="99"/>
    <w:semiHidden/>
    <w:rsid w:val="000C4FEB"/>
    <w:rPr>
      <w:rFonts w:ascii="Arial" w:hAnsi="Arial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locked/>
    <w:rsid w:val="000C4FEB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rsid w:val="000C4FEB"/>
    <w:rPr>
      <w:rFonts w:ascii="Arial" w:hAnsi="Arial"/>
      <w:b/>
      <w:bCs/>
    </w:rPr>
  </w:style>
  <w:style w:type="paragraph" w:styleId="affb">
    <w:name w:val="No Spacing"/>
    <w:uiPriority w:val="1"/>
    <w:qFormat/>
    <w:rsid w:val="0000608F"/>
    <w:rPr>
      <w:sz w:val="24"/>
      <w:szCs w:val="24"/>
    </w:rPr>
  </w:style>
  <w:style w:type="table" w:customStyle="1" w:styleId="14">
    <w:name w:val="Сетка таблицы1"/>
    <w:basedOn w:val="a3"/>
    <w:next w:val="aff3"/>
    <w:rsid w:val="0094444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8">
    <w:name w:val="Основной текст (2) + Полужирный"/>
    <w:basedOn w:val="a2"/>
    <w:rsid w:val="00597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">
    <w:name w:val="Основной текст (2)_"/>
    <w:basedOn w:val="a2"/>
    <w:rsid w:val="005970C2"/>
    <w:rPr>
      <w:rFonts w:ascii="Arial" w:eastAsia="Arial" w:hAnsi="Arial" w:cs="Arial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a">
    <w:name w:val="Основной текст (2)"/>
    <w:basedOn w:val="29"/>
    <w:rsid w:val="005970C2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table" w:styleId="-11">
    <w:name w:val="Grid Table 1 Light Accent 1"/>
    <w:basedOn w:val="a3"/>
    <w:uiPriority w:val="46"/>
    <w:rsid w:val="007760F0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51">
    <w:name w:val="Grid Table 5 Dark Accent 1"/>
    <w:basedOn w:val="a3"/>
    <w:uiPriority w:val="50"/>
    <w:rsid w:val="00BB27B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paragraph" w:styleId="HTML">
    <w:name w:val="HTML Address"/>
    <w:basedOn w:val="a1"/>
    <w:link w:val="HTML0"/>
    <w:uiPriority w:val="99"/>
    <w:semiHidden/>
    <w:unhideWhenUsed/>
    <w:locked/>
    <w:rsid w:val="00ED3C8C"/>
    <w:rPr>
      <w:i/>
      <w:iCs/>
    </w:rPr>
  </w:style>
  <w:style w:type="character" w:customStyle="1" w:styleId="HTML0">
    <w:name w:val="Адрес HTML Знак"/>
    <w:basedOn w:val="a2"/>
    <w:link w:val="HTML"/>
    <w:uiPriority w:val="99"/>
    <w:semiHidden/>
    <w:rsid w:val="00ED3C8C"/>
    <w:rPr>
      <w:rFonts w:ascii="Arial" w:hAnsi="Arial"/>
      <w:i/>
      <w:iCs/>
      <w:sz w:val="24"/>
    </w:rPr>
  </w:style>
  <w:style w:type="paragraph" w:styleId="affc">
    <w:name w:val="envelope address"/>
    <w:basedOn w:val="a1"/>
    <w:uiPriority w:val="99"/>
    <w:semiHidden/>
    <w:unhideWhenUsed/>
    <w:locked/>
    <w:rsid w:val="00ED3C8C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Cs w:val="24"/>
    </w:rPr>
  </w:style>
  <w:style w:type="paragraph" w:styleId="affd">
    <w:name w:val="Intense Quote"/>
    <w:basedOn w:val="a1"/>
    <w:next w:val="a1"/>
    <w:link w:val="affe"/>
    <w:uiPriority w:val="30"/>
    <w:qFormat/>
    <w:rsid w:val="00ED3C8C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affe">
    <w:name w:val="Выделенная цитата Знак"/>
    <w:basedOn w:val="a2"/>
    <w:link w:val="affd"/>
    <w:uiPriority w:val="30"/>
    <w:rsid w:val="00ED3C8C"/>
    <w:rPr>
      <w:rFonts w:ascii="Arial" w:hAnsi="Arial"/>
      <w:i/>
      <w:iCs/>
      <w:color w:val="4F81BD" w:themeColor="accent1"/>
      <w:sz w:val="24"/>
    </w:rPr>
  </w:style>
  <w:style w:type="paragraph" w:styleId="afff">
    <w:name w:val="Date"/>
    <w:basedOn w:val="a1"/>
    <w:next w:val="a1"/>
    <w:link w:val="afff0"/>
    <w:uiPriority w:val="99"/>
    <w:semiHidden/>
    <w:unhideWhenUsed/>
    <w:locked/>
    <w:rsid w:val="00ED3C8C"/>
  </w:style>
  <w:style w:type="character" w:customStyle="1" w:styleId="afff0">
    <w:name w:val="Дата Знак"/>
    <w:basedOn w:val="a2"/>
    <w:link w:val="afff"/>
    <w:uiPriority w:val="99"/>
    <w:semiHidden/>
    <w:rsid w:val="00ED3C8C"/>
    <w:rPr>
      <w:rFonts w:ascii="Arial" w:hAnsi="Arial"/>
      <w:sz w:val="24"/>
    </w:rPr>
  </w:style>
  <w:style w:type="paragraph" w:styleId="afff1">
    <w:name w:val="Note Heading"/>
    <w:basedOn w:val="a1"/>
    <w:next w:val="a1"/>
    <w:link w:val="afff2"/>
    <w:uiPriority w:val="99"/>
    <w:semiHidden/>
    <w:unhideWhenUsed/>
    <w:locked/>
    <w:rsid w:val="00ED3C8C"/>
  </w:style>
  <w:style w:type="character" w:customStyle="1" w:styleId="afff2">
    <w:name w:val="Заголовок записки Знак"/>
    <w:basedOn w:val="a2"/>
    <w:link w:val="afff1"/>
    <w:uiPriority w:val="99"/>
    <w:semiHidden/>
    <w:rsid w:val="00ED3C8C"/>
    <w:rPr>
      <w:rFonts w:ascii="Arial" w:hAnsi="Arial"/>
      <w:sz w:val="24"/>
    </w:rPr>
  </w:style>
  <w:style w:type="paragraph" w:styleId="afff3">
    <w:name w:val="TOC Heading"/>
    <w:basedOn w:val="1"/>
    <w:next w:val="a1"/>
    <w:uiPriority w:val="39"/>
    <w:semiHidden/>
    <w:unhideWhenUsed/>
    <w:qFormat/>
    <w:rsid w:val="00ED3C8C"/>
    <w:pPr>
      <w:keepLines/>
      <w:spacing w:before="240"/>
      <w:jc w:val="left"/>
      <w:outlineLvl w:val="9"/>
    </w:pPr>
    <w:rPr>
      <w:rFonts w:asciiTheme="majorHAnsi" w:eastAsiaTheme="majorEastAsia" w:hAnsiTheme="majorHAnsi" w:cstheme="majorBidi"/>
      <w:smallCaps w:val="0"/>
      <w:color w:val="365F91" w:themeColor="accent1" w:themeShade="BF"/>
      <w:sz w:val="32"/>
      <w:szCs w:val="32"/>
    </w:rPr>
  </w:style>
  <w:style w:type="paragraph" w:styleId="afff4">
    <w:name w:val="toa heading"/>
    <w:basedOn w:val="a1"/>
    <w:next w:val="a1"/>
    <w:uiPriority w:val="99"/>
    <w:semiHidden/>
    <w:unhideWhenUsed/>
    <w:locked/>
    <w:rsid w:val="00ED3C8C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afff5">
    <w:name w:val="Body Text First Indent"/>
    <w:basedOn w:val="a7"/>
    <w:link w:val="afff6"/>
    <w:uiPriority w:val="99"/>
    <w:semiHidden/>
    <w:unhideWhenUsed/>
    <w:locked/>
    <w:rsid w:val="00ED3C8C"/>
    <w:pPr>
      <w:ind w:firstLine="360"/>
      <w:jc w:val="left"/>
    </w:pPr>
    <w:rPr>
      <w:rFonts w:ascii="Arial" w:hAnsi="Arial"/>
    </w:rPr>
  </w:style>
  <w:style w:type="character" w:customStyle="1" w:styleId="afff6">
    <w:name w:val="Красная строка Знак"/>
    <w:basedOn w:val="a8"/>
    <w:link w:val="afff5"/>
    <w:uiPriority w:val="99"/>
    <w:semiHidden/>
    <w:rsid w:val="00ED3C8C"/>
    <w:rPr>
      <w:rFonts w:ascii="Arial" w:hAnsi="Arial" w:cs="Times New Roman"/>
      <w:sz w:val="24"/>
      <w:szCs w:val="20"/>
    </w:rPr>
  </w:style>
  <w:style w:type="paragraph" w:styleId="2b">
    <w:name w:val="Body Text First Indent 2"/>
    <w:basedOn w:val="a9"/>
    <w:link w:val="2c"/>
    <w:uiPriority w:val="99"/>
    <w:semiHidden/>
    <w:unhideWhenUsed/>
    <w:locked/>
    <w:rsid w:val="00ED3C8C"/>
    <w:pPr>
      <w:ind w:left="360" w:firstLine="360"/>
      <w:jc w:val="left"/>
    </w:pPr>
  </w:style>
  <w:style w:type="character" w:customStyle="1" w:styleId="2c">
    <w:name w:val="Красная строка 2 Знак"/>
    <w:basedOn w:val="aa"/>
    <w:link w:val="2b"/>
    <w:uiPriority w:val="99"/>
    <w:semiHidden/>
    <w:rsid w:val="00ED3C8C"/>
    <w:rPr>
      <w:rFonts w:ascii="Arial" w:hAnsi="Arial" w:cs="Times New Roman"/>
      <w:sz w:val="24"/>
      <w:szCs w:val="20"/>
    </w:rPr>
  </w:style>
  <w:style w:type="paragraph" w:styleId="a0">
    <w:name w:val="List Bullet"/>
    <w:basedOn w:val="a1"/>
    <w:uiPriority w:val="99"/>
    <w:semiHidden/>
    <w:unhideWhenUsed/>
    <w:locked/>
    <w:rsid w:val="00ED3C8C"/>
    <w:pPr>
      <w:numPr>
        <w:numId w:val="6"/>
      </w:numPr>
      <w:contextualSpacing/>
    </w:pPr>
  </w:style>
  <w:style w:type="paragraph" w:styleId="20">
    <w:name w:val="List Bullet 2"/>
    <w:basedOn w:val="a1"/>
    <w:uiPriority w:val="99"/>
    <w:semiHidden/>
    <w:unhideWhenUsed/>
    <w:locked/>
    <w:rsid w:val="00ED3C8C"/>
    <w:pPr>
      <w:numPr>
        <w:numId w:val="7"/>
      </w:numPr>
      <w:contextualSpacing/>
    </w:pPr>
  </w:style>
  <w:style w:type="paragraph" w:styleId="30">
    <w:name w:val="List Bullet 3"/>
    <w:basedOn w:val="a1"/>
    <w:uiPriority w:val="99"/>
    <w:semiHidden/>
    <w:unhideWhenUsed/>
    <w:locked/>
    <w:rsid w:val="00ED3C8C"/>
    <w:pPr>
      <w:numPr>
        <w:numId w:val="8"/>
      </w:numPr>
      <w:contextualSpacing/>
    </w:pPr>
  </w:style>
  <w:style w:type="paragraph" w:styleId="40">
    <w:name w:val="List Bullet 4"/>
    <w:basedOn w:val="a1"/>
    <w:uiPriority w:val="99"/>
    <w:semiHidden/>
    <w:unhideWhenUsed/>
    <w:locked/>
    <w:rsid w:val="00ED3C8C"/>
    <w:pPr>
      <w:numPr>
        <w:numId w:val="9"/>
      </w:numPr>
      <w:contextualSpacing/>
    </w:pPr>
  </w:style>
  <w:style w:type="paragraph" w:styleId="50">
    <w:name w:val="List Bullet 5"/>
    <w:basedOn w:val="a1"/>
    <w:uiPriority w:val="99"/>
    <w:semiHidden/>
    <w:unhideWhenUsed/>
    <w:locked/>
    <w:rsid w:val="00ED3C8C"/>
    <w:pPr>
      <w:numPr>
        <w:numId w:val="10"/>
      </w:numPr>
      <w:contextualSpacing/>
    </w:pPr>
  </w:style>
  <w:style w:type="paragraph" w:styleId="afff7">
    <w:name w:val="caption"/>
    <w:basedOn w:val="a1"/>
    <w:next w:val="a1"/>
    <w:uiPriority w:val="35"/>
    <w:semiHidden/>
    <w:unhideWhenUsed/>
    <w:qFormat/>
    <w:locked/>
    <w:rsid w:val="00ED3C8C"/>
    <w:pPr>
      <w:spacing w:after="200"/>
    </w:pPr>
    <w:rPr>
      <w:i/>
      <w:iCs/>
      <w:color w:val="1F497D" w:themeColor="text2"/>
      <w:sz w:val="18"/>
      <w:szCs w:val="18"/>
    </w:rPr>
  </w:style>
  <w:style w:type="paragraph" w:styleId="a">
    <w:name w:val="List Number"/>
    <w:basedOn w:val="a1"/>
    <w:uiPriority w:val="99"/>
    <w:semiHidden/>
    <w:unhideWhenUsed/>
    <w:locked/>
    <w:rsid w:val="00ED3C8C"/>
    <w:pPr>
      <w:numPr>
        <w:numId w:val="11"/>
      </w:numPr>
      <w:contextualSpacing/>
    </w:pPr>
  </w:style>
  <w:style w:type="paragraph" w:styleId="2">
    <w:name w:val="List Number 2"/>
    <w:basedOn w:val="a1"/>
    <w:uiPriority w:val="99"/>
    <w:semiHidden/>
    <w:unhideWhenUsed/>
    <w:locked/>
    <w:rsid w:val="00ED3C8C"/>
    <w:pPr>
      <w:numPr>
        <w:numId w:val="12"/>
      </w:numPr>
      <w:contextualSpacing/>
    </w:pPr>
  </w:style>
  <w:style w:type="paragraph" w:styleId="3">
    <w:name w:val="List Number 3"/>
    <w:basedOn w:val="a1"/>
    <w:uiPriority w:val="99"/>
    <w:semiHidden/>
    <w:unhideWhenUsed/>
    <w:locked/>
    <w:rsid w:val="00ED3C8C"/>
    <w:pPr>
      <w:numPr>
        <w:numId w:val="13"/>
      </w:numPr>
      <w:contextualSpacing/>
    </w:pPr>
  </w:style>
  <w:style w:type="paragraph" w:styleId="4">
    <w:name w:val="List Number 4"/>
    <w:basedOn w:val="a1"/>
    <w:uiPriority w:val="99"/>
    <w:semiHidden/>
    <w:unhideWhenUsed/>
    <w:locked/>
    <w:rsid w:val="00ED3C8C"/>
    <w:pPr>
      <w:numPr>
        <w:numId w:val="14"/>
      </w:numPr>
      <w:contextualSpacing/>
    </w:pPr>
  </w:style>
  <w:style w:type="paragraph" w:styleId="5">
    <w:name w:val="List Number 5"/>
    <w:basedOn w:val="a1"/>
    <w:uiPriority w:val="99"/>
    <w:semiHidden/>
    <w:unhideWhenUsed/>
    <w:locked/>
    <w:rsid w:val="00ED3C8C"/>
    <w:pPr>
      <w:numPr>
        <w:numId w:val="15"/>
      </w:numPr>
      <w:contextualSpacing/>
    </w:pPr>
  </w:style>
  <w:style w:type="paragraph" w:styleId="2d">
    <w:name w:val="envelope return"/>
    <w:basedOn w:val="a1"/>
    <w:uiPriority w:val="99"/>
    <w:semiHidden/>
    <w:unhideWhenUsed/>
    <w:locked/>
    <w:rsid w:val="00ED3C8C"/>
    <w:rPr>
      <w:rFonts w:asciiTheme="majorHAnsi" w:eastAsiaTheme="majorEastAsia" w:hAnsiTheme="majorHAnsi" w:cstheme="majorBidi"/>
      <w:sz w:val="20"/>
    </w:rPr>
  </w:style>
  <w:style w:type="paragraph" w:styleId="afff8">
    <w:name w:val="Normal Indent"/>
    <w:basedOn w:val="a1"/>
    <w:uiPriority w:val="99"/>
    <w:semiHidden/>
    <w:unhideWhenUsed/>
    <w:locked/>
    <w:rsid w:val="00ED3C8C"/>
    <w:pPr>
      <w:ind w:left="708"/>
    </w:pPr>
  </w:style>
  <w:style w:type="paragraph" w:styleId="15">
    <w:name w:val="toc 1"/>
    <w:basedOn w:val="a1"/>
    <w:next w:val="a1"/>
    <w:autoRedefine/>
    <w:uiPriority w:val="39"/>
    <w:semiHidden/>
    <w:unhideWhenUsed/>
    <w:locked/>
    <w:rsid w:val="00ED3C8C"/>
    <w:pPr>
      <w:spacing w:after="100"/>
    </w:pPr>
  </w:style>
  <w:style w:type="paragraph" w:styleId="2e">
    <w:name w:val="toc 2"/>
    <w:basedOn w:val="a1"/>
    <w:next w:val="a1"/>
    <w:autoRedefine/>
    <w:uiPriority w:val="39"/>
    <w:semiHidden/>
    <w:unhideWhenUsed/>
    <w:locked/>
    <w:rsid w:val="00ED3C8C"/>
    <w:pPr>
      <w:spacing w:after="100"/>
      <w:ind w:left="240"/>
    </w:pPr>
  </w:style>
  <w:style w:type="paragraph" w:styleId="37">
    <w:name w:val="toc 3"/>
    <w:basedOn w:val="a1"/>
    <w:next w:val="a1"/>
    <w:autoRedefine/>
    <w:uiPriority w:val="39"/>
    <w:semiHidden/>
    <w:unhideWhenUsed/>
    <w:locked/>
    <w:rsid w:val="00ED3C8C"/>
    <w:pPr>
      <w:spacing w:after="100"/>
      <w:ind w:left="480"/>
    </w:pPr>
  </w:style>
  <w:style w:type="paragraph" w:styleId="43">
    <w:name w:val="toc 4"/>
    <w:basedOn w:val="a1"/>
    <w:next w:val="a1"/>
    <w:autoRedefine/>
    <w:uiPriority w:val="39"/>
    <w:semiHidden/>
    <w:unhideWhenUsed/>
    <w:locked/>
    <w:rsid w:val="00ED3C8C"/>
    <w:pPr>
      <w:spacing w:after="100"/>
      <w:ind w:left="720"/>
    </w:pPr>
  </w:style>
  <w:style w:type="paragraph" w:styleId="53">
    <w:name w:val="toc 5"/>
    <w:basedOn w:val="a1"/>
    <w:next w:val="a1"/>
    <w:autoRedefine/>
    <w:uiPriority w:val="39"/>
    <w:semiHidden/>
    <w:unhideWhenUsed/>
    <w:locked/>
    <w:rsid w:val="00ED3C8C"/>
    <w:pPr>
      <w:spacing w:after="100"/>
      <w:ind w:left="960"/>
    </w:pPr>
  </w:style>
  <w:style w:type="paragraph" w:styleId="62">
    <w:name w:val="toc 6"/>
    <w:basedOn w:val="a1"/>
    <w:next w:val="a1"/>
    <w:autoRedefine/>
    <w:uiPriority w:val="39"/>
    <w:semiHidden/>
    <w:unhideWhenUsed/>
    <w:locked/>
    <w:rsid w:val="00ED3C8C"/>
    <w:pPr>
      <w:spacing w:after="100"/>
      <w:ind w:left="1200"/>
    </w:pPr>
  </w:style>
  <w:style w:type="paragraph" w:styleId="71">
    <w:name w:val="toc 7"/>
    <w:basedOn w:val="a1"/>
    <w:next w:val="a1"/>
    <w:autoRedefine/>
    <w:uiPriority w:val="39"/>
    <w:semiHidden/>
    <w:unhideWhenUsed/>
    <w:locked/>
    <w:rsid w:val="00ED3C8C"/>
    <w:pPr>
      <w:spacing w:after="100"/>
      <w:ind w:left="1440"/>
    </w:pPr>
  </w:style>
  <w:style w:type="paragraph" w:styleId="81">
    <w:name w:val="toc 8"/>
    <w:basedOn w:val="a1"/>
    <w:next w:val="a1"/>
    <w:autoRedefine/>
    <w:uiPriority w:val="39"/>
    <w:semiHidden/>
    <w:unhideWhenUsed/>
    <w:locked/>
    <w:rsid w:val="00ED3C8C"/>
    <w:pPr>
      <w:spacing w:after="100"/>
      <w:ind w:left="1680"/>
    </w:pPr>
  </w:style>
  <w:style w:type="paragraph" w:styleId="91">
    <w:name w:val="toc 9"/>
    <w:basedOn w:val="a1"/>
    <w:next w:val="a1"/>
    <w:autoRedefine/>
    <w:uiPriority w:val="39"/>
    <w:semiHidden/>
    <w:unhideWhenUsed/>
    <w:locked/>
    <w:rsid w:val="00ED3C8C"/>
    <w:pPr>
      <w:spacing w:after="100"/>
      <w:ind w:left="1920"/>
    </w:pPr>
  </w:style>
  <w:style w:type="paragraph" w:styleId="afff9">
    <w:name w:val="table of figures"/>
    <w:basedOn w:val="a1"/>
    <w:next w:val="a1"/>
    <w:uiPriority w:val="99"/>
    <w:semiHidden/>
    <w:unhideWhenUsed/>
    <w:locked/>
    <w:rsid w:val="00ED3C8C"/>
  </w:style>
  <w:style w:type="paragraph" w:styleId="afffa">
    <w:name w:val="Subtitle"/>
    <w:basedOn w:val="a1"/>
    <w:next w:val="a1"/>
    <w:link w:val="afffb"/>
    <w:uiPriority w:val="11"/>
    <w:qFormat/>
    <w:locked/>
    <w:rsid w:val="00ED3C8C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fffb">
    <w:name w:val="Подзаголовок Знак"/>
    <w:basedOn w:val="a2"/>
    <w:link w:val="afffa"/>
    <w:uiPriority w:val="11"/>
    <w:rsid w:val="00ED3C8C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afffc">
    <w:name w:val="Signature"/>
    <w:basedOn w:val="a1"/>
    <w:link w:val="afffd"/>
    <w:uiPriority w:val="99"/>
    <w:semiHidden/>
    <w:unhideWhenUsed/>
    <w:locked/>
    <w:rsid w:val="00ED3C8C"/>
    <w:pPr>
      <w:ind w:left="4252"/>
    </w:pPr>
  </w:style>
  <w:style w:type="character" w:customStyle="1" w:styleId="afffd">
    <w:name w:val="Подпись Знак"/>
    <w:basedOn w:val="a2"/>
    <w:link w:val="afffc"/>
    <w:uiPriority w:val="99"/>
    <w:semiHidden/>
    <w:rsid w:val="00ED3C8C"/>
    <w:rPr>
      <w:rFonts w:ascii="Arial" w:hAnsi="Arial"/>
      <w:sz w:val="24"/>
    </w:rPr>
  </w:style>
  <w:style w:type="paragraph" w:styleId="afffe">
    <w:name w:val="Salutation"/>
    <w:basedOn w:val="a1"/>
    <w:next w:val="a1"/>
    <w:link w:val="affff"/>
    <w:uiPriority w:val="99"/>
    <w:semiHidden/>
    <w:unhideWhenUsed/>
    <w:locked/>
    <w:rsid w:val="00ED3C8C"/>
  </w:style>
  <w:style w:type="character" w:customStyle="1" w:styleId="affff">
    <w:name w:val="Приветствие Знак"/>
    <w:basedOn w:val="a2"/>
    <w:link w:val="afffe"/>
    <w:uiPriority w:val="99"/>
    <w:semiHidden/>
    <w:rsid w:val="00ED3C8C"/>
    <w:rPr>
      <w:rFonts w:ascii="Arial" w:hAnsi="Arial"/>
      <w:sz w:val="24"/>
    </w:rPr>
  </w:style>
  <w:style w:type="paragraph" w:styleId="affff0">
    <w:name w:val="List Continue"/>
    <w:basedOn w:val="a1"/>
    <w:uiPriority w:val="99"/>
    <w:semiHidden/>
    <w:unhideWhenUsed/>
    <w:locked/>
    <w:rsid w:val="00ED3C8C"/>
    <w:pPr>
      <w:spacing w:after="120"/>
      <w:ind w:left="283"/>
      <w:contextualSpacing/>
    </w:pPr>
  </w:style>
  <w:style w:type="paragraph" w:styleId="2f">
    <w:name w:val="List Continue 2"/>
    <w:basedOn w:val="a1"/>
    <w:uiPriority w:val="99"/>
    <w:semiHidden/>
    <w:unhideWhenUsed/>
    <w:locked/>
    <w:rsid w:val="00ED3C8C"/>
    <w:pPr>
      <w:spacing w:after="120"/>
      <w:ind w:left="566"/>
      <w:contextualSpacing/>
    </w:pPr>
  </w:style>
  <w:style w:type="paragraph" w:styleId="38">
    <w:name w:val="List Continue 3"/>
    <w:basedOn w:val="a1"/>
    <w:uiPriority w:val="99"/>
    <w:semiHidden/>
    <w:unhideWhenUsed/>
    <w:locked/>
    <w:rsid w:val="00ED3C8C"/>
    <w:pPr>
      <w:spacing w:after="120"/>
      <w:ind w:left="849"/>
      <w:contextualSpacing/>
    </w:pPr>
  </w:style>
  <w:style w:type="paragraph" w:styleId="44">
    <w:name w:val="List Continue 4"/>
    <w:basedOn w:val="a1"/>
    <w:uiPriority w:val="99"/>
    <w:semiHidden/>
    <w:unhideWhenUsed/>
    <w:locked/>
    <w:rsid w:val="00ED3C8C"/>
    <w:pPr>
      <w:spacing w:after="120"/>
      <w:ind w:left="1132"/>
      <w:contextualSpacing/>
    </w:pPr>
  </w:style>
  <w:style w:type="paragraph" w:styleId="54">
    <w:name w:val="List Continue 5"/>
    <w:basedOn w:val="a1"/>
    <w:uiPriority w:val="99"/>
    <w:semiHidden/>
    <w:unhideWhenUsed/>
    <w:locked/>
    <w:rsid w:val="00ED3C8C"/>
    <w:pPr>
      <w:spacing w:after="120"/>
      <w:ind w:left="1415"/>
      <w:contextualSpacing/>
    </w:pPr>
  </w:style>
  <w:style w:type="paragraph" w:styleId="affff1">
    <w:name w:val="Closing"/>
    <w:basedOn w:val="a1"/>
    <w:link w:val="affff2"/>
    <w:uiPriority w:val="99"/>
    <w:semiHidden/>
    <w:unhideWhenUsed/>
    <w:locked/>
    <w:rsid w:val="00ED3C8C"/>
    <w:pPr>
      <w:ind w:left="4252"/>
    </w:pPr>
  </w:style>
  <w:style w:type="character" w:customStyle="1" w:styleId="affff2">
    <w:name w:val="Прощание Знак"/>
    <w:basedOn w:val="a2"/>
    <w:link w:val="affff1"/>
    <w:uiPriority w:val="99"/>
    <w:semiHidden/>
    <w:rsid w:val="00ED3C8C"/>
    <w:rPr>
      <w:rFonts w:ascii="Arial" w:hAnsi="Arial"/>
      <w:sz w:val="24"/>
    </w:rPr>
  </w:style>
  <w:style w:type="paragraph" w:styleId="affff3">
    <w:name w:val="List"/>
    <w:basedOn w:val="a1"/>
    <w:uiPriority w:val="99"/>
    <w:semiHidden/>
    <w:unhideWhenUsed/>
    <w:locked/>
    <w:rsid w:val="00ED3C8C"/>
    <w:pPr>
      <w:ind w:left="283" w:hanging="283"/>
      <w:contextualSpacing/>
    </w:pPr>
  </w:style>
  <w:style w:type="paragraph" w:styleId="2f0">
    <w:name w:val="List 2"/>
    <w:basedOn w:val="a1"/>
    <w:uiPriority w:val="99"/>
    <w:semiHidden/>
    <w:unhideWhenUsed/>
    <w:locked/>
    <w:rsid w:val="00ED3C8C"/>
    <w:pPr>
      <w:ind w:left="566" w:hanging="283"/>
      <w:contextualSpacing/>
    </w:pPr>
  </w:style>
  <w:style w:type="paragraph" w:styleId="39">
    <w:name w:val="List 3"/>
    <w:basedOn w:val="a1"/>
    <w:uiPriority w:val="99"/>
    <w:semiHidden/>
    <w:unhideWhenUsed/>
    <w:locked/>
    <w:rsid w:val="00ED3C8C"/>
    <w:pPr>
      <w:ind w:left="849" w:hanging="283"/>
      <w:contextualSpacing/>
    </w:pPr>
  </w:style>
  <w:style w:type="paragraph" w:styleId="45">
    <w:name w:val="List 4"/>
    <w:basedOn w:val="a1"/>
    <w:uiPriority w:val="99"/>
    <w:semiHidden/>
    <w:unhideWhenUsed/>
    <w:locked/>
    <w:rsid w:val="00ED3C8C"/>
    <w:pPr>
      <w:ind w:left="1132" w:hanging="283"/>
      <w:contextualSpacing/>
    </w:pPr>
  </w:style>
  <w:style w:type="paragraph" w:styleId="55">
    <w:name w:val="List 5"/>
    <w:basedOn w:val="a1"/>
    <w:uiPriority w:val="99"/>
    <w:semiHidden/>
    <w:unhideWhenUsed/>
    <w:locked/>
    <w:rsid w:val="00ED3C8C"/>
    <w:pPr>
      <w:ind w:left="1415" w:hanging="283"/>
      <w:contextualSpacing/>
    </w:pPr>
  </w:style>
  <w:style w:type="paragraph" w:styleId="affff4">
    <w:name w:val="Bibliography"/>
    <w:basedOn w:val="a1"/>
    <w:next w:val="a1"/>
    <w:uiPriority w:val="37"/>
    <w:semiHidden/>
    <w:unhideWhenUsed/>
    <w:rsid w:val="00ED3C8C"/>
  </w:style>
  <w:style w:type="paragraph" w:styleId="HTML1">
    <w:name w:val="HTML Preformatted"/>
    <w:basedOn w:val="a1"/>
    <w:link w:val="HTML2"/>
    <w:uiPriority w:val="99"/>
    <w:semiHidden/>
    <w:unhideWhenUsed/>
    <w:locked/>
    <w:rsid w:val="00ED3C8C"/>
    <w:rPr>
      <w:rFonts w:ascii="Consolas" w:hAnsi="Consolas"/>
      <w:sz w:val="20"/>
    </w:rPr>
  </w:style>
  <w:style w:type="character" w:customStyle="1" w:styleId="HTML2">
    <w:name w:val="Стандартный HTML Знак"/>
    <w:basedOn w:val="a2"/>
    <w:link w:val="HTML1"/>
    <w:uiPriority w:val="99"/>
    <w:semiHidden/>
    <w:rsid w:val="00ED3C8C"/>
    <w:rPr>
      <w:rFonts w:ascii="Consolas" w:hAnsi="Consolas"/>
    </w:rPr>
  </w:style>
  <w:style w:type="paragraph" w:styleId="affff5">
    <w:name w:val="Document Map"/>
    <w:basedOn w:val="a1"/>
    <w:link w:val="affff6"/>
    <w:uiPriority w:val="99"/>
    <w:semiHidden/>
    <w:unhideWhenUsed/>
    <w:locked/>
    <w:rsid w:val="00ED3C8C"/>
    <w:rPr>
      <w:rFonts w:ascii="Segoe UI" w:hAnsi="Segoe UI" w:cs="Segoe UI"/>
      <w:sz w:val="16"/>
      <w:szCs w:val="16"/>
    </w:rPr>
  </w:style>
  <w:style w:type="character" w:customStyle="1" w:styleId="affff6">
    <w:name w:val="Схема документа Знак"/>
    <w:basedOn w:val="a2"/>
    <w:link w:val="affff5"/>
    <w:uiPriority w:val="99"/>
    <w:semiHidden/>
    <w:rsid w:val="00ED3C8C"/>
    <w:rPr>
      <w:rFonts w:ascii="Segoe UI" w:hAnsi="Segoe UI" w:cs="Segoe UI"/>
      <w:sz w:val="16"/>
      <w:szCs w:val="16"/>
    </w:rPr>
  </w:style>
  <w:style w:type="paragraph" w:styleId="affff7">
    <w:name w:val="table of authorities"/>
    <w:basedOn w:val="a1"/>
    <w:next w:val="a1"/>
    <w:uiPriority w:val="99"/>
    <w:semiHidden/>
    <w:unhideWhenUsed/>
    <w:locked/>
    <w:rsid w:val="00ED3C8C"/>
    <w:pPr>
      <w:ind w:left="240" w:hanging="240"/>
    </w:pPr>
  </w:style>
  <w:style w:type="paragraph" w:styleId="affff8">
    <w:name w:val="macro"/>
    <w:link w:val="affff9"/>
    <w:uiPriority w:val="99"/>
    <w:semiHidden/>
    <w:unhideWhenUsed/>
    <w:locked/>
    <w:rsid w:val="00ED3C8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affff9">
    <w:name w:val="Текст макроса Знак"/>
    <w:basedOn w:val="a2"/>
    <w:link w:val="affff8"/>
    <w:uiPriority w:val="99"/>
    <w:semiHidden/>
    <w:rsid w:val="00ED3C8C"/>
    <w:rPr>
      <w:rFonts w:ascii="Consolas" w:hAnsi="Consolas"/>
    </w:rPr>
  </w:style>
  <w:style w:type="paragraph" w:styleId="16">
    <w:name w:val="index 1"/>
    <w:basedOn w:val="a1"/>
    <w:next w:val="a1"/>
    <w:autoRedefine/>
    <w:uiPriority w:val="99"/>
    <w:semiHidden/>
    <w:unhideWhenUsed/>
    <w:locked/>
    <w:rsid w:val="00ED3C8C"/>
    <w:pPr>
      <w:ind w:left="240" w:hanging="240"/>
    </w:pPr>
  </w:style>
  <w:style w:type="paragraph" w:styleId="affffa">
    <w:name w:val="index heading"/>
    <w:basedOn w:val="a1"/>
    <w:next w:val="16"/>
    <w:uiPriority w:val="99"/>
    <w:semiHidden/>
    <w:unhideWhenUsed/>
    <w:locked/>
    <w:rsid w:val="00ED3C8C"/>
    <w:rPr>
      <w:rFonts w:asciiTheme="majorHAnsi" w:eastAsiaTheme="majorEastAsia" w:hAnsiTheme="majorHAnsi" w:cstheme="majorBidi"/>
      <w:b/>
      <w:bCs/>
    </w:rPr>
  </w:style>
  <w:style w:type="paragraph" w:styleId="2f1">
    <w:name w:val="index 2"/>
    <w:basedOn w:val="a1"/>
    <w:next w:val="a1"/>
    <w:autoRedefine/>
    <w:uiPriority w:val="99"/>
    <w:semiHidden/>
    <w:unhideWhenUsed/>
    <w:locked/>
    <w:rsid w:val="00ED3C8C"/>
    <w:pPr>
      <w:ind w:left="480" w:hanging="240"/>
    </w:pPr>
  </w:style>
  <w:style w:type="paragraph" w:styleId="3a">
    <w:name w:val="index 3"/>
    <w:basedOn w:val="a1"/>
    <w:next w:val="a1"/>
    <w:autoRedefine/>
    <w:uiPriority w:val="99"/>
    <w:semiHidden/>
    <w:unhideWhenUsed/>
    <w:locked/>
    <w:rsid w:val="00ED3C8C"/>
    <w:pPr>
      <w:ind w:left="720" w:hanging="240"/>
    </w:pPr>
  </w:style>
  <w:style w:type="paragraph" w:styleId="46">
    <w:name w:val="index 4"/>
    <w:basedOn w:val="a1"/>
    <w:next w:val="a1"/>
    <w:autoRedefine/>
    <w:uiPriority w:val="99"/>
    <w:semiHidden/>
    <w:unhideWhenUsed/>
    <w:locked/>
    <w:rsid w:val="00ED3C8C"/>
    <w:pPr>
      <w:ind w:left="960" w:hanging="240"/>
    </w:pPr>
  </w:style>
  <w:style w:type="paragraph" w:styleId="56">
    <w:name w:val="index 5"/>
    <w:basedOn w:val="a1"/>
    <w:next w:val="a1"/>
    <w:autoRedefine/>
    <w:uiPriority w:val="99"/>
    <w:semiHidden/>
    <w:unhideWhenUsed/>
    <w:locked/>
    <w:rsid w:val="00ED3C8C"/>
    <w:pPr>
      <w:ind w:left="1200" w:hanging="240"/>
    </w:pPr>
  </w:style>
  <w:style w:type="paragraph" w:styleId="63">
    <w:name w:val="index 6"/>
    <w:basedOn w:val="a1"/>
    <w:next w:val="a1"/>
    <w:autoRedefine/>
    <w:uiPriority w:val="99"/>
    <w:semiHidden/>
    <w:unhideWhenUsed/>
    <w:locked/>
    <w:rsid w:val="00ED3C8C"/>
    <w:pPr>
      <w:ind w:left="1440" w:hanging="240"/>
    </w:pPr>
  </w:style>
  <w:style w:type="paragraph" w:styleId="72">
    <w:name w:val="index 7"/>
    <w:basedOn w:val="a1"/>
    <w:next w:val="a1"/>
    <w:autoRedefine/>
    <w:uiPriority w:val="99"/>
    <w:semiHidden/>
    <w:unhideWhenUsed/>
    <w:locked/>
    <w:rsid w:val="00ED3C8C"/>
    <w:pPr>
      <w:ind w:left="1680" w:hanging="240"/>
    </w:pPr>
  </w:style>
  <w:style w:type="paragraph" w:styleId="82">
    <w:name w:val="index 8"/>
    <w:basedOn w:val="a1"/>
    <w:next w:val="a1"/>
    <w:autoRedefine/>
    <w:uiPriority w:val="99"/>
    <w:semiHidden/>
    <w:unhideWhenUsed/>
    <w:locked/>
    <w:rsid w:val="00ED3C8C"/>
    <w:pPr>
      <w:ind w:left="1920" w:hanging="240"/>
    </w:pPr>
  </w:style>
  <w:style w:type="paragraph" w:styleId="92">
    <w:name w:val="index 9"/>
    <w:basedOn w:val="a1"/>
    <w:next w:val="a1"/>
    <w:autoRedefine/>
    <w:uiPriority w:val="99"/>
    <w:semiHidden/>
    <w:unhideWhenUsed/>
    <w:locked/>
    <w:rsid w:val="00ED3C8C"/>
    <w:pPr>
      <w:ind w:left="2160" w:hanging="240"/>
    </w:pPr>
  </w:style>
  <w:style w:type="paragraph" w:styleId="affffb">
    <w:name w:val="Block Text"/>
    <w:basedOn w:val="a1"/>
    <w:uiPriority w:val="99"/>
    <w:semiHidden/>
    <w:unhideWhenUsed/>
    <w:locked/>
    <w:rsid w:val="00ED3C8C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2f2">
    <w:name w:val="Quote"/>
    <w:basedOn w:val="a1"/>
    <w:next w:val="a1"/>
    <w:link w:val="2f3"/>
    <w:uiPriority w:val="29"/>
    <w:qFormat/>
    <w:rsid w:val="00ED3C8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f3">
    <w:name w:val="Цитата 2 Знак"/>
    <w:basedOn w:val="a2"/>
    <w:link w:val="2f2"/>
    <w:uiPriority w:val="29"/>
    <w:rsid w:val="00ED3C8C"/>
    <w:rPr>
      <w:rFonts w:ascii="Arial" w:hAnsi="Arial"/>
      <w:i/>
      <w:iCs/>
      <w:color w:val="404040" w:themeColor="text1" w:themeTint="BF"/>
      <w:sz w:val="24"/>
    </w:rPr>
  </w:style>
  <w:style w:type="paragraph" w:styleId="affffc">
    <w:name w:val="Message Header"/>
    <w:basedOn w:val="a1"/>
    <w:link w:val="affffd"/>
    <w:uiPriority w:val="99"/>
    <w:semiHidden/>
    <w:unhideWhenUsed/>
    <w:locked/>
    <w:rsid w:val="00ED3C8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affffd">
    <w:name w:val="Шапка Знак"/>
    <w:basedOn w:val="a2"/>
    <w:link w:val="affffc"/>
    <w:uiPriority w:val="99"/>
    <w:semiHidden/>
    <w:rsid w:val="00ED3C8C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affffe">
    <w:name w:val="E-mail Signature"/>
    <w:basedOn w:val="a1"/>
    <w:link w:val="afffff"/>
    <w:uiPriority w:val="99"/>
    <w:semiHidden/>
    <w:unhideWhenUsed/>
    <w:locked/>
    <w:rsid w:val="00ED3C8C"/>
  </w:style>
  <w:style w:type="character" w:customStyle="1" w:styleId="afffff">
    <w:name w:val="Электронная подпись Знак"/>
    <w:basedOn w:val="a2"/>
    <w:link w:val="affffe"/>
    <w:uiPriority w:val="99"/>
    <w:semiHidden/>
    <w:rsid w:val="00ED3C8C"/>
    <w:rPr>
      <w:rFonts w:ascii="Arial" w:hAnsi="Arial"/>
      <w:sz w:val="24"/>
    </w:rPr>
  </w:style>
  <w:style w:type="table" w:styleId="-65">
    <w:name w:val="Grid Table 6 Colorful Accent 5"/>
    <w:basedOn w:val="a3"/>
    <w:uiPriority w:val="51"/>
    <w:rsid w:val="000C662B"/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41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9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3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5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7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6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65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4119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6574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8361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7839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2372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340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3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0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8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05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056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hyperlink" Target="http://www.easc.by" TargetMode="External"/><Relationship Id="rId47" Type="http://schemas.openxmlformats.org/officeDocument/2006/relationships/chart" Target="charts/chart5.xml"/><Relationship Id="rId63" Type="http://schemas.openxmlformats.org/officeDocument/2006/relationships/image" Target="media/image43.png"/><Relationship Id="rId68" Type="http://schemas.openxmlformats.org/officeDocument/2006/relationships/image" Target="media/image46.png"/><Relationship Id="rId84" Type="http://schemas.openxmlformats.org/officeDocument/2006/relationships/footer" Target="footer1.xml"/><Relationship Id="rId16" Type="http://schemas.openxmlformats.org/officeDocument/2006/relationships/image" Target="media/image9.tiff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35.png"/><Relationship Id="rId58" Type="http://schemas.openxmlformats.org/officeDocument/2006/relationships/image" Target="media/image38.png"/><Relationship Id="rId74" Type="http://schemas.openxmlformats.org/officeDocument/2006/relationships/image" Target="media/image52.png"/><Relationship Id="rId79" Type="http://schemas.openxmlformats.org/officeDocument/2006/relationships/image" Target="media/image57.png"/><Relationship Id="rId5" Type="http://schemas.openxmlformats.org/officeDocument/2006/relationships/webSettings" Target="webSettings.xml"/><Relationship Id="rId19" Type="http://schemas.openxmlformats.org/officeDocument/2006/relationships/image" Target="media/image12.tiff"/><Relationship Id="rId14" Type="http://schemas.openxmlformats.org/officeDocument/2006/relationships/image" Target="media/image7.tif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chart" Target="charts/chart1.xml"/><Relationship Id="rId48" Type="http://schemas.openxmlformats.org/officeDocument/2006/relationships/chart" Target="charts/chart6.xm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7.png"/><Relationship Id="rId77" Type="http://schemas.openxmlformats.org/officeDocument/2006/relationships/image" Target="media/image55.png"/><Relationship Id="rId8" Type="http://schemas.openxmlformats.org/officeDocument/2006/relationships/image" Target="media/image1.png"/><Relationship Id="rId51" Type="http://schemas.openxmlformats.org/officeDocument/2006/relationships/chart" Target="charts/chart9.xml"/><Relationship Id="rId72" Type="http://schemas.openxmlformats.org/officeDocument/2006/relationships/image" Target="media/image50.png"/><Relationship Id="rId80" Type="http://schemas.openxmlformats.org/officeDocument/2006/relationships/hyperlink" Target="http://www.easc.by" TargetMode="External"/><Relationship Id="rId85" Type="http://schemas.openxmlformats.org/officeDocument/2006/relationships/header" Target="header3.xml"/><Relationship Id="rId3" Type="http://schemas.openxmlformats.org/officeDocument/2006/relationships/styles" Target="styl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chart" Target="charts/chart4.xml"/><Relationship Id="rId59" Type="http://schemas.openxmlformats.org/officeDocument/2006/relationships/image" Target="media/image39.png"/><Relationship Id="rId67" Type="http://schemas.openxmlformats.org/officeDocument/2006/relationships/image" Target="media/image45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hyperlink" Target="http://www.easc.by" TargetMode="External"/><Relationship Id="rId62" Type="http://schemas.openxmlformats.org/officeDocument/2006/relationships/image" Target="media/image42.png"/><Relationship Id="rId70" Type="http://schemas.openxmlformats.org/officeDocument/2006/relationships/image" Target="media/image48.png"/><Relationship Id="rId75" Type="http://schemas.openxmlformats.org/officeDocument/2006/relationships/image" Target="media/image53.png"/><Relationship Id="rId83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tiff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chart" Target="charts/chart7.xml"/><Relationship Id="rId57" Type="http://schemas.openxmlformats.org/officeDocument/2006/relationships/image" Target="media/image37.png"/><Relationship Id="rId10" Type="http://schemas.openxmlformats.org/officeDocument/2006/relationships/image" Target="media/image3.tiff"/><Relationship Id="rId31" Type="http://schemas.openxmlformats.org/officeDocument/2006/relationships/image" Target="media/image24.png"/><Relationship Id="rId44" Type="http://schemas.openxmlformats.org/officeDocument/2006/relationships/chart" Target="charts/chart2.xml"/><Relationship Id="rId52" Type="http://schemas.openxmlformats.org/officeDocument/2006/relationships/chart" Target="charts/chart10.xml"/><Relationship Id="rId60" Type="http://schemas.openxmlformats.org/officeDocument/2006/relationships/image" Target="media/image40.png"/><Relationship Id="rId65" Type="http://schemas.openxmlformats.org/officeDocument/2006/relationships/chart" Target="charts/chart12.xml"/><Relationship Id="rId73" Type="http://schemas.openxmlformats.org/officeDocument/2006/relationships/image" Target="media/image51.png"/><Relationship Id="rId78" Type="http://schemas.openxmlformats.org/officeDocument/2006/relationships/image" Target="media/image56.png"/><Relationship Id="rId81" Type="http://schemas.openxmlformats.org/officeDocument/2006/relationships/hyperlink" Target="http://www.easc.by" TargetMode="External"/><Relationship Id="rId86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3" Type="http://schemas.openxmlformats.org/officeDocument/2006/relationships/image" Target="media/image6.png"/><Relationship Id="rId18" Type="http://schemas.openxmlformats.org/officeDocument/2006/relationships/image" Target="media/image11.tiff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chart" Target="charts/chart8.xml"/><Relationship Id="rId55" Type="http://schemas.openxmlformats.org/officeDocument/2006/relationships/chart" Target="charts/chart11.xml"/><Relationship Id="rId76" Type="http://schemas.openxmlformats.org/officeDocument/2006/relationships/image" Target="media/image54.png"/><Relationship Id="rId7" Type="http://schemas.openxmlformats.org/officeDocument/2006/relationships/endnotes" Target="endnotes.xml"/><Relationship Id="rId71" Type="http://schemas.openxmlformats.org/officeDocument/2006/relationships/image" Target="media/image49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chart" Target="charts/chart3.xml"/><Relationship Id="rId66" Type="http://schemas.openxmlformats.org/officeDocument/2006/relationships/hyperlink" Target="http://www.easc.by" TargetMode="External"/><Relationship Id="rId87" Type="http://schemas.openxmlformats.org/officeDocument/2006/relationships/theme" Target="theme/theme1.xml"/><Relationship Id="rId61" Type="http://schemas.openxmlformats.org/officeDocument/2006/relationships/image" Target="media/image41.png"/><Relationship Id="rId8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8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8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7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package" Target="../embeddings/Microsoft_Excel_Worksheet10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1.xlsx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2.xlsx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8905373413121404"/>
          <c:y val="3.2175450545746005E-2"/>
          <c:w val="0.80186020116435797"/>
          <c:h val="0.90749268841394826"/>
        </c:manualLayout>
      </c:layout>
      <c:barChart>
        <c:barDir val="bar"/>
        <c:grouping val="clustered"/>
        <c:varyColors val="0"/>
        <c:ser>
          <c:idx val="0"/>
          <c:order val="0"/>
          <c:spPr>
            <a:pattFill prst="narVert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Лист1!$B$1:$B$5</c:f>
              <c:numCache>
                <c:formatCode>General</c:formatCode>
                <c:ptCount val="5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1"/>
          <c:order val="1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/>
            </a:scene3d>
            <a:sp3d/>
          </c:spPr>
          <c:invertIfNegative val="0"/>
          <c:dLbls>
            <c:dLbl>
              <c:idx val="0"/>
              <c:layout>
                <c:manualLayout>
                  <c:x val="4.4065238542139607E-3"/>
                  <c:y val="-3.752455572910306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8.3902556460637878E-2"/>
                      <c:h val="7.9549628388953825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6.6333156048951651E-3"/>
                  <c:y val="7.817944806455701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3252399739445025E-3"/>
                  <c:y val="-1.799984044597375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6497934635406895E-3"/>
                  <c:y val="1.285766525484301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2.4539906999710352E-3"/>
                  <c:y val="2.5716950347516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Лист1!$C$1:$C$6</c:f>
              <c:numCache>
                <c:formatCode>General</c:formatCode>
                <c:ptCount val="6"/>
                <c:pt idx="0">
                  <c:v>2</c:v>
                </c:pt>
                <c:pt idx="1">
                  <c:v>176</c:v>
                </c:pt>
                <c:pt idx="2">
                  <c:v>257</c:v>
                </c:pt>
                <c:pt idx="3">
                  <c:v>20</c:v>
                </c:pt>
                <c:pt idx="4">
                  <c:v>1539</c:v>
                </c:pt>
                <c:pt idx="5">
                  <c:v>8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2"/>
          <c:order val="2"/>
          <c:spPr>
            <a:pattFill prst="narVert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Лист1!$D$1:$D$4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3"/>
          <c:order val="3"/>
          <c:spPr>
            <a:pattFill prst="narVert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Лист1!$E$1:$E$4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"/>
        <c:overlap val="85"/>
        <c:axId val="415226656"/>
        <c:axId val="415226112"/>
      </c:barChart>
      <c:catAx>
        <c:axId val="415226656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26112"/>
        <c:crosses val="autoZero"/>
        <c:auto val="1"/>
        <c:lblAlgn val="ctr"/>
        <c:lblOffset val="100"/>
        <c:noMultiLvlLbl val="0"/>
      </c:catAx>
      <c:valAx>
        <c:axId val="415226112"/>
        <c:scaling>
          <c:orientation val="minMax"/>
        </c:scaling>
        <c:delete val="1"/>
        <c:axPos val="t"/>
        <c:numFmt formatCode="General" sourceLinked="1"/>
        <c:majorTickMark val="none"/>
        <c:minorTickMark val="none"/>
        <c:tickLblPos val="nextTo"/>
        <c:crossAx val="415226656"/>
        <c:crosses val="autoZero"/>
        <c:crossBetween val="between"/>
      </c:valAx>
      <c:spPr>
        <a:noFill/>
        <a:ln w="3175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521992707408427"/>
          <c:y val="3.1027878271972759E-2"/>
          <c:w val="0.85478007292591573"/>
          <c:h val="0.9688975553103002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переходящие темы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dLbl>
              <c:idx val="3"/>
              <c:layout>
                <c:manualLayout>
                  <c:x val="-5.7240984544934346E-3"/>
                  <c:y val="-5.14759979326908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3911630456480202E-3"/>
                  <c:y val="9.7611697295098853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7.632131272657907E-3"/>
                  <c:y val="4.0535473606339749E-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rgbClr val="0070C0"/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Лист1!$A$2:$A$7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1">
                  <c:v>34</c:v>
                </c:pt>
                <c:pt idx="2">
                  <c:v>75</c:v>
                </c:pt>
                <c:pt idx="3">
                  <c:v>5</c:v>
                </c:pt>
                <c:pt idx="4">
                  <c:v>647</c:v>
                </c:pt>
                <c:pt idx="5">
                  <c:v>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новые темы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5.7240984544934172E-3"/>
                  <c:y val="8.1070947212679498E-7"/>
                </c:manualLayout>
              </c:layout>
              <c:tx>
                <c:rich>
                  <a:bodyPr/>
                  <a:lstStyle/>
                  <a:p>
                    <a:fld id="{D5FF36EB-63E7-4392-9C7E-3259EB01A3C6}" type="VALUE">
                      <a:rPr lang="en-US">
                        <a:solidFill>
                          <a:schemeClr val="accent1">
                            <a:lumMod val="50000"/>
                          </a:schemeClr>
                        </a:solidFill>
                      </a:rPr>
                      <a:pPr/>
                      <a:t>[ЗНАЧЕНИЕ]</a:t>
                    </a:fld>
                    <a:endParaRPr lang="ru-RU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1.4587341502135164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9080328181644689E-2"/>
                  <c:y val="-5.145978374324736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4804426636138143E-2"/>
                  <c:y val="1.62141894425359E-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Лист1!$A$2:$A$7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2</c:v>
                </c:pt>
                <c:pt idx="1">
                  <c:v>144</c:v>
                </c:pt>
                <c:pt idx="2">
                  <c:v>188</c:v>
                </c:pt>
                <c:pt idx="3">
                  <c:v>15</c:v>
                </c:pt>
                <c:pt idx="4">
                  <c:v>971</c:v>
                </c:pt>
                <c:pt idx="5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5"/>
        <c:overlap val="100"/>
        <c:axId val="415228288"/>
        <c:axId val="415232096"/>
      </c:barChart>
      <c:catAx>
        <c:axId val="415228288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32096"/>
        <c:crosses val="autoZero"/>
        <c:auto val="1"/>
        <c:lblAlgn val="ctr"/>
        <c:lblOffset val="100"/>
        <c:noMultiLvlLbl val="0"/>
      </c:catAx>
      <c:valAx>
        <c:axId val="415232096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152282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</c:legendEntry>
      <c:layout>
        <c:manualLayout>
          <c:xMode val="edge"/>
          <c:yMode val="edge"/>
          <c:x val="0.41163530766886636"/>
          <c:y val="6.0362847031292535E-2"/>
          <c:w val="0.44899243507942893"/>
          <c:h val="0.3273374792833322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accent1">
                  <a:lumMod val="7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ru-RU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chemeClr val="bg2">
              <a:lumMod val="50000"/>
            </a:schemeClr>
          </a:solidFill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4">
    <c:autoUpdate val="0"/>
  </c:externalData>
  <c:userShapes r:id="rId5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845117399540743"/>
          <c:y val="7.4896299478740946E-3"/>
          <c:w val="0.75195679765381451"/>
          <c:h val="0.98885699403460614"/>
        </c:manualLayout>
      </c:layout>
      <c:barChart>
        <c:barDir val="bar"/>
        <c:grouping val="clustered"/>
        <c:varyColors val="0"/>
        <c:ser>
          <c:idx val="0"/>
          <c:order val="0"/>
          <c:spPr>
            <a:pattFill prst="narVert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Лист1!$B$1:$B$4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1"/>
          <c:order val="1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/>
            </a:scene3d>
            <a:sp3d/>
          </c:spPr>
          <c:invertIfNegative val="0"/>
          <c:dLbls>
            <c:dLbl>
              <c:idx val="0"/>
              <c:layout>
                <c:manualLayout>
                  <c:x val="-1.7419065901642689E-2"/>
                  <c:y val="2.67620702637282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1342379051980046"/>
                      <c:h val="0.10965344586647041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7.2176744677069813E-4"/>
                  <c:y val="2.674820773588089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7.3820067855984107E-4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Лист1!$C$1:$C$4</c:f>
              <c:numCache>
                <c:formatCode>General</c:formatCode>
                <c:ptCount val="4"/>
                <c:pt idx="0">
                  <c:v>84</c:v>
                </c:pt>
                <c:pt idx="1">
                  <c:v>65</c:v>
                </c:pt>
                <c:pt idx="2">
                  <c:v>422</c:v>
                </c:pt>
                <c:pt idx="3">
                  <c:v>1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2"/>
          <c:order val="2"/>
          <c:spPr>
            <a:pattFill prst="narVert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Лист1!$D$1:$D$4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3"/>
          <c:order val="3"/>
          <c:spPr>
            <a:pattFill prst="narVert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Лист1!$E$1:$E$4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"/>
        <c:overlap val="85"/>
        <c:axId val="415230464"/>
        <c:axId val="415234272"/>
      </c:barChart>
      <c:catAx>
        <c:axId val="415230464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34272"/>
        <c:crosses val="autoZero"/>
        <c:auto val="1"/>
        <c:lblAlgn val="ctr"/>
        <c:lblOffset val="100"/>
        <c:noMultiLvlLbl val="0"/>
      </c:catAx>
      <c:valAx>
        <c:axId val="415234272"/>
        <c:scaling>
          <c:orientation val="minMax"/>
        </c:scaling>
        <c:delete val="1"/>
        <c:axPos val="t"/>
        <c:numFmt formatCode="General" sourceLinked="1"/>
        <c:majorTickMark val="none"/>
        <c:minorTickMark val="none"/>
        <c:tickLblPos val="nextTo"/>
        <c:crossAx val="415230464"/>
        <c:crosses val="autoZero"/>
        <c:crossBetween val="between"/>
      </c:valAx>
      <c:spPr>
        <a:noFill/>
        <a:ln w="3175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3770515035765541"/>
          <c:y val="6.0297220350146639E-2"/>
          <c:w val="0.55427629068490336"/>
          <c:h val="0.93815808687252178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6"/>
          <c:dPt>
            <c:idx val="0"/>
            <c:bubble3D val="0"/>
            <c:spPr>
              <a:solidFill>
                <a:schemeClr val="accent1">
                  <a:shade val="58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254000" sx="102000" sy="102000" algn="ctr" rotWithShape="0">
                  <a:srgbClr val="FFC000">
                    <a:alpha val="20000"/>
                  </a:srgbClr>
                </a:outerShdw>
              </a:effectLst>
            </c:spPr>
          </c:dPt>
          <c:dPt>
            <c:idx val="2"/>
            <c:bubble3D val="0"/>
            <c:spPr>
              <a:solidFill>
                <a:schemeClr val="accent1">
                  <a:tint val="86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1">
                  <a:tint val="58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6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1237533361427167E-2"/>
                  <c:y val="0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6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05D2044-2AAD-4FEF-979A-25B44AB5A694}" type="VALUE">
                      <a:rPr lang="en-US" sz="16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6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r>
                      <a:rPr lang="en-US" sz="1600" baseline="0" dirty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
</a:t>
                    </a:r>
                    <a:fld id="{594FF327-76C4-4840-8634-6D1998E37C96}" type="PERCENTAGE">
                      <a:rPr lang="en-US" sz="2000" baseline="0"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6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[ПРОЦЕНТ]</a:t>
                    </a:fld>
                    <a:endParaRPr lang="en-US" sz="1600" baseline="0" dirty="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6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288</c:v>
                </c:pt>
                <c:pt idx="1">
                  <c:v>220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1594365749814054"/>
          <c:y val="0"/>
          <c:w val="0.59138326583652878"/>
          <c:h val="0.98945899845535601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spPr>
            <a:effectLst/>
          </c:spPr>
          <c:explosion val="4"/>
          <c:dPt>
            <c:idx val="0"/>
            <c:bubble3D val="0"/>
            <c:spPr>
              <a:solidFill>
                <a:schemeClr val="accent1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>
                  <a:rot lat="0" lon="0" rev="1200000"/>
                </a:lightRig>
              </a:scene3d>
              <a:sp3d/>
            </c:spPr>
          </c:dPt>
          <c:dPt>
            <c:idx val="1"/>
            <c:bubble3D val="0"/>
            <c:spPr>
              <a:solidFill>
                <a:srgbClr val="E2AC00"/>
              </a:solidFill>
              <a:ln>
                <a:noFill/>
              </a:ln>
              <a:effectLst/>
              <a:scene3d>
                <a:camera prst="orthographicFront"/>
                <a:lightRig rig="threePt" dir="t">
                  <a:rot lat="0" lon="0" rev="1200000"/>
                </a:lightRig>
              </a:scene3d>
              <a:sp3d/>
            </c:spPr>
          </c:dPt>
          <c:dPt>
            <c:idx val="2"/>
            <c:bubble3D val="0"/>
            <c:spPr>
              <a:gradFill rotWithShape="1">
                <a:gsLst>
                  <a:gs pos="0">
                    <a:schemeClr val="accent1">
                      <a:tint val="86000"/>
                      <a:tint val="85000"/>
                      <a:shade val="98000"/>
                      <a:satMod val="110000"/>
                      <a:lumMod val="103000"/>
                    </a:schemeClr>
                  </a:gs>
                  <a:gs pos="50000">
                    <a:schemeClr val="accent1">
                      <a:tint val="86000"/>
                      <a:shade val="85000"/>
                      <a:satMod val="105000"/>
                      <a:lumMod val="100000"/>
                    </a:schemeClr>
                  </a:gs>
                  <a:gs pos="100000">
                    <a:schemeClr val="accent1">
                      <a:tint val="86000"/>
                      <a:shade val="60000"/>
                      <a:satMod val="120000"/>
                      <a:lumMod val="100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1">
                      <a:tint val="58000"/>
                      <a:tint val="85000"/>
                      <a:shade val="98000"/>
                      <a:satMod val="110000"/>
                      <a:lumMod val="103000"/>
                    </a:schemeClr>
                  </a:gs>
                  <a:gs pos="50000">
                    <a:schemeClr val="accent1">
                      <a:tint val="58000"/>
                      <a:shade val="85000"/>
                      <a:satMod val="105000"/>
                      <a:lumMod val="100000"/>
                    </a:schemeClr>
                  </a:gs>
                  <a:gs pos="100000">
                    <a:schemeClr val="accent1">
                      <a:tint val="58000"/>
                      <a:shade val="60000"/>
                      <a:satMod val="120000"/>
                      <a:lumMod val="100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0"/>
              <c:layout>
                <c:manualLayout>
                  <c:x val="-5.0714785651793527E-2"/>
                  <c:y val="4.3553274195155985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600" b="1" i="0" u="none" strike="noStrike" kern="1200" baseline="0">
                        <a:solidFill>
                          <a:schemeClr val="bg1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/>
                      <a:t>20057</a:t>
                    </a:r>
                    <a:r>
                      <a:rPr lang="en-US" baseline="0"/>
                      <a:t>
</a:t>
                    </a:r>
                    <a:fld id="{4DDBF0AC-7FAB-49BE-8295-304C9AB3D14E}" type="PERCENTAGE">
                      <a:rPr lang="en-US" baseline="0"/>
                      <a:pPr>
                        <a:defRPr sz="1600" b="1">
                          <a:solidFill>
                            <a:schemeClr val="bg1"/>
                          </a:solidFill>
                          <a:effectLst/>
                        </a:defRPr>
                      </a:pPr>
                      <a:t>[ПРОЦЕНТ]</a:t>
                    </a:fld>
                    <a:endParaRPr lang="en-US" baseline="0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600" b="1" i="0" u="none" strike="noStrike" kern="1200" baseline="0">
                      <a:solidFill>
                        <a:schemeClr val="bg1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1.1699912510936133E-2"/>
                  <c:y val="-1.4347320508987009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600" b="1" i="0" u="none" strike="noStrike" kern="1200" baseline="0">
                        <a:solidFill>
                          <a:schemeClr val="bg1"/>
                        </a:solidFill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sz="1600">
                        <a:solidFill>
                          <a:schemeClr val="bg1"/>
                        </a:solidFill>
                        <a:effectLst/>
                      </a:rPr>
                      <a:t>6477</a:t>
                    </a:r>
                    <a:r>
                      <a:rPr lang="en-US" sz="1600" baseline="0" dirty="0">
                        <a:solidFill>
                          <a:schemeClr val="bg1"/>
                        </a:solidFill>
                      </a:rPr>
                      <a:t>
</a:t>
                    </a:r>
                    <a:fld id="{E9B5932A-FAB9-45EA-943B-7391A51C7076}" type="PERCENTAGE">
                      <a:rPr lang="en-US" sz="2000" baseline="0">
                        <a:solidFill>
                          <a:schemeClr val="bg1"/>
                        </a:solidFill>
                      </a:rPr>
                      <a:pPr>
                        <a:defRPr sz="1600" b="1">
                          <a:solidFill>
                            <a:schemeClr val="bg1"/>
                          </a:solidFill>
                          <a:effectLst>
                            <a:outerShdw blurRad="38100" dist="38100" dir="2700000" algn="tl">
                              <a:srgbClr val="000000">
                                <a:alpha val="43137"/>
                              </a:srgbClr>
                            </a:outerShdw>
                          </a:effectLst>
                        </a:defRPr>
                      </a:pPr>
                      <a:t>[ПРОЦЕНТ]</a:t>
                    </a:fld>
                    <a:endParaRPr lang="en-US" sz="1600" baseline="0" dirty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600" b="1" i="0" u="none" strike="noStrike" kern="1200" baseline="0">
                      <a:solidFill>
                        <a:schemeClr val="bg1"/>
                      </a:solidFill>
                      <a:effectLst>
                        <a:outerShdw blurRad="38100" dist="38100" dir="2700000" algn="tl">
                          <a:srgbClr val="000000">
                            <a:alpha val="43137"/>
                          </a:srgbClr>
                        </a:outerShdw>
                      </a:effectLst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20000</c:v>
                </c:pt>
                <c:pt idx="1">
                  <c:v>6388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45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42181637564253122"/>
          <c:y val="0"/>
          <c:w val="0.56569054540554065"/>
          <c:h val="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</c:dPt>
          <c:dPt>
            <c:idx val="1"/>
            <c:invertIfNegative val="0"/>
            <c:bubble3D val="0"/>
          </c:dPt>
          <c:dPt>
            <c:idx val="2"/>
            <c:invertIfNegative val="0"/>
            <c:bubble3D val="0"/>
          </c:dPt>
          <c:dPt>
            <c:idx val="3"/>
            <c:invertIfNegative val="0"/>
            <c:bubble3D val="0"/>
          </c:dPt>
          <c:dPt>
            <c:idx val="4"/>
            <c:invertIfNegative val="0"/>
            <c:bubble3D val="0"/>
            <c:explosion val="7"/>
          </c:dPt>
          <c:dPt>
            <c:idx val="5"/>
            <c:invertIfNegative val="0"/>
            <c:bubble3D val="0"/>
          </c:dPt>
          <c:dPt>
            <c:idx val="6"/>
            <c:invertIfNegative val="0"/>
            <c:bubble3D val="0"/>
          </c:dPt>
          <c:dPt>
            <c:idx val="7"/>
            <c:invertIfNegative val="0"/>
            <c:bubble3D val="0"/>
          </c:dPt>
          <c:dPt>
            <c:idx val="8"/>
            <c:invertIfNegative val="0"/>
            <c:bubble3D val="0"/>
          </c:dPt>
          <c:dPt>
            <c:idx val="9"/>
            <c:invertIfNegative val="0"/>
            <c:bubble3D val="0"/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5738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2846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3568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3162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3366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1353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1819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1235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tx>
                <c:rich>
                  <a:bodyPr/>
                  <a:lstStyle/>
                  <a:p>
                    <a:r>
                      <a:rPr lang="en-US"/>
                      <a:t>624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2752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Лист3!$B$3:$B$12</c:f>
              <c:strCache>
                <c:ptCount val="10"/>
                <c:pt idx="0">
                  <c:v>Машиностроение</c:v>
                </c:pt>
                <c:pt idx="1">
                  <c:v>Общетехнические и организационно-методические документы</c:v>
                </c:pt>
                <c:pt idx="2">
                  <c:v>Химическая и нефтехимическая промышленность</c:v>
                </c:pt>
                <c:pt idx="3">
                  <c:v>Электротехника, электроника, связь, информационные технологии</c:v>
                </c:pt>
                <c:pt idx="4">
                  <c:v>Сельское хозяйство и продовольствие</c:v>
                </c:pt>
                <c:pt idx="5">
                  <c:v>Продукция легкой промышленности</c:v>
                </c:pt>
                <c:pt idx="6">
                  <c:v>Металлургия </c:v>
                </c:pt>
                <c:pt idx="7">
                  <c:v>  Строительные материалы  и изделия     
</c:v>
                </c:pt>
                <c:pt idx="8">
                  <c:v>Лесная и  деревообрабатывающая промышленность</c:v>
                </c:pt>
                <c:pt idx="9">
                  <c:v>Прочие </c:v>
                </c:pt>
              </c:strCache>
            </c:strRef>
          </c:cat>
          <c:val>
            <c:numRef>
              <c:f>Лист3!$C$3:$C$12</c:f>
              <c:numCache>
                <c:formatCode>General</c:formatCode>
                <c:ptCount val="10"/>
                <c:pt idx="0">
                  <c:v>4969</c:v>
                </c:pt>
                <c:pt idx="1">
                  <c:v>1981</c:v>
                </c:pt>
                <c:pt idx="2">
                  <c:v>3608</c:v>
                </c:pt>
                <c:pt idx="3">
                  <c:v>3227</c:v>
                </c:pt>
                <c:pt idx="4">
                  <c:v>3373</c:v>
                </c:pt>
                <c:pt idx="5">
                  <c:v>1346</c:v>
                </c:pt>
                <c:pt idx="6">
                  <c:v>1810</c:v>
                </c:pt>
                <c:pt idx="7">
                  <c:v>1233</c:v>
                </c:pt>
                <c:pt idx="8">
                  <c:v>623</c:v>
                </c:pt>
                <c:pt idx="9">
                  <c:v>4408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3"/>
        <c:overlap val="-21"/>
        <c:axId val="415225024"/>
        <c:axId val="415227200"/>
      </c:barChart>
      <c:valAx>
        <c:axId val="415227200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minorGridlines>
          <c:spPr>
            <a:ln w="9525" cap="flat" cmpd="sng" algn="ctr">
              <a:noFill/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crossAx val="415225024"/>
        <c:crosses val="autoZero"/>
        <c:crossBetween val="between"/>
      </c:valAx>
      <c:catAx>
        <c:axId val="415225024"/>
        <c:scaling>
          <c:orientation val="maxMin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cap="none" spc="0" normalizeH="0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27200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0059558163492761"/>
          <c:y val="7.3442013215684722E-3"/>
          <c:w val="0.59946622968991914"/>
          <c:h val="0.98429945000593499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spPr>
            <a:effectLst/>
          </c:spPr>
          <c:explosion val="6"/>
          <c:dPt>
            <c:idx val="0"/>
            <c:bubble3D val="0"/>
            <c:spPr>
              <a:solidFill>
                <a:schemeClr val="accent1">
                  <a:shade val="58000"/>
                </a:schemeClr>
              </a:solidFill>
              <a:ln>
                <a:noFill/>
              </a:ln>
              <a:effectLst/>
            </c:spPr>
          </c:dPt>
          <c:dPt>
            <c:idx val="1"/>
            <c:bubble3D val="0"/>
            <c:spPr>
              <a:solidFill>
                <a:srgbClr val="C49500"/>
              </a:solidFill>
              <a:ln>
                <a:noFill/>
              </a:ln>
              <a:effectLst/>
            </c:spPr>
          </c:dPt>
          <c:dPt>
            <c:idx val="2"/>
            <c:bubble3D val="0"/>
            <c:spPr>
              <a:solidFill>
                <a:schemeClr val="accent1">
                  <a:tint val="86000"/>
                </a:schemeClr>
              </a:solidFill>
              <a:ln>
                <a:noFill/>
              </a:ln>
              <a:effectLst/>
            </c:spPr>
          </c:dPt>
          <c:dPt>
            <c:idx val="3"/>
            <c:bubble3D val="0"/>
            <c:spPr>
              <a:solidFill>
                <a:schemeClr val="accent1">
                  <a:tint val="58000"/>
                </a:schemeClr>
              </a:solidFill>
              <a:ln>
                <a:noFill/>
              </a:ln>
              <a:effectLst/>
            </c:spPr>
          </c:dPt>
          <c:dLbls>
            <c:dLbl>
              <c:idx val="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sz="1200"/>
                      <a:t>7323</a:t>
                    </a:r>
                  </a:p>
                  <a:p>
                    <a:pPr>
                      <a:defRPr sz="1200"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r>
                      <a:rPr lang="en-US" sz="1200" baseline="0"/>
                      <a:t>49%</a:t>
                    </a:r>
                    <a:endParaRPr lang="en-US" sz="1200" baseline="0" dirty="0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sz="12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7524</a:t>
                    </a:r>
                    <a:r>
                      <a:rPr lang="en-US" sz="1200" baseline="0" dirty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
</a:t>
                    </a:r>
                    <a:r>
                      <a:rPr lang="en-US" sz="1200" baseline="0"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cs typeface="Arial" panose="020B0604020202020204" pitchFamily="34" charset="0"/>
                      </a:rPr>
                      <a:t>51%</a:t>
                    </a:r>
                    <a:endParaRPr lang="en-US" sz="1200" baseline="0" dirty="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6763</c:v>
                </c:pt>
                <c:pt idx="1">
                  <c:v>5719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1458333333333333E-2"/>
          <c:y val="2.314983172624285E-2"/>
          <c:w val="0.93714429008475852"/>
          <c:h val="0.8732731674179625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8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29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30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</c:spPr>
          </c:dPt>
          <c:dLbls>
            <c:dLbl>
              <c:idx val="28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00" b="0" i="0" u="none" strike="noStrike" kern="1200" baseline="0">
                        <a:solidFill>
                          <a:schemeClr val="accent1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69D8197-DD88-4A0C-B72C-9E93D12F26B3}" type="VALUE">
                      <a:rPr lang="en-US" sz="1000" i="1"/>
                      <a:pPr>
                        <a:defRPr sz="1000">
                          <a:solidFill>
                            <a:schemeClr val="accent1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29"/>
              <c:tx>
                <c:rich>
                  <a:bodyPr/>
                  <a:lstStyle/>
                  <a:p>
                    <a:r>
                      <a:rPr lang="en-US"/>
                      <a:t>572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Лист1!$A$2:$A$32</c:f>
              <c:numCache>
                <c:formatCode>General</c:formatCode>
                <c:ptCount val="31"/>
                <c:pt idx="0">
                  <c:v>1993</c:v>
                </c:pt>
                <c:pt idx="1">
                  <c:v>1994</c:v>
                </c:pt>
                <c:pt idx="2">
                  <c:v>1995</c:v>
                </c:pt>
                <c:pt idx="3">
                  <c:v>1996</c:v>
                </c:pt>
                <c:pt idx="4">
                  <c:v>1997</c:v>
                </c:pt>
                <c:pt idx="5">
                  <c:v>1998</c:v>
                </c:pt>
                <c:pt idx="6">
                  <c:v>1999</c:v>
                </c:pt>
                <c:pt idx="7">
                  <c:v>2000</c:v>
                </c:pt>
                <c:pt idx="8">
                  <c:v>2001</c:v>
                </c:pt>
                <c:pt idx="9">
                  <c:v>2002</c:v>
                </c:pt>
                <c:pt idx="10">
                  <c:v>2003</c:v>
                </c:pt>
                <c:pt idx="11">
                  <c:v>2004</c:v>
                </c:pt>
                <c:pt idx="12">
                  <c:v>2005</c:v>
                </c:pt>
                <c:pt idx="13">
                  <c:v>2006</c:v>
                </c:pt>
                <c:pt idx="14">
                  <c:v>2007</c:v>
                </c:pt>
                <c:pt idx="15">
                  <c:v>2008</c:v>
                </c:pt>
                <c:pt idx="16">
                  <c:v>2009</c:v>
                </c:pt>
                <c:pt idx="17">
                  <c:v>2010</c:v>
                </c:pt>
                <c:pt idx="18">
                  <c:v>2011</c:v>
                </c:pt>
                <c:pt idx="19">
                  <c:v>2012</c:v>
                </c:pt>
                <c:pt idx="20">
                  <c:v>2013</c:v>
                </c:pt>
                <c:pt idx="21">
                  <c:v>2014</c:v>
                </c:pt>
                <c:pt idx="22">
                  <c:v>2015</c:v>
                </c:pt>
                <c:pt idx="23">
                  <c:v>2016</c:v>
                </c:pt>
                <c:pt idx="24">
                  <c:v>2017</c:v>
                </c:pt>
                <c:pt idx="25">
                  <c:v>2018</c:v>
                </c:pt>
                <c:pt idx="26">
                  <c:v>2019</c:v>
                </c:pt>
                <c:pt idx="27">
                  <c:v>2020</c:v>
                </c:pt>
                <c:pt idx="28">
                  <c:v>2021</c:v>
                </c:pt>
                <c:pt idx="29">
                  <c:v>2022</c:v>
                </c:pt>
                <c:pt idx="30">
                  <c:v>2023</c:v>
                </c:pt>
              </c:numCache>
            </c:numRef>
          </c:cat>
          <c:val>
            <c:numRef>
              <c:f>Лист1!$B$2:$B$32</c:f>
              <c:numCache>
                <c:formatCode>General</c:formatCode>
                <c:ptCount val="31"/>
                <c:pt idx="0">
                  <c:v>575</c:v>
                </c:pt>
                <c:pt idx="1">
                  <c:v>519</c:v>
                </c:pt>
                <c:pt idx="2">
                  <c:v>543</c:v>
                </c:pt>
                <c:pt idx="3">
                  <c:v>451</c:v>
                </c:pt>
                <c:pt idx="4">
                  <c:v>481</c:v>
                </c:pt>
                <c:pt idx="5">
                  <c:v>287</c:v>
                </c:pt>
                <c:pt idx="6">
                  <c:v>204</c:v>
                </c:pt>
                <c:pt idx="7">
                  <c:v>183</c:v>
                </c:pt>
                <c:pt idx="8">
                  <c:v>398</c:v>
                </c:pt>
                <c:pt idx="9">
                  <c:v>1027</c:v>
                </c:pt>
                <c:pt idx="10">
                  <c:v>301</c:v>
                </c:pt>
                <c:pt idx="11">
                  <c:v>194</c:v>
                </c:pt>
                <c:pt idx="12">
                  <c:v>180</c:v>
                </c:pt>
                <c:pt idx="13">
                  <c:v>226</c:v>
                </c:pt>
                <c:pt idx="14">
                  <c:v>136</c:v>
                </c:pt>
                <c:pt idx="15">
                  <c:v>118</c:v>
                </c:pt>
                <c:pt idx="16">
                  <c:v>210</c:v>
                </c:pt>
                <c:pt idx="17">
                  <c:v>121</c:v>
                </c:pt>
                <c:pt idx="18">
                  <c:v>451</c:v>
                </c:pt>
                <c:pt idx="19">
                  <c:v>1003</c:v>
                </c:pt>
                <c:pt idx="20">
                  <c:v>1475</c:v>
                </c:pt>
                <c:pt idx="21">
                  <c:v>1602</c:v>
                </c:pt>
                <c:pt idx="22">
                  <c:v>1315</c:v>
                </c:pt>
                <c:pt idx="23">
                  <c:v>1066</c:v>
                </c:pt>
                <c:pt idx="24">
                  <c:v>922</c:v>
                </c:pt>
                <c:pt idx="25">
                  <c:v>477</c:v>
                </c:pt>
                <c:pt idx="26">
                  <c:v>536</c:v>
                </c:pt>
                <c:pt idx="27">
                  <c:v>415</c:v>
                </c:pt>
                <c:pt idx="28">
                  <c:v>606</c:v>
                </c:pt>
                <c:pt idx="29">
                  <c:v>572</c:v>
                </c:pt>
                <c:pt idx="30">
                  <c:v>193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3"/>
        <c:overlap val="100"/>
        <c:axId val="415229920"/>
        <c:axId val="415221216"/>
      </c:barChart>
      <c:catAx>
        <c:axId val="4152299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21216"/>
        <c:crosses val="autoZero"/>
        <c:auto val="1"/>
        <c:lblAlgn val="ctr"/>
        <c:lblOffset val="100"/>
        <c:noMultiLvlLbl val="0"/>
      </c:catAx>
      <c:valAx>
        <c:axId val="415221216"/>
        <c:scaling>
          <c:orientation val="minMax"/>
        </c:scaling>
        <c:delete val="1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152299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984675118224601"/>
          <c:y val="2.954646384236021E-3"/>
          <c:w val="0.77932840094334632"/>
          <c:h val="0.9692110422956024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RU</c:v>
                </c:pt>
              </c:strCache>
            </c:strRef>
          </c:tx>
          <c:spPr>
            <a:solidFill>
              <a:schemeClr val="accent1"/>
            </a:solidFill>
            <a:ln w="9525" cap="flat" cmpd="sng" algn="ctr">
              <a:noFill/>
              <a:round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</c:dPt>
          <c:dPt>
            <c:idx val="1"/>
            <c:invertIfNegative val="0"/>
            <c:bubble3D val="0"/>
          </c:dPt>
          <c:dPt>
            <c:idx val="2"/>
            <c:invertIfNegative val="0"/>
            <c:bubble3D val="0"/>
          </c:dPt>
          <c:dPt>
            <c:idx val="3"/>
            <c:invertIfNegative val="0"/>
            <c:bubble3D val="0"/>
          </c:dPt>
          <c:dLbls>
            <c:dLbl>
              <c:idx val="0"/>
              <c:layout>
                <c:manualLayout>
                  <c:x val="1.2152477034120696E-2"/>
                  <c:y val="-1.014073777281082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5.2403215223097111E-3"/>
                  <c:y val="3.9927308342431768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4937664041994758E-3"/>
                  <c:y val="-2.53478517011928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9.3235728346455164E-3"/>
                  <c:y val="3.9927308342431768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3.4765419947506561E-3"/>
                  <c:y val="1.9963654180512184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5.0581528871391076E-3"/>
                  <c:y val="1.989178501620043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Российская Федерация</c:v>
                </c:pt>
                <c:pt idx="4">
                  <c:v>Республика Узбекистан</c:v>
                </c:pt>
                <c:pt idx="5">
                  <c:v>Украина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</c:v>
                </c:pt>
                <c:pt idx="1">
                  <c:v>5</c:v>
                </c:pt>
                <c:pt idx="2" formatCode="#,##0">
                  <c:v>11</c:v>
                </c:pt>
                <c:pt idx="3" formatCode="#,##0">
                  <c:v>112</c:v>
                </c:pt>
                <c:pt idx="4" formatCode="#,##0">
                  <c:v>2</c:v>
                </c:pt>
                <c:pt idx="5">
                  <c:v>16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6"/>
        <c:overlap val="-52"/>
        <c:axId val="415223392"/>
        <c:axId val="415221760"/>
      </c:barChart>
      <c:catAx>
        <c:axId val="415223392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21760"/>
        <c:crosses val="autoZero"/>
        <c:auto val="1"/>
        <c:lblAlgn val="ctr"/>
        <c:lblOffset val="100"/>
        <c:noMultiLvlLbl val="0"/>
      </c:catAx>
      <c:valAx>
        <c:axId val="415221760"/>
        <c:scaling>
          <c:orientation val="minMax"/>
        </c:scaling>
        <c:delete val="1"/>
        <c:axPos val="b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15223392"/>
        <c:crosses val="max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600" b="1">
          <a:solidFill>
            <a:schemeClr val="tx1"/>
          </a:solidFill>
        </a:defRPr>
      </a:pPr>
      <a:endParaRPr lang="ru-RU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3030328685866044"/>
          <c:y val="8.478270939161997E-2"/>
          <c:w val="0.39306107801669987"/>
          <c:h val="0.82597802179292645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ВСЕГО МТК: 147</c:v>
                </c:pt>
              </c:strCache>
            </c:strRef>
          </c:tx>
          <c:explosion val="9"/>
          <c:dPt>
            <c:idx val="0"/>
            <c:bubble3D val="0"/>
            <c:spPr>
              <a:solidFill>
                <a:srgbClr val="C0000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rgbClr val="00B0F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0"/>
              <c:layout>
                <c:manualLayout>
                  <c:x val="0.16190499137424216"/>
                  <c:y val="0.2487877429955401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rgbClr val="C00000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415134F2-86FF-4B1A-8BA7-3E79D4E31A8C}" type="CATEGORYNAME">
                      <a:rPr lang="ru-RU" sz="1100" dirty="0">
                        <a:solidFill>
                          <a:srgbClr val="C00000"/>
                        </a:solidFill>
                      </a:rPr>
                      <a:pPr>
                        <a:defRPr sz="1100">
                          <a:solidFill>
                            <a:srgbClr val="C0000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C00000"/>
                        </a:solidFill>
                      </a:rPr>
                      <a:t>; </a:t>
                    </a:r>
                  </a:p>
                  <a:p>
                    <a:pPr>
                      <a:defRPr sz="1100">
                        <a:solidFill>
                          <a:srgbClr val="C00000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437683D0-17D7-4F98-91AA-C0071F3FCCAC}" type="VALUE">
                      <a:rPr lang="ru-RU" sz="1600" baseline="0" dirty="0">
                        <a:solidFill>
                          <a:srgbClr val="C00000"/>
                        </a:solidFill>
                      </a:rPr>
                      <a:pPr>
                        <a:defRPr sz="1100">
                          <a:solidFill>
                            <a:srgbClr val="C0000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rgbClr val="C00000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4450971321363288"/>
                      <c:h val="0.30645601328194028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-0.3388567899330821"/>
                  <c:y val="3.9833344002731363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6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DB9E7F70-9817-4BE7-ABD6-3323551CF904}" type="CATEGORYNAME">
                      <a:rPr lang="ru-RU" sz="1100">
                        <a:solidFill>
                          <a:schemeClr val="accent6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6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6"/>
                        </a:solidFill>
                        <a:effectLst/>
                      </a:rPr>
                      <a:t>; </a:t>
                    </a:r>
                  </a:p>
                  <a:p>
                    <a:pPr>
                      <a:defRPr sz="1100">
                        <a:solidFill>
                          <a:schemeClr val="accent6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2EA65F0E-749A-49F0-B11C-0414AF85420D}" type="VALUE">
                      <a:rPr lang="ru-RU" sz="1600" baseline="0">
                        <a:solidFill>
                          <a:schemeClr val="accent6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6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6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4914941187907066"/>
                      <c:h val="0.30691155448962026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-0.18571730323795205"/>
                  <c:y val="-0.40339649616968615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5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BBA7E595-8B8A-4423-9FCF-883941C1DDA4}" type="CATEGORYNAME">
                      <a:rPr lang="ru-RU" sz="1100">
                        <a:solidFill>
                          <a:schemeClr val="accent3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5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3"/>
                        </a:solidFill>
                        <a:effectLst/>
                      </a:rPr>
                      <a:t>;</a:t>
                    </a:r>
                  </a:p>
                  <a:p>
                    <a:pPr>
                      <a:defRPr sz="1100">
                        <a:solidFill>
                          <a:schemeClr val="accent5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7FF9242F-B4F3-44DF-AAF2-B890F641C235}" type="VALUE">
                      <a:rPr lang="ru-RU" sz="1600" baseline="0">
                        <a:solidFill>
                          <a:schemeClr val="accent3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5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5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596224584534032"/>
                      <c:h val="0.32897074672077825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3"/>
              <c:layout>
                <c:manualLayout>
                  <c:x val="0.23896192137549507"/>
                  <c:y val="-6.9065787508268778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3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2D97C801-4DE5-4837-8E85-FEA807702777}" type="CATEGORYNAME">
                      <a:rPr lang="ru-RU" sz="1100" dirty="0">
                        <a:solidFill>
                          <a:srgbClr val="00B050"/>
                        </a:solidFill>
                      </a:rPr>
                      <a:pPr>
                        <a:defRPr sz="1100">
                          <a:solidFill>
                            <a:schemeClr val="accent3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00B050"/>
                        </a:solidFill>
                      </a:rPr>
                      <a:t>; </a:t>
                    </a:r>
                    <a:fld id="{29F3E0DB-D46D-4E03-AF5E-EBAD3A53A6B9}" type="VALUE">
                      <a:rPr lang="ru-RU" sz="1600" baseline="0" dirty="0">
                        <a:solidFill>
                          <a:srgbClr val="00B050"/>
                        </a:solidFill>
                      </a:rPr>
                      <a:pPr>
                        <a:defRPr sz="1100">
                          <a:solidFill>
                            <a:schemeClr val="accent3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 sz="1100" baseline="0" dirty="0">
                      <a:solidFill>
                        <a:srgbClr val="00B050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3">
                          <a:lumMod val="75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715515952662779"/>
                      <c:h val="0.26390449154703943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4"/>
              <c:layout>
                <c:manualLayout>
                  <c:x val="0.25370240013656381"/>
                  <c:y val="-6.8223003752606537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130355AB-B79B-4833-A65E-7498FB2C9C3C}" type="CATEGORYNAME">
                      <a:rPr lang="ru-RU" sz="110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t>;</a:t>
                    </a:r>
                  </a:p>
                  <a:p>
                    <a:pPr>
                      <a:defRPr sz="110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r>
                      <a:rPr lang="ru-RU" sz="1800" baseline="0" dirty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t> </a:t>
                    </a:r>
                    <a:fld id="{16ACF4A2-6EF9-4029-BF5B-4CC1BE0A1F10}" type="VALUE">
                      <a:rPr lang="ru-RU" sz="1800" baseline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 sz="1800" baseline="0" dirty="0">
                      <a:solidFill>
                        <a:schemeClr val="accent5">
                          <a:lumMod val="75000"/>
                        </a:schemeClr>
                      </a:solidFill>
                      <a:effectLst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2">
                          <a:lumMod val="50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5434770000155208"/>
                      <c:h val="0.25728598770178196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5"/>
              <c:layout>
                <c:manualLayout>
                  <c:x val="0.26156631786815721"/>
                  <c:y val="9.108508062428694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ln>
                          <a:noFill/>
                        </a:ln>
                        <a:solidFill>
                          <a:srgbClr val="00B0F0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6263DCE8-3029-4C4C-9733-47C592D56810}" type="CATEGORYNAME">
                      <a:rPr lang="ru-RU" sz="1100" dirty="0">
                        <a:solidFill>
                          <a:srgbClr val="00B0F0"/>
                        </a:solidFill>
                        <a:effectLst/>
                      </a:rPr>
                      <a:pPr>
                        <a:defRPr sz="1100">
                          <a:ln>
                            <a:noFill/>
                          </a:ln>
                          <a:solidFill>
                            <a:srgbClr val="00B0F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00B0F0"/>
                        </a:solidFill>
                        <a:effectLst/>
                      </a:rPr>
                      <a:t>; </a:t>
                    </a:r>
                  </a:p>
                  <a:p>
                    <a:pPr>
                      <a:defRPr sz="1100">
                        <a:ln>
                          <a:noFill/>
                        </a:ln>
                        <a:solidFill>
                          <a:srgbClr val="00B0F0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E67880E6-4C41-48D9-876A-B6DABCEE2E03}" type="VALUE">
                      <a:rPr lang="ru-RU" sz="1600" baseline="0" dirty="0">
                        <a:solidFill>
                          <a:srgbClr val="00B0F0"/>
                        </a:solidFill>
                        <a:effectLst/>
                      </a:rPr>
                      <a:pPr>
                        <a:defRPr sz="1100">
                          <a:ln>
                            <a:noFill/>
                          </a:ln>
                          <a:solidFill>
                            <a:srgbClr val="00B0F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ln>
                        <a:noFill/>
                      </a:ln>
                      <a:solidFill>
                        <a:srgbClr val="00B0F0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3832358317511413"/>
                      <c:h val="0.34856646310086697"/>
                    </c:manualLayout>
                  </c15:layout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2">
                        <a:lumMod val="50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eparator>; </c:separator>
            <c:showLeaderLines val="1"/>
            <c:leaderLines>
              <c:spPr>
                <a:ln w="9525">
                  <a:solidFill>
                    <a:schemeClr val="bg1">
                      <a:lumMod val="25000"/>
                      <a:lumOff val="75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Лист1!$A$2:$A$7</c:f>
              <c:strCache>
                <c:ptCount val="6"/>
                <c:pt idx="0">
                  <c:v>3 полноправных члена в МТК</c:v>
                </c:pt>
                <c:pt idx="1">
                  <c:v>4 полноправных члена в МТК</c:v>
                </c:pt>
                <c:pt idx="2">
                  <c:v>5 полноправных членов в МТК</c:v>
                </c:pt>
                <c:pt idx="3">
                  <c:v>6 полноправных членов в МТК</c:v>
                </c:pt>
                <c:pt idx="4">
                  <c:v>7 полноправных члена в МТК</c:v>
                </c:pt>
                <c:pt idx="5">
                  <c:v>10 и 8 полноправных членов в МТК (МТК № 536, 532)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14</c:v>
                </c:pt>
                <c:pt idx="1">
                  <c:v>18</c:v>
                </c:pt>
                <c:pt idx="2">
                  <c:v>62</c:v>
                </c:pt>
                <c:pt idx="3">
                  <c:v>37</c:v>
                </c:pt>
                <c:pt idx="4">
                  <c:v>14</c:v>
                </c:pt>
                <c:pt idx="5">
                  <c:v>2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92"/>
        <c:holeSize val="4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2056818684127782"/>
          <c:y val="7.428257305004298E-4"/>
          <c:w val="0.76470082778114279"/>
          <c:h val="0.9468048905947059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признанных СИ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>
                <a:rot lat="0" lon="0" rev="1200000"/>
              </a:lightRig>
            </a:scene3d>
            <a:sp3d/>
          </c:spPr>
          <c:invertIfNegative val="0"/>
          <c:dLbls>
            <c:dLbl>
              <c:idx val="0"/>
              <c:layout>
                <c:manualLayout>
                  <c:x val="4.3993549156423693E-4"/>
                  <c:y val="-1.558029685606217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7309642310944751E-3"/>
                  <c:y val="-6.891842818267539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6.1031077427691101E-4"/>
                  <c:y val="-9.928155323169238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630234550118054E-4"/>
                  <c:y val="-5.087322818610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4.2489333631694831E-3"/>
                  <c:y val="-7.63087438374675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0982675307264344E-3"/>
                  <c:y val="-1.27181972023570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9.9018563458465759E-4"/>
                  <c:y val="6.65523479509335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1.1102582537107981E-3"/>
                  <c:y val="-6.645352504216368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Лист1!$A$2:$A$9</c:f>
              <c:strCache>
                <c:ptCount val="8"/>
                <c:pt idx="0">
                  <c:v>Азербайджанская Республика</c:v>
                </c:pt>
                <c:pt idx="1">
                  <c:v>Республика Армения</c:v>
                </c:pt>
                <c:pt idx="2">
                  <c:v>Республика Беларусь</c:v>
                </c:pt>
                <c:pt idx="3">
                  <c:v>Республика Казахстан</c:v>
                </c:pt>
                <c:pt idx="4">
                  <c:v>Кыргызская Республика</c:v>
                </c:pt>
                <c:pt idx="5">
                  <c:v>Российская Федерация</c:v>
                </c:pt>
                <c:pt idx="6">
                  <c:v>Республика Таджикистан</c:v>
                </c:pt>
                <c:pt idx="7">
                  <c:v>Республика Узбекистан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115</c:v>
                </c:pt>
                <c:pt idx="1">
                  <c:v>83</c:v>
                </c:pt>
                <c:pt idx="2">
                  <c:v>1893</c:v>
                </c:pt>
                <c:pt idx="3">
                  <c:v>3108</c:v>
                </c:pt>
                <c:pt idx="4">
                  <c:v>1220</c:v>
                </c:pt>
                <c:pt idx="5">
                  <c:v>621</c:v>
                </c:pt>
                <c:pt idx="6">
                  <c:v>144</c:v>
                </c:pt>
                <c:pt idx="7">
                  <c:v>347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42"/>
        <c:axId val="415224480"/>
        <c:axId val="415231552"/>
      </c:barChart>
      <c:catAx>
        <c:axId val="415224480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low"/>
        <c:spPr>
          <a:noFill/>
          <a:ln w="1270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31552"/>
        <c:crosses val="autoZero"/>
        <c:auto val="1"/>
        <c:lblAlgn val="ctr"/>
        <c:lblOffset val="100"/>
        <c:noMultiLvlLbl val="0"/>
      </c:catAx>
      <c:valAx>
        <c:axId val="415231552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152244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2"/>
          </a:solidFill>
        </a:defRPr>
      </a:pPr>
      <a:endParaRPr lang="ru-RU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4507236771977958"/>
          <c:y val="3.102538564173879E-2"/>
          <c:w val="0.7929263624271804"/>
          <c:h val="0.9689746389063330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МСО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>
                <a:rot lat="0" lon="0" rev="1200000"/>
              </a:lightRig>
            </a:scene3d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effectLst/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Республика Беларусь</c:v>
                </c:pt>
                <c:pt idx="1">
                  <c:v>Грузия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Украина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66</c:v>
                </c:pt>
                <c:pt idx="1">
                  <c:v>1</c:v>
                </c:pt>
                <c:pt idx="2">
                  <c:v>330</c:v>
                </c:pt>
                <c:pt idx="3">
                  <c:v>6</c:v>
                </c:pt>
                <c:pt idx="4">
                  <c:v>2076</c:v>
                </c:pt>
                <c:pt idx="5">
                  <c:v>61</c:v>
                </c:pt>
                <c:pt idx="6">
                  <c:v>330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"/>
        <c:axId val="415227744"/>
        <c:axId val="415234816"/>
      </c:barChart>
      <c:catAx>
        <c:axId val="415227744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15234816"/>
        <c:crosses val="autoZero"/>
        <c:auto val="1"/>
        <c:lblAlgn val="ctr"/>
        <c:lblOffset val="100"/>
        <c:noMultiLvlLbl val="0"/>
      </c:catAx>
      <c:valAx>
        <c:axId val="415234816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152277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effectLst/>
        </a:defRPr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5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6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22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22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34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2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b="0" kern="1200" cap="none" spc="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dk1">
          <a:lumMod val="15000"/>
          <a:lumOff val="85000"/>
        </a:schemeClr>
      </a:solidFill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810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8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2200" b="0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round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defRPr sz="1197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197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34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charts/style12.xml><?xml version="1.0" encoding="utf-8"?>
<cs:chartStyle xmlns:cs="http://schemas.microsoft.com/office/drawing/2012/chartStyle" xmlns:a="http://schemas.openxmlformats.org/drawingml/2006/main" id="34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0.462</cdr:x>
      <cdr:y>0.24275</cdr:y>
    </cdr:from>
    <cdr:to>
      <cdr:x>0.61031</cdr:x>
      <cdr:y>0.31522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884986" y="673241"/>
          <a:ext cx="1889090" cy="20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ru-RU" sz="1100" dirty="0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72B069-E213-4280-B112-7F135A73FA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49</Pages>
  <Words>12946</Words>
  <Characters>73795</Characters>
  <Application>Microsoft Office Word</Application>
  <DocSecurity>0</DocSecurity>
  <Lines>614</Lines>
  <Paragraphs>173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БС МГС</Company>
  <LinksUpToDate>false</LinksUpToDate>
  <CharactersWithSpaces>86568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Космич</dc:creator>
  <cp:keywords/>
  <dc:description/>
  <cp:lastModifiedBy>MGS15</cp:lastModifiedBy>
  <cp:revision>44</cp:revision>
  <cp:lastPrinted>2022-07-01T13:37:00Z</cp:lastPrinted>
  <dcterms:created xsi:type="dcterms:W3CDTF">2023-06-16T09:25:00Z</dcterms:created>
  <dcterms:modified xsi:type="dcterms:W3CDTF">2023-06-24T18:48:00Z</dcterms:modified>
</cp:coreProperties>
</file>